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81E" w:rsidRPr="00C44408" w:rsidRDefault="0019381E" w:rsidP="0019381E">
      <w:pPr>
        <w:pStyle w:val="Prrafodelista"/>
        <w:tabs>
          <w:tab w:val="left" w:pos="993"/>
        </w:tabs>
        <w:spacing w:line="276" w:lineRule="auto"/>
        <w:ind w:left="993"/>
        <w:rPr>
          <w:rFonts w:ascii="Times New Roman" w:hAnsi="Times New Roman" w:cs="Times New Roman"/>
          <w:b/>
          <w:szCs w:val="24"/>
        </w:rPr>
      </w:pPr>
      <w:r w:rsidRPr="00112FB2">
        <w:rPr>
          <w:rFonts w:ascii="Times New Roman" w:hAnsi="Times New Roman" w:cs="Times New Roman"/>
          <w:noProof/>
          <w:lang w:eastAsia="es-PE"/>
        </w:rPr>
        <w:drawing>
          <wp:anchor distT="0" distB="0" distL="114300" distR="114300" simplePos="0" relativeHeight="251659264" behindDoc="1" locked="0" layoutInCell="1" allowOverlap="1" wp14:anchorId="4A65FB16" wp14:editId="455E561B">
            <wp:simplePos x="0" y="0"/>
            <wp:positionH relativeFrom="margin">
              <wp:posOffset>2139315</wp:posOffset>
            </wp:positionH>
            <wp:positionV relativeFrom="paragraph">
              <wp:posOffset>4445</wp:posOffset>
            </wp:positionV>
            <wp:extent cx="1283970" cy="1319530"/>
            <wp:effectExtent l="0" t="0" r="0" b="0"/>
            <wp:wrapTight wrapText="bothSides">
              <wp:wrapPolygon edited="0">
                <wp:start x="0" y="0"/>
                <wp:lineTo x="0" y="21205"/>
                <wp:lineTo x="21151" y="21205"/>
                <wp:lineTo x="21151" y="0"/>
                <wp:lineTo x="0" y="0"/>
              </wp:wrapPolygon>
            </wp:wrapTight>
            <wp:docPr id="14" name="Imagen 14" descr="Resultado de imagen para logo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e lambayeque"/>
                    <pic:cNvPicPr>
                      <a:picLocks noChangeAspect="1" noChangeArrowheads="1"/>
                    </pic:cNvPicPr>
                  </pic:nvPicPr>
                  <pic:blipFill rotWithShape="1">
                    <a:blip r:embed="rId8">
                      <a:extLst>
                        <a:ext uri="{28A0092B-C50C-407E-A947-70E740481C1C}">
                          <a14:useLocalDpi xmlns:a14="http://schemas.microsoft.com/office/drawing/2010/main" val="0"/>
                        </a:ext>
                      </a:extLst>
                    </a:blip>
                    <a:srcRect r="63327" b="23037"/>
                    <a:stretch/>
                  </pic:blipFill>
                  <pic:spPr bwMode="auto">
                    <a:xfrm>
                      <a:off x="0" y="0"/>
                      <a:ext cx="1283970"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81E" w:rsidRPr="00112FB2" w:rsidRDefault="0019381E" w:rsidP="0019381E">
      <w:pPr>
        <w:jc w:val="center"/>
        <w:rPr>
          <w:rFonts w:ascii="Times New Roman" w:hAnsi="Times New Roman" w:cs="Times New Roman"/>
          <w:color w:val="000000" w:themeColor="text1"/>
          <w:sz w:val="24"/>
          <w:szCs w:val="24"/>
        </w:rPr>
      </w:pPr>
    </w:p>
    <w:p w:rsidR="0019381E" w:rsidRPr="00112FB2" w:rsidRDefault="0019381E" w:rsidP="0019381E">
      <w:pPr>
        <w:jc w:val="center"/>
        <w:rPr>
          <w:rFonts w:ascii="Times New Roman" w:hAnsi="Times New Roman" w:cs="Times New Roman"/>
          <w:color w:val="000000" w:themeColor="text1"/>
          <w:sz w:val="24"/>
          <w:szCs w:val="24"/>
        </w:rPr>
      </w:pPr>
    </w:p>
    <w:p w:rsidR="0019381E" w:rsidRPr="00112FB2" w:rsidRDefault="0019381E" w:rsidP="0019381E">
      <w:pPr>
        <w:jc w:val="center"/>
        <w:rPr>
          <w:rFonts w:ascii="Times New Roman" w:hAnsi="Times New Roman" w:cs="Times New Roman"/>
          <w:color w:val="000000" w:themeColor="text1"/>
          <w:sz w:val="24"/>
          <w:szCs w:val="24"/>
        </w:rPr>
      </w:pPr>
    </w:p>
    <w:p w:rsidR="0019381E" w:rsidRDefault="0019381E" w:rsidP="0019381E">
      <w:pPr>
        <w:rPr>
          <w:rFonts w:ascii="Times New Roman" w:hAnsi="Times New Roman" w:cs="Times New Roman"/>
          <w:b/>
          <w:color w:val="000000" w:themeColor="text1"/>
          <w:sz w:val="32"/>
          <w:szCs w:val="24"/>
        </w:rPr>
      </w:pPr>
    </w:p>
    <w:p w:rsidR="0019381E" w:rsidRDefault="0019381E" w:rsidP="0019381E">
      <w:pPr>
        <w:jc w:val="center"/>
        <w:rPr>
          <w:rFonts w:ascii="Times New Roman" w:hAnsi="Times New Roman" w:cs="Times New Roman"/>
          <w:b/>
          <w:color w:val="000000" w:themeColor="text1"/>
          <w:sz w:val="40"/>
          <w:szCs w:val="40"/>
        </w:rPr>
      </w:pPr>
    </w:p>
    <w:p w:rsidR="0019381E" w:rsidRPr="002F29DF" w:rsidRDefault="0019381E" w:rsidP="0019381E">
      <w:pPr>
        <w:jc w:val="center"/>
        <w:rPr>
          <w:rFonts w:ascii="Times New Roman" w:hAnsi="Times New Roman" w:cs="Times New Roman"/>
          <w:b/>
          <w:color w:val="000000" w:themeColor="text1"/>
          <w:sz w:val="40"/>
          <w:szCs w:val="40"/>
        </w:rPr>
      </w:pPr>
      <w:r w:rsidRPr="002F29DF">
        <w:rPr>
          <w:rFonts w:ascii="Times New Roman" w:hAnsi="Times New Roman" w:cs="Times New Roman"/>
          <w:b/>
          <w:color w:val="000000" w:themeColor="text1"/>
          <w:sz w:val="40"/>
          <w:szCs w:val="40"/>
        </w:rPr>
        <w:t>UNIVERSIDAD DE LAMBAYEQUE</w:t>
      </w:r>
    </w:p>
    <w:p w:rsidR="0019381E" w:rsidRDefault="0019381E" w:rsidP="0019381E">
      <w:pPr>
        <w:jc w:val="center"/>
        <w:rPr>
          <w:rFonts w:ascii="Times New Roman" w:hAnsi="Times New Roman" w:cs="Times New Roman"/>
          <w:b/>
          <w:color w:val="000000" w:themeColor="text1"/>
          <w:sz w:val="36"/>
          <w:szCs w:val="40"/>
        </w:rPr>
      </w:pPr>
      <w:r>
        <w:rPr>
          <w:rFonts w:ascii="Times New Roman" w:hAnsi="Times New Roman" w:cs="Times New Roman"/>
          <w:b/>
          <w:color w:val="000000" w:themeColor="text1"/>
          <w:sz w:val="36"/>
          <w:szCs w:val="40"/>
        </w:rPr>
        <w:t xml:space="preserve">FACULTAD DE </w:t>
      </w:r>
      <w:r w:rsidR="00A33C2D">
        <w:rPr>
          <w:rFonts w:ascii="Times New Roman" w:hAnsi="Times New Roman" w:cs="Times New Roman"/>
          <w:b/>
          <w:color w:val="000000" w:themeColor="text1"/>
          <w:sz w:val="36"/>
          <w:szCs w:val="40"/>
        </w:rPr>
        <w:t xml:space="preserve">CIENCIAS DE </w:t>
      </w:r>
      <w:r>
        <w:rPr>
          <w:rFonts w:ascii="Times New Roman" w:hAnsi="Times New Roman" w:cs="Times New Roman"/>
          <w:b/>
          <w:color w:val="000000" w:themeColor="text1"/>
          <w:sz w:val="36"/>
          <w:szCs w:val="40"/>
        </w:rPr>
        <w:t xml:space="preserve">INGENIERÍA </w:t>
      </w:r>
    </w:p>
    <w:p w:rsidR="0019381E" w:rsidRPr="002F29DF" w:rsidRDefault="0019381E" w:rsidP="0019381E">
      <w:pPr>
        <w:jc w:val="center"/>
        <w:rPr>
          <w:rFonts w:ascii="Times New Roman" w:hAnsi="Times New Roman" w:cs="Times New Roman"/>
          <w:b/>
          <w:color w:val="000000" w:themeColor="text1"/>
          <w:sz w:val="32"/>
          <w:szCs w:val="40"/>
        </w:rPr>
      </w:pPr>
      <w:r w:rsidRPr="002F29DF">
        <w:rPr>
          <w:rFonts w:ascii="Times New Roman" w:hAnsi="Times New Roman" w:cs="Times New Roman"/>
          <w:b/>
          <w:color w:val="000000" w:themeColor="text1"/>
          <w:sz w:val="32"/>
          <w:szCs w:val="40"/>
        </w:rPr>
        <w:t xml:space="preserve">ESCUELA </w:t>
      </w:r>
      <w:r>
        <w:rPr>
          <w:rFonts w:ascii="Times New Roman" w:hAnsi="Times New Roman" w:cs="Times New Roman"/>
          <w:b/>
          <w:color w:val="000000" w:themeColor="text1"/>
          <w:sz w:val="32"/>
          <w:szCs w:val="40"/>
        </w:rPr>
        <w:t xml:space="preserve">PROFESIONAL </w:t>
      </w:r>
      <w:r w:rsidRPr="002F29DF">
        <w:rPr>
          <w:rFonts w:ascii="Times New Roman" w:hAnsi="Times New Roman" w:cs="Times New Roman"/>
          <w:b/>
          <w:color w:val="000000" w:themeColor="text1"/>
          <w:sz w:val="32"/>
          <w:szCs w:val="40"/>
        </w:rPr>
        <w:t>DE INGENIERÍA AMBIENTAL</w:t>
      </w:r>
    </w:p>
    <w:p w:rsidR="0019381E" w:rsidRPr="00112FB2" w:rsidRDefault="0019381E" w:rsidP="0019381E">
      <w:pPr>
        <w:jc w:val="center"/>
        <w:rPr>
          <w:rFonts w:ascii="Times New Roman" w:hAnsi="Times New Roman" w:cs="Times New Roman"/>
          <w:color w:val="000000" w:themeColor="text1"/>
          <w:sz w:val="24"/>
          <w:szCs w:val="24"/>
        </w:rPr>
      </w:pPr>
    </w:p>
    <w:p w:rsidR="0019381E" w:rsidRPr="002F29DF" w:rsidRDefault="0019381E" w:rsidP="0019381E">
      <w:pPr>
        <w:jc w:val="center"/>
        <w:rPr>
          <w:rFonts w:ascii="Times New Roman" w:hAnsi="Times New Roman" w:cs="Times New Roman"/>
          <w:b/>
          <w:color w:val="000000" w:themeColor="text1"/>
          <w:sz w:val="28"/>
          <w:szCs w:val="24"/>
        </w:rPr>
      </w:pPr>
      <w:r w:rsidRPr="00C44408">
        <w:rPr>
          <w:rFonts w:ascii="Times New Roman" w:hAnsi="Times New Roman" w:cs="Times New Roman"/>
          <w:b/>
          <w:color w:val="000000" w:themeColor="text1"/>
          <w:sz w:val="28"/>
          <w:szCs w:val="24"/>
        </w:rPr>
        <w:t>TESIS</w:t>
      </w:r>
    </w:p>
    <w:p w:rsidR="0019381E" w:rsidRDefault="0019381E" w:rsidP="0019381E">
      <w:pPr>
        <w:pStyle w:val="Prrafodelista"/>
        <w:tabs>
          <w:tab w:val="left" w:pos="284"/>
          <w:tab w:val="left" w:pos="1276"/>
        </w:tabs>
        <w:ind w:left="284"/>
        <w:jc w:val="center"/>
        <w:rPr>
          <w:rFonts w:ascii="Times New Roman" w:eastAsia="Calibri" w:hAnsi="Times New Roman" w:cs="Times New Roman"/>
          <w:b/>
          <w:sz w:val="28"/>
          <w:szCs w:val="32"/>
        </w:rPr>
      </w:pPr>
      <w:r w:rsidRPr="00F10194">
        <w:rPr>
          <w:rFonts w:ascii="Times New Roman" w:eastAsia="Calibri" w:hAnsi="Times New Roman" w:cs="Times New Roman"/>
          <w:b/>
          <w:sz w:val="28"/>
          <w:szCs w:val="32"/>
        </w:rPr>
        <w:t>PROGRAMA DE RECICLAJE “VIDA Y SALUD” PARA LA MEJORA DE LA CONCIENCIA AMBIENTAL EN LOS POBLADORES DEL BARRIO SUWIKAY, DISTRITO DE NIEVA- CONDORCANQUI 2018.</w:t>
      </w:r>
    </w:p>
    <w:p w:rsidR="0019381E" w:rsidRDefault="0019381E" w:rsidP="0019381E">
      <w:pPr>
        <w:pStyle w:val="Prrafodelista"/>
        <w:tabs>
          <w:tab w:val="left" w:pos="284"/>
          <w:tab w:val="left" w:pos="1276"/>
        </w:tabs>
        <w:ind w:left="284"/>
        <w:jc w:val="center"/>
        <w:rPr>
          <w:rFonts w:ascii="Times New Roman" w:eastAsia="Calibri" w:hAnsi="Times New Roman" w:cs="Times New Roman"/>
          <w:b/>
          <w:sz w:val="28"/>
          <w:szCs w:val="32"/>
        </w:rPr>
      </w:pPr>
    </w:p>
    <w:p w:rsidR="0019381E" w:rsidRPr="00112FB2" w:rsidRDefault="0019381E" w:rsidP="001938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PRESENTADA PARA OPTAR EL TÍTU</w:t>
      </w:r>
      <w:bookmarkStart w:id="0" w:name="_GoBack"/>
      <w:bookmarkEnd w:id="0"/>
      <w:r>
        <w:rPr>
          <w:rFonts w:ascii="Times New Roman" w:hAnsi="Times New Roman" w:cs="Times New Roman"/>
          <w:color w:val="000000" w:themeColor="text1"/>
          <w:sz w:val="24"/>
          <w:szCs w:val="24"/>
        </w:rPr>
        <w:t>LO DE INGENIERO AMBIENTAL</w:t>
      </w:r>
    </w:p>
    <w:p w:rsidR="0019381E" w:rsidRPr="00112FB2" w:rsidRDefault="0019381E" w:rsidP="0019381E">
      <w:pPr>
        <w:jc w:val="center"/>
        <w:rPr>
          <w:rFonts w:ascii="Times New Roman" w:hAnsi="Times New Roman" w:cs="Times New Roman"/>
          <w:color w:val="000000" w:themeColor="text1"/>
          <w:sz w:val="24"/>
          <w:szCs w:val="24"/>
        </w:rPr>
      </w:pPr>
    </w:p>
    <w:p w:rsidR="0019381E" w:rsidRPr="002F29DF" w:rsidRDefault="0019381E" w:rsidP="0019381E">
      <w:pPr>
        <w:jc w:val="center"/>
        <w:rPr>
          <w:rFonts w:ascii="Times New Roman" w:hAnsi="Times New Roman" w:cs="Times New Roman"/>
          <w:color w:val="000000" w:themeColor="text1"/>
          <w:sz w:val="24"/>
          <w:szCs w:val="24"/>
        </w:rPr>
      </w:pPr>
      <w:r w:rsidRPr="002F29DF">
        <w:rPr>
          <w:rFonts w:ascii="Times New Roman" w:hAnsi="Times New Roman" w:cs="Times New Roman"/>
          <w:color w:val="000000" w:themeColor="text1"/>
          <w:sz w:val="24"/>
          <w:szCs w:val="24"/>
        </w:rPr>
        <w:t>Autor</w:t>
      </w:r>
      <w:r>
        <w:rPr>
          <w:rFonts w:ascii="Times New Roman" w:hAnsi="Times New Roman" w:cs="Times New Roman"/>
          <w:color w:val="000000" w:themeColor="text1"/>
          <w:sz w:val="24"/>
          <w:szCs w:val="24"/>
        </w:rPr>
        <w:t>es</w:t>
      </w:r>
      <w:r w:rsidRPr="002F29DF">
        <w:rPr>
          <w:rFonts w:ascii="Times New Roman" w:hAnsi="Times New Roman" w:cs="Times New Roman"/>
          <w:color w:val="000000" w:themeColor="text1"/>
          <w:sz w:val="24"/>
          <w:szCs w:val="24"/>
        </w:rPr>
        <w:t>:</w:t>
      </w:r>
    </w:p>
    <w:p w:rsidR="0019381E" w:rsidRPr="00F10194" w:rsidRDefault="0019381E" w:rsidP="0019381E">
      <w:pPr>
        <w:tabs>
          <w:tab w:val="left" w:pos="284"/>
          <w:tab w:val="left" w:pos="1276"/>
        </w:tabs>
        <w:jc w:val="center"/>
        <w:rPr>
          <w:rFonts w:ascii="Times New Roman" w:hAnsi="Times New Roman" w:cs="Times New Roman"/>
          <w:b/>
          <w:sz w:val="28"/>
          <w:szCs w:val="24"/>
        </w:rPr>
      </w:pPr>
      <w:r w:rsidRPr="00F10194">
        <w:rPr>
          <w:rFonts w:ascii="Times New Roman" w:hAnsi="Times New Roman" w:cs="Times New Roman"/>
          <w:b/>
          <w:sz w:val="28"/>
          <w:szCs w:val="24"/>
        </w:rPr>
        <w:t>B</w:t>
      </w:r>
      <w:r w:rsidR="00A14C5E">
        <w:rPr>
          <w:rFonts w:ascii="Times New Roman" w:hAnsi="Times New Roman" w:cs="Times New Roman"/>
          <w:b/>
          <w:sz w:val="28"/>
          <w:szCs w:val="24"/>
        </w:rPr>
        <w:t>obadilla</w:t>
      </w:r>
      <w:r w:rsidRPr="00F10194">
        <w:rPr>
          <w:rFonts w:ascii="Times New Roman" w:hAnsi="Times New Roman" w:cs="Times New Roman"/>
          <w:b/>
          <w:sz w:val="28"/>
          <w:szCs w:val="24"/>
        </w:rPr>
        <w:t xml:space="preserve"> H</w:t>
      </w:r>
      <w:r w:rsidR="00A14C5E">
        <w:rPr>
          <w:rFonts w:ascii="Times New Roman" w:hAnsi="Times New Roman" w:cs="Times New Roman"/>
          <w:b/>
          <w:sz w:val="28"/>
          <w:szCs w:val="24"/>
        </w:rPr>
        <w:t>eredia</w:t>
      </w:r>
      <w:r w:rsidRPr="00F10194">
        <w:rPr>
          <w:rFonts w:ascii="Times New Roman" w:hAnsi="Times New Roman" w:cs="Times New Roman"/>
          <w:b/>
          <w:sz w:val="28"/>
          <w:szCs w:val="24"/>
        </w:rPr>
        <w:t xml:space="preserve"> U</w:t>
      </w:r>
      <w:r w:rsidR="00A14C5E">
        <w:rPr>
          <w:rFonts w:ascii="Times New Roman" w:hAnsi="Times New Roman" w:cs="Times New Roman"/>
          <w:b/>
          <w:sz w:val="28"/>
          <w:szCs w:val="24"/>
        </w:rPr>
        <w:t>ber</w:t>
      </w:r>
    </w:p>
    <w:p w:rsidR="0019381E" w:rsidRPr="00F10194" w:rsidRDefault="0019381E" w:rsidP="0019381E">
      <w:pPr>
        <w:tabs>
          <w:tab w:val="left" w:pos="284"/>
          <w:tab w:val="left" w:pos="1276"/>
        </w:tabs>
        <w:jc w:val="center"/>
        <w:rPr>
          <w:rFonts w:ascii="Times New Roman" w:hAnsi="Times New Roman" w:cs="Times New Roman"/>
          <w:b/>
          <w:sz w:val="28"/>
          <w:szCs w:val="24"/>
        </w:rPr>
      </w:pPr>
      <w:r w:rsidRPr="00F10194">
        <w:rPr>
          <w:rFonts w:ascii="Times New Roman" w:hAnsi="Times New Roman" w:cs="Times New Roman"/>
          <w:b/>
          <w:sz w:val="28"/>
          <w:szCs w:val="24"/>
        </w:rPr>
        <w:t>G</w:t>
      </w:r>
      <w:r w:rsidR="00A14C5E">
        <w:rPr>
          <w:rFonts w:ascii="Times New Roman" w:hAnsi="Times New Roman" w:cs="Times New Roman"/>
          <w:b/>
          <w:sz w:val="28"/>
          <w:szCs w:val="24"/>
        </w:rPr>
        <w:t>uevara</w:t>
      </w:r>
      <w:r w:rsidRPr="00F10194">
        <w:rPr>
          <w:rFonts w:ascii="Times New Roman" w:hAnsi="Times New Roman" w:cs="Times New Roman"/>
          <w:b/>
          <w:sz w:val="28"/>
          <w:szCs w:val="24"/>
        </w:rPr>
        <w:t xml:space="preserve"> C</w:t>
      </w:r>
      <w:r w:rsidR="00A14C5E">
        <w:rPr>
          <w:rFonts w:ascii="Times New Roman" w:hAnsi="Times New Roman" w:cs="Times New Roman"/>
          <w:b/>
          <w:sz w:val="28"/>
          <w:szCs w:val="24"/>
        </w:rPr>
        <w:t>arrasco</w:t>
      </w:r>
      <w:r w:rsidR="001908E5">
        <w:rPr>
          <w:rFonts w:ascii="Times New Roman" w:hAnsi="Times New Roman" w:cs="Times New Roman"/>
          <w:b/>
          <w:sz w:val="28"/>
          <w:szCs w:val="24"/>
        </w:rPr>
        <w:t xml:space="preserve"> </w:t>
      </w:r>
      <w:r w:rsidRPr="00F10194">
        <w:rPr>
          <w:rFonts w:ascii="Times New Roman" w:hAnsi="Times New Roman" w:cs="Times New Roman"/>
          <w:b/>
          <w:sz w:val="28"/>
          <w:szCs w:val="24"/>
        </w:rPr>
        <w:t>E</w:t>
      </w:r>
      <w:r w:rsidR="00A14C5E">
        <w:rPr>
          <w:rFonts w:ascii="Times New Roman" w:hAnsi="Times New Roman" w:cs="Times New Roman"/>
          <w:b/>
          <w:sz w:val="28"/>
          <w:szCs w:val="24"/>
        </w:rPr>
        <w:t>liseo</w:t>
      </w:r>
    </w:p>
    <w:p w:rsidR="0019381E" w:rsidRPr="00112FB2" w:rsidRDefault="0019381E" w:rsidP="0019381E">
      <w:pPr>
        <w:jc w:val="center"/>
        <w:rPr>
          <w:rFonts w:ascii="Times New Roman" w:hAnsi="Times New Roman" w:cs="Times New Roman"/>
          <w:color w:val="000000" w:themeColor="text1"/>
          <w:sz w:val="24"/>
          <w:szCs w:val="24"/>
        </w:rPr>
      </w:pPr>
    </w:p>
    <w:p w:rsidR="0019381E" w:rsidRDefault="0019381E" w:rsidP="001938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Asesora:</w:t>
      </w:r>
    </w:p>
    <w:p w:rsidR="0019381E" w:rsidRPr="008A4A87" w:rsidRDefault="0019381E" w:rsidP="0019381E">
      <w:pPr>
        <w:jc w:val="center"/>
        <w:rPr>
          <w:rFonts w:ascii="Times New Roman" w:hAnsi="Times New Roman" w:cs="Times New Roman"/>
          <w:b/>
          <w:bCs/>
          <w:color w:val="000000" w:themeColor="text1"/>
          <w:sz w:val="28"/>
          <w:szCs w:val="24"/>
        </w:rPr>
      </w:pPr>
      <w:r w:rsidRPr="008A4A87">
        <w:rPr>
          <w:rFonts w:ascii="Times New Roman" w:hAnsi="Times New Roman" w:cs="Times New Roman"/>
          <w:b/>
          <w:bCs/>
          <w:color w:val="000000" w:themeColor="text1"/>
          <w:sz w:val="28"/>
          <w:szCs w:val="24"/>
        </w:rPr>
        <w:t>Ing. Flores Mino</w:t>
      </w:r>
      <w:r w:rsidR="001908E5">
        <w:rPr>
          <w:rFonts w:ascii="Times New Roman" w:hAnsi="Times New Roman" w:cs="Times New Roman"/>
          <w:b/>
          <w:bCs/>
          <w:color w:val="000000" w:themeColor="text1"/>
          <w:sz w:val="28"/>
          <w:szCs w:val="24"/>
        </w:rPr>
        <w:t xml:space="preserve"> </w:t>
      </w:r>
      <w:r w:rsidRPr="008A4A87">
        <w:rPr>
          <w:rFonts w:ascii="Times New Roman" w:hAnsi="Times New Roman" w:cs="Times New Roman"/>
          <w:b/>
          <w:bCs/>
          <w:color w:val="000000" w:themeColor="text1"/>
          <w:sz w:val="28"/>
          <w:szCs w:val="24"/>
        </w:rPr>
        <w:t>Betty Esperanza</w:t>
      </w:r>
    </w:p>
    <w:p w:rsidR="0019381E" w:rsidRPr="002F29DF" w:rsidRDefault="0019381E" w:rsidP="0019381E">
      <w:pPr>
        <w:jc w:val="center"/>
        <w:rPr>
          <w:rFonts w:ascii="Times New Roman" w:hAnsi="Times New Roman" w:cs="Times New Roman"/>
          <w:color w:val="000000" w:themeColor="text1"/>
          <w:sz w:val="28"/>
          <w:szCs w:val="24"/>
        </w:rPr>
      </w:pPr>
    </w:p>
    <w:p w:rsidR="0019381E" w:rsidRDefault="0019381E" w:rsidP="0019381E">
      <w:pPr>
        <w:jc w:val="center"/>
        <w:rPr>
          <w:rFonts w:ascii="Times New Roman" w:hAnsi="Times New Roman" w:cs="Times New Roman"/>
          <w:sz w:val="24"/>
          <w:szCs w:val="24"/>
        </w:rPr>
      </w:pPr>
      <w:r>
        <w:rPr>
          <w:rFonts w:ascii="Times New Roman" w:hAnsi="Times New Roman" w:cs="Times New Roman"/>
          <w:color w:val="000000" w:themeColor="text1"/>
          <w:sz w:val="24"/>
          <w:szCs w:val="24"/>
        </w:rPr>
        <w:t>Línea de Investigación:</w:t>
      </w:r>
    </w:p>
    <w:p w:rsidR="0019381E" w:rsidRPr="002F29DF" w:rsidRDefault="0019381E" w:rsidP="0019381E">
      <w:pPr>
        <w:jc w:val="center"/>
        <w:rPr>
          <w:rFonts w:ascii="Times New Roman" w:hAnsi="Times New Roman" w:cs="Times New Roman"/>
          <w:b/>
          <w:color w:val="000000" w:themeColor="text1"/>
          <w:sz w:val="24"/>
          <w:szCs w:val="24"/>
        </w:rPr>
      </w:pPr>
      <w:r w:rsidRPr="002F29DF">
        <w:rPr>
          <w:rFonts w:ascii="Times New Roman" w:hAnsi="Times New Roman" w:cs="Times New Roman"/>
          <w:b/>
          <w:color w:val="000000" w:themeColor="text1"/>
          <w:sz w:val="24"/>
          <w:szCs w:val="24"/>
        </w:rPr>
        <w:t>Contaminación Ambiental y Biotecnología</w:t>
      </w:r>
    </w:p>
    <w:p w:rsidR="0019381E" w:rsidRDefault="0019381E" w:rsidP="0019381E">
      <w:pPr>
        <w:rPr>
          <w:rFonts w:ascii="Times New Roman" w:hAnsi="Times New Roman" w:cs="Times New Roman"/>
          <w:color w:val="000000" w:themeColor="text1"/>
          <w:sz w:val="24"/>
          <w:szCs w:val="24"/>
        </w:rPr>
      </w:pPr>
    </w:p>
    <w:p w:rsidR="0019381E" w:rsidRDefault="0019381E" w:rsidP="0019381E">
      <w:pPr>
        <w:jc w:val="center"/>
        <w:rPr>
          <w:rFonts w:ascii="Times New Roman" w:hAnsi="Times New Roman" w:cs="Times New Roman"/>
          <w:b/>
          <w:color w:val="000000" w:themeColor="text1"/>
          <w:sz w:val="24"/>
          <w:szCs w:val="24"/>
        </w:rPr>
      </w:pPr>
      <w:r w:rsidRPr="006D4181">
        <w:rPr>
          <w:rFonts w:ascii="Times New Roman" w:hAnsi="Times New Roman" w:cs="Times New Roman"/>
          <w:b/>
          <w:color w:val="000000" w:themeColor="text1"/>
          <w:sz w:val="24"/>
          <w:szCs w:val="24"/>
        </w:rPr>
        <w:t xml:space="preserve">Chiclayo, </w:t>
      </w:r>
      <w:r>
        <w:rPr>
          <w:rFonts w:ascii="Times New Roman" w:hAnsi="Times New Roman" w:cs="Times New Roman"/>
          <w:b/>
          <w:color w:val="000000" w:themeColor="text1"/>
          <w:sz w:val="24"/>
          <w:szCs w:val="24"/>
        </w:rPr>
        <w:t>Perú</w:t>
      </w:r>
    </w:p>
    <w:p w:rsidR="0019381E" w:rsidRDefault="0019381E" w:rsidP="0019381E">
      <w:pPr>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4"/>
          <w:szCs w:val="24"/>
        </w:rPr>
        <w:t>2019</w:t>
      </w:r>
    </w:p>
    <w:p w:rsidR="0019381E" w:rsidRPr="007A375B" w:rsidRDefault="0019381E" w:rsidP="0019381E">
      <w:pPr>
        <w:rPr>
          <w:rFonts w:ascii="Times New Roman" w:hAnsi="Times New Roman" w:cs="Times New Roman"/>
          <w:b/>
          <w:color w:val="000000" w:themeColor="text1"/>
          <w:sz w:val="28"/>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FIRMA DEL ASESOR Y JURADO</w:t>
      </w:r>
      <w:r w:rsidRPr="00655BB4">
        <w:rPr>
          <w:rFonts w:ascii="Times New Roman" w:eastAsiaTheme="minorHAnsi" w:hAnsi="Times New Roman" w:cs="Times New Roman"/>
          <w:b/>
          <w:bCs/>
          <w:color w:val="000000"/>
          <w:sz w:val="24"/>
          <w:szCs w:val="24"/>
        </w:rPr>
        <w:t xml:space="preserve"> DE TESIS</w:t>
      </w: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D4146B"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D4146B" w:rsidRDefault="003127C1" w:rsidP="003127C1">
      <w:pPr>
        <w:autoSpaceDE w:val="0"/>
        <w:autoSpaceDN w:val="0"/>
        <w:adjustRightInd w:val="0"/>
        <w:spacing w:line="240" w:lineRule="auto"/>
        <w:jc w:val="left"/>
        <w:rPr>
          <w:rFonts w:ascii="Times New Roman" w:eastAsiaTheme="minorHAnsi" w:hAnsi="Times New Roman" w:cs="Times New Roman"/>
          <w:b/>
          <w:bCs/>
          <w:color w:val="000000"/>
          <w:sz w:val="24"/>
          <w:szCs w:val="24"/>
        </w:rPr>
      </w:pPr>
    </w:p>
    <w:p w:rsidR="003127C1" w:rsidRPr="00655BB4" w:rsidRDefault="003127C1" w:rsidP="003127C1">
      <w:pPr>
        <w:autoSpaceDE w:val="0"/>
        <w:autoSpaceDN w:val="0"/>
        <w:adjustRightInd w:val="0"/>
        <w:spacing w:line="240" w:lineRule="auto"/>
        <w:jc w:val="left"/>
        <w:rPr>
          <w:rFonts w:ascii="Times New Roman" w:eastAsiaTheme="minorHAnsi" w:hAnsi="Times New Roman" w:cs="Times New Roman"/>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___</w:t>
      </w:r>
      <w:r w:rsidR="00EB72D2">
        <w:rPr>
          <w:rFonts w:ascii="Times New Roman" w:eastAsiaTheme="minorHAnsi" w:hAnsi="Times New Roman" w:cs="Times New Roman"/>
          <w:b/>
          <w:bCs/>
          <w:color w:val="000000"/>
          <w:sz w:val="24"/>
          <w:szCs w:val="24"/>
        </w:rPr>
        <w:t>___</w:t>
      </w:r>
      <w:r>
        <w:rPr>
          <w:rFonts w:ascii="Times New Roman" w:eastAsiaTheme="minorHAnsi" w:hAnsi="Times New Roman" w:cs="Times New Roman"/>
          <w:b/>
          <w:bCs/>
          <w:color w:val="000000"/>
          <w:sz w:val="24"/>
          <w:szCs w:val="24"/>
        </w:rPr>
        <w:t>_______________________</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Ing.</w:t>
      </w:r>
      <w:r w:rsidRPr="00F10194">
        <w:rPr>
          <w:rFonts w:ascii="Times New Roman" w:hAnsi="Times New Roman" w:cs="Times New Roman"/>
          <w:b/>
          <w:bCs/>
          <w:sz w:val="24"/>
          <w:szCs w:val="24"/>
        </w:rPr>
        <w:t xml:space="preserve"> Betty Esperanza Flores Mino</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ASESORA</w:t>
      </w: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r w:rsidRPr="00CB360D">
        <w:rPr>
          <w:rFonts w:ascii="Times New Roman" w:hAnsi="Times New Roman"/>
          <w:sz w:val="24"/>
          <w:szCs w:val="24"/>
        </w:rPr>
        <w:t>______________________________</w:t>
      </w:r>
      <w:r w:rsidRPr="00CB360D">
        <w:rPr>
          <w:rFonts w:ascii="Times New Roman" w:hAnsi="Times New Roman"/>
          <w:sz w:val="24"/>
          <w:szCs w:val="24"/>
        </w:rPr>
        <w:tab/>
        <w:t>______________________________</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Pr>
          <w:rFonts w:ascii="Times New Roman" w:hAnsi="Times New Roman"/>
          <w:sz w:val="24"/>
          <w:szCs w:val="24"/>
        </w:rPr>
        <w:t xml:space="preserve">        </w:t>
      </w:r>
      <w:r w:rsidRPr="00E53F44">
        <w:rPr>
          <w:rFonts w:ascii="Times New Roman" w:hAnsi="Times New Roman"/>
          <w:b/>
          <w:bCs/>
          <w:sz w:val="24"/>
          <w:szCs w:val="24"/>
        </w:rPr>
        <w:t>Ing. Luis Terán Bazán</w:t>
      </w:r>
      <w:r w:rsidRPr="00E53F44">
        <w:rPr>
          <w:rFonts w:ascii="Times New Roman" w:hAnsi="Times New Roman"/>
          <w:b/>
          <w:bCs/>
          <w:sz w:val="24"/>
          <w:szCs w:val="24"/>
        </w:rPr>
        <w:tab/>
      </w:r>
      <w:r w:rsidRPr="00E53F44">
        <w:rPr>
          <w:rFonts w:ascii="Times New Roman" w:hAnsi="Times New Roman"/>
          <w:b/>
          <w:bCs/>
          <w:sz w:val="24"/>
          <w:szCs w:val="24"/>
        </w:rPr>
        <w:tab/>
        <w:t xml:space="preserve">             Ing. Marco Guillermo García Paico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sidRPr="00E53F44">
        <w:rPr>
          <w:rFonts w:ascii="Times New Roman" w:hAnsi="Times New Roman"/>
          <w:b/>
          <w:bCs/>
          <w:sz w:val="24"/>
          <w:szCs w:val="24"/>
        </w:rPr>
        <w:t>PRESIDENTE</w:t>
      </w:r>
      <w:r w:rsidRPr="00E53F44">
        <w:rPr>
          <w:rFonts w:ascii="Times New Roman" w:hAnsi="Times New Roman"/>
          <w:b/>
          <w:bCs/>
          <w:sz w:val="24"/>
          <w:szCs w:val="24"/>
        </w:rPr>
        <w:tab/>
      </w:r>
      <w:r w:rsidRPr="00E53F44">
        <w:rPr>
          <w:rFonts w:ascii="Times New Roman" w:hAnsi="Times New Roman"/>
          <w:b/>
          <w:bCs/>
          <w:sz w:val="24"/>
          <w:szCs w:val="24"/>
        </w:rPr>
        <w:tab/>
      </w:r>
      <w:r w:rsidRPr="00E53F44">
        <w:rPr>
          <w:rFonts w:ascii="Times New Roman" w:hAnsi="Times New Roman"/>
          <w:b/>
          <w:bCs/>
          <w:sz w:val="24"/>
          <w:szCs w:val="24"/>
        </w:rPr>
        <w:tab/>
        <w:t>SECRETARIO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r w:rsidRPr="00CB360D">
        <w:rPr>
          <w:rFonts w:ascii="Times New Roman" w:hAnsi="Times New Roman"/>
          <w:sz w:val="24"/>
          <w:szCs w:val="24"/>
        </w:rPr>
        <w:t>______________________________</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Ing.</w:t>
      </w:r>
      <w:r w:rsidRPr="00F10194">
        <w:rPr>
          <w:rFonts w:ascii="Times New Roman" w:hAnsi="Times New Roman" w:cs="Times New Roman"/>
          <w:b/>
          <w:bCs/>
          <w:sz w:val="24"/>
          <w:szCs w:val="24"/>
        </w:rPr>
        <w:t xml:space="preserve"> Betty Esperanza Flores Mino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sidRPr="00E53F44">
        <w:rPr>
          <w:rFonts w:ascii="Times New Roman" w:hAnsi="Times New Roman"/>
          <w:b/>
          <w:bCs/>
          <w:sz w:val="24"/>
          <w:szCs w:val="24"/>
        </w:rPr>
        <w:t>VOCAL</w:t>
      </w: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19381E" w:rsidRDefault="0019381E" w:rsidP="0019381E">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5E0364" w:rsidRDefault="003127C1" w:rsidP="003127C1">
      <w:pPr>
        <w:spacing w:after="200" w:line="276" w:lineRule="auto"/>
        <w:jc w:val="center"/>
        <w:rPr>
          <w:rFonts w:ascii="Times New Roman" w:hAnsi="Times New Roman" w:cs="Times New Roman"/>
          <w:b/>
          <w:sz w:val="28"/>
          <w:szCs w:val="28"/>
        </w:rPr>
      </w:pPr>
      <w:r w:rsidRPr="005E0364">
        <w:rPr>
          <w:rFonts w:ascii="Times New Roman" w:hAnsi="Times New Roman" w:cs="Times New Roman"/>
          <w:b/>
          <w:sz w:val="28"/>
          <w:szCs w:val="28"/>
        </w:rPr>
        <w:lastRenderedPageBreak/>
        <w:t>DEDICATORIA</w:t>
      </w:r>
    </w:p>
    <w:p w:rsidR="003127C1" w:rsidRDefault="003127C1" w:rsidP="003127C1">
      <w:pPr>
        <w:spacing w:after="200"/>
        <w:rPr>
          <w:rFonts w:ascii="Times New Roman" w:hAnsi="Times New Roman" w:cs="Times New Roman"/>
          <w:sz w:val="24"/>
          <w:szCs w:val="24"/>
        </w:rPr>
      </w:pPr>
    </w:p>
    <w:p w:rsidR="001801F7" w:rsidRPr="001801F7" w:rsidRDefault="001801F7"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 xml:space="preserve">A </w:t>
      </w:r>
      <w:r w:rsidRPr="001801F7">
        <w:rPr>
          <w:rFonts w:ascii="Times New Roman" w:hAnsi="Times New Roman" w:cs="Times New Roman"/>
          <w:b/>
          <w:bCs/>
          <w:i/>
          <w:iCs/>
          <w:sz w:val="24"/>
          <w:szCs w:val="24"/>
        </w:rPr>
        <w:t xml:space="preserve">DIOS </w:t>
      </w:r>
      <w:r w:rsidRPr="001801F7">
        <w:rPr>
          <w:rFonts w:ascii="Times New Roman" w:hAnsi="Times New Roman" w:cs="Times New Roman"/>
          <w:i/>
          <w:iCs/>
          <w:sz w:val="24"/>
          <w:szCs w:val="24"/>
        </w:rPr>
        <w:t>por haberme permitido llegar hasta este punto y haberme dado salud para lograr mis objetivos, además de su infinita bondad y amor.</w:t>
      </w:r>
    </w:p>
    <w:p w:rsidR="003127C1" w:rsidRPr="001801F7" w:rsidRDefault="001801F7"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A mis padres</w:t>
      </w:r>
      <w:r w:rsidRPr="001801F7">
        <w:rPr>
          <w:rFonts w:ascii="Times New Roman" w:hAnsi="Times New Roman" w:cs="Times New Roman"/>
          <w:b/>
          <w:bCs/>
          <w:i/>
          <w:iCs/>
          <w:sz w:val="24"/>
          <w:szCs w:val="24"/>
        </w:rPr>
        <w:t xml:space="preserve"> </w:t>
      </w:r>
      <w:r w:rsidR="00284BCD" w:rsidRPr="001801F7">
        <w:rPr>
          <w:rFonts w:ascii="Times New Roman" w:hAnsi="Times New Roman" w:cs="Times New Roman"/>
          <w:b/>
          <w:bCs/>
          <w:i/>
          <w:iCs/>
          <w:sz w:val="24"/>
          <w:szCs w:val="24"/>
        </w:rPr>
        <w:t xml:space="preserve">NICOMEREDES </w:t>
      </w:r>
      <w:r w:rsidR="00284BCD" w:rsidRPr="001801F7">
        <w:rPr>
          <w:rFonts w:ascii="Times New Roman" w:hAnsi="Times New Roman" w:cs="Times New Roman"/>
          <w:i/>
          <w:iCs/>
          <w:sz w:val="24"/>
          <w:szCs w:val="24"/>
        </w:rPr>
        <w:t xml:space="preserve">y </w:t>
      </w:r>
      <w:r w:rsidR="00284BCD" w:rsidRPr="001801F7">
        <w:rPr>
          <w:rFonts w:ascii="Times New Roman" w:hAnsi="Times New Roman" w:cs="Times New Roman"/>
          <w:b/>
          <w:bCs/>
          <w:i/>
          <w:iCs/>
          <w:sz w:val="24"/>
          <w:szCs w:val="24"/>
        </w:rPr>
        <w:t>ALTAGRACIA</w:t>
      </w:r>
      <w:r w:rsidRPr="001801F7">
        <w:rPr>
          <w:rFonts w:ascii="Times New Roman" w:hAnsi="Times New Roman" w:cs="Times New Roman"/>
          <w:b/>
          <w:bCs/>
          <w:i/>
          <w:iCs/>
          <w:sz w:val="24"/>
          <w:szCs w:val="24"/>
        </w:rPr>
        <w:t xml:space="preserve">, </w:t>
      </w:r>
      <w:r w:rsidRPr="001801F7">
        <w:rPr>
          <w:rFonts w:ascii="Times New Roman" w:hAnsi="Times New Roman" w:cs="Times New Roman"/>
          <w:i/>
          <w:iCs/>
          <w:sz w:val="24"/>
          <w:szCs w:val="24"/>
        </w:rPr>
        <w:t>p</w:t>
      </w:r>
      <w:r w:rsidR="003127C1" w:rsidRPr="001801F7">
        <w:rPr>
          <w:rFonts w:ascii="Times New Roman" w:hAnsi="Times New Roman" w:cs="Times New Roman"/>
          <w:i/>
          <w:iCs/>
          <w:sz w:val="24"/>
          <w:szCs w:val="24"/>
        </w:rPr>
        <w:t>or ser los mejores padres del mundo, por todo su apoyo y esfuerzo, por creer en mí y más que nada por colmarme de amor sin pedir nada a cambio</w:t>
      </w:r>
      <w:r w:rsidR="00284BCD" w:rsidRPr="001801F7">
        <w:rPr>
          <w:rFonts w:ascii="Times New Roman" w:hAnsi="Times New Roman" w:cs="Times New Roman"/>
          <w:i/>
          <w:iCs/>
          <w:sz w:val="24"/>
          <w:szCs w:val="24"/>
        </w:rPr>
        <w:t>, p</w:t>
      </w:r>
      <w:r w:rsidR="003127C1" w:rsidRPr="001801F7">
        <w:rPr>
          <w:rFonts w:ascii="Times New Roman" w:hAnsi="Times New Roman" w:cs="Times New Roman"/>
          <w:i/>
          <w:iCs/>
          <w:sz w:val="24"/>
          <w:szCs w:val="24"/>
        </w:rPr>
        <w:t>or ser modelo de superación y entrega, gracias a ustedes, hoy puedo ver alcanzada mi meta. Va por ustedes, porque admiro su fortaleza, a ustedes por siempre todo mi amor y agradecimiento.</w:t>
      </w:r>
    </w:p>
    <w:p w:rsidR="003127C1" w:rsidRPr="001801F7" w:rsidRDefault="003127C1"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 xml:space="preserve">A </w:t>
      </w:r>
      <w:r w:rsidR="001801F7" w:rsidRPr="001801F7">
        <w:rPr>
          <w:rFonts w:ascii="Times New Roman" w:hAnsi="Times New Roman" w:cs="Times New Roman"/>
          <w:i/>
          <w:iCs/>
          <w:sz w:val="24"/>
          <w:szCs w:val="24"/>
        </w:rPr>
        <w:t>mis hermanos</w:t>
      </w:r>
      <w:r w:rsidR="001801F7" w:rsidRPr="001801F7">
        <w:rPr>
          <w:rFonts w:ascii="Times New Roman" w:hAnsi="Times New Roman" w:cs="Times New Roman"/>
          <w:b/>
          <w:bCs/>
          <w:i/>
          <w:iCs/>
          <w:sz w:val="24"/>
          <w:szCs w:val="24"/>
        </w:rPr>
        <w:t xml:space="preserve"> </w:t>
      </w:r>
      <w:r w:rsidR="00284BCD" w:rsidRPr="001801F7">
        <w:rPr>
          <w:rFonts w:ascii="Times New Roman" w:hAnsi="Times New Roman" w:cs="Times New Roman"/>
          <w:b/>
          <w:bCs/>
          <w:i/>
          <w:iCs/>
          <w:sz w:val="24"/>
          <w:szCs w:val="24"/>
        </w:rPr>
        <w:t xml:space="preserve">RODOLFO, SANTIAGO, BETY </w:t>
      </w:r>
      <w:r w:rsidR="00284BCD" w:rsidRPr="001801F7">
        <w:rPr>
          <w:rFonts w:ascii="Times New Roman" w:hAnsi="Times New Roman" w:cs="Times New Roman"/>
          <w:i/>
          <w:iCs/>
          <w:sz w:val="24"/>
          <w:szCs w:val="24"/>
        </w:rPr>
        <w:t>y</w:t>
      </w:r>
      <w:r w:rsidR="00284BCD" w:rsidRPr="001801F7">
        <w:rPr>
          <w:rFonts w:ascii="Times New Roman" w:hAnsi="Times New Roman" w:cs="Times New Roman"/>
          <w:b/>
          <w:bCs/>
          <w:i/>
          <w:iCs/>
          <w:sz w:val="24"/>
          <w:szCs w:val="24"/>
        </w:rPr>
        <w:t xml:space="preserve"> NICOLÁS</w:t>
      </w:r>
      <w:r w:rsidR="001801F7" w:rsidRPr="001801F7">
        <w:rPr>
          <w:rFonts w:ascii="Times New Roman" w:hAnsi="Times New Roman" w:cs="Times New Roman"/>
          <w:b/>
          <w:bCs/>
          <w:i/>
          <w:iCs/>
          <w:sz w:val="24"/>
          <w:szCs w:val="24"/>
        </w:rPr>
        <w:t xml:space="preserve">, </w:t>
      </w:r>
      <w:r w:rsidR="001801F7" w:rsidRPr="001801F7">
        <w:rPr>
          <w:rFonts w:ascii="Times New Roman" w:hAnsi="Times New Roman" w:cs="Times New Roman"/>
          <w:i/>
          <w:iCs/>
          <w:sz w:val="24"/>
          <w:szCs w:val="24"/>
        </w:rPr>
        <w:t>p</w:t>
      </w:r>
      <w:r w:rsidRPr="001801F7">
        <w:rPr>
          <w:rFonts w:ascii="Times New Roman" w:hAnsi="Times New Roman" w:cs="Times New Roman"/>
          <w:i/>
          <w:iCs/>
          <w:sz w:val="24"/>
          <w:szCs w:val="24"/>
        </w:rPr>
        <w:t>or ser un ejemplo a seguir y haber fomentado en mí el deseo de superación y anhelo de triunfo y apoyarme siempre en el cumplimiento de mis metas, demostrándome que en todo momento cuento con ello.</w:t>
      </w:r>
    </w:p>
    <w:p w:rsidR="003127C1" w:rsidRDefault="003127C1" w:rsidP="001801F7">
      <w:pPr>
        <w:spacing w:before="240" w:after="200"/>
        <w:rPr>
          <w:rFonts w:ascii="Times New Roman" w:hAnsi="Times New Roman" w:cs="Times New Roman"/>
          <w:sz w:val="24"/>
          <w:szCs w:val="24"/>
        </w:rPr>
      </w:pPr>
    </w:p>
    <w:p w:rsidR="003127C1" w:rsidRPr="00D304C5" w:rsidRDefault="003127C1" w:rsidP="003127C1">
      <w:pPr>
        <w:spacing w:after="200"/>
        <w:jc w:val="right"/>
        <w:rPr>
          <w:rFonts w:ascii="Times New Roman" w:hAnsi="Times New Roman" w:cs="Times New Roman"/>
          <w:b/>
          <w:bCs/>
          <w:i/>
          <w:iCs/>
          <w:sz w:val="24"/>
          <w:szCs w:val="24"/>
        </w:rPr>
      </w:pPr>
      <w:r w:rsidRPr="00D304C5">
        <w:rPr>
          <w:rFonts w:ascii="Times New Roman" w:hAnsi="Times New Roman" w:cs="Times New Roman"/>
          <w:b/>
          <w:bCs/>
          <w:i/>
          <w:iCs/>
          <w:sz w:val="24"/>
          <w:szCs w:val="24"/>
        </w:rPr>
        <w:t>UBER</w:t>
      </w: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Pr="005E0364" w:rsidRDefault="003127C1" w:rsidP="003127C1">
      <w:pPr>
        <w:spacing w:after="200" w:line="276" w:lineRule="auto"/>
        <w:jc w:val="center"/>
        <w:rPr>
          <w:rFonts w:ascii="Times New Roman" w:hAnsi="Times New Roman" w:cs="Times New Roman"/>
          <w:b/>
          <w:sz w:val="28"/>
          <w:szCs w:val="28"/>
        </w:rPr>
      </w:pPr>
      <w:r w:rsidRPr="005E0364">
        <w:rPr>
          <w:rFonts w:ascii="Times New Roman" w:hAnsi="Times New Roman" w:cs="Times New Roman"/>
          <w:b/>
          <w:sz w:val="28"/>
          <w:szCs w:val="28"/>
        </w:rPr>
        <w:t>DEDICATORIA</w:t>
      </w:r>
    </w:p>
    <w:p w:rsidR="003127C1" w:rsidRDefault="003127C1" w:rsidP="003127C1">
      <w:pPr>
        <w:spacing w:after="200"/>
        <w:jc w:val="right"/>
        <w:rPr>
          <w:rFonts w:ascii="Times New Roman" w:hAnsi="Times New Roman" w:cs="Times New Roman"/>
          <w:sz w:val="24"/>
          <w:szCs w:val="24"/>
        </w:rPr>
      </w:pPr>
    </w:p>
    <w:p w:rsidR="003127C1" w:rsidRPr="00CF4EBB"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 xml:space="preserve">A </w:t>
      </w:r>
      <w:r w:rsidRPr="00CF4EBB">
        <w:rPr>
          <w:rFonts w:ascii="Times New Roman" w:hAnsi="Times New Roman" w:cs="Times New Roman"/>
          <w:b/>
          <w:bCs/>
          <w:i/>
          <w:iCs/>
          <w:sz w:val="24"/>
          <w:szCs w:val="24"/>
        </w:rPr>
        <w:t>DIOS</w:t>
      </w:r>
      <w:r w:rsidR="00D304C5" w:rsidRPr="00CF4EBB">
        <w:rPr>
          <w:rFonts w:ascii="Times New Roman" w:hAnsi="Times New Roman" w:cs="Times New Roman"/>
          <w:b/>
          <w:bCs/>
          <w:i/>
          <w:iCs/>
          <w:sz w:val="24"/>
          <w:szCs w:val="24"/>
        </w:rPr>
        <w:t xml:space="preserve"> </w:t>
      </w:r>
      <w:r w:rsidR="00D304C5" w:rsidRPr="00CF4EBB">
        <w:rPr>
          <w:rFonts w:ascii="Times New Roman" w:hAnsi="Times New Roman" w:cs="Times New Roman"/>
          <w:i/>
          <w:iCs/>
          <w:sz w:val="24"/>
          <w:szCs w:val="24"/>
        </w:rPr>
        <w:t>por darme la vida y cumplir este sueño, por todo el amor con el que me rodea bendiciéndome con una magnifica familia y amigos y por iluminar mi camino siempre.</w:t>
      </w:r>
      <w:r w:rsidRPr="00CF4EBB">
        <w:rPr>
          <w:rFonts w:ascii="Times New Roman" w:hAnsi="Times New Roman" w:cs="Times New Roman"/>
          <w:i/>
          <w:iCs/>
          <w:sz w:val="24"/>
          <w:szCs w:val="24"/>
        </w:rPr>
        <w:t xml:space="preserve"> </w:t>
      </w:r>
    </w:p>
    <w:p w:rsidR="003127C1" w:rsidRPr="00CF4EBB" w:rsidRDefault="003127C1" w:rsidP="003127C1">
      <w:pPr>
        <w:spacing w:after="200"/>
        <w:rPr>
          <w:rFonts w:ascii="Times New Roman" w:hAnsi="Times New Roman" w:cs="Times New Roman"/>
          <w:i/>
          <w:iCs/>
          <w:sz w:val="24"/>
          <w:szCs w:val="24"/>
        </w:rPr>
      </w:pPr>
    </w:p>
    <w:p w:rsidR="003127C1" w:rsidRPr="00CF4EBB"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A</w:t>
      </w:r>
      <w:r w:rsidRPr="00CF4EBB">
        <w:rPr>
          <w:rFonts w:ascii="Times New Roman" w:hAnsi="Times New Roman" w:cs="Times New Roman"/>
          <w:b/>
          <w:bCs/>
          <w:i/>
          <w:iCs/>
          <w:sz w:val="24"/>
          <w:szCs w:val="24"/>
        </w:rPr>
        <w:t xml:space="preserve"> </w:t>
      </w:r>
      <w:r w:rsidR="00D304C5" w:rsidRPr="00CF4EBB">
        <w:rPr>
          <w:rFonts w:ascii="Times New Roman" w:hAnsi="Times New Roman" w:cs="Times New Roman"/>
          <w:i/>
          <w:iCs/>
          <w:sz w:val="24"/>
          <w:szCs w:val="24"/>
        </w:rPr>
        <w:t xml:space="preserve">mis padres </w:t>
      </w:r>
      <w:r w:rsidR="00CF4EBB" w:rsidRPr="00CF4EBB">
        <w:rPr>
          <w:rFonts w:ascii="Times New Roman" w:hAnsi="Times New Roman" w:cs="Times New Roman"/>
          <w:b/>
          <w:bCs/>
          <w:i/>
          <w:iCs/>
          <w:sz w:val="24"/>
          <w:szCs w:val="24"/>
        </w:rPr>
        <w:t xml:space="preserve">GUMERCINDO </w:t>
      </w:r>
      <w:r w:rsidR="00CF4EBB" w:rsidRPr="00CF4EBB">
        <w:rPr>
          <w:rFonts w:ascii="Times New Roman" w:hAnsi="Times New Roman" w:cs="Times New Roman"/>
          <w:i/>
          <w:iCs/>
          <w:sz w:val="24"/>
          <w:szCs w:val="24"/>
        </w:rPr>
        <w:t>y</w:t>
      </w:r>
      <w:r w:rsidR="00CF4EBB" w:rsidRPr="00CF4EBB">
        <w:rPr>
          <w:rFonts w:ascii="Times New Roman" w:hAnsi="Times New Roman" w:cs="Times New Roman"/>
          <w:b/>
          <w:bCs/>
          <w:i/>
          <w:iCs/>
          <w:sz w:val="24"/>
          <w:szCs w:val="24"/>
        </w:rPr>
        <w:t xml:space="preserve"> LEONILA</w:t>
      </w:r>
      <w:r w:rsidR="00D304C5" w:rsidRPr="00CF4EBB">
        <w:rPr>
          <w:rFonts w:ascii="Times New Roman" w:hAnsi="Times New Roman" w:cs="Times New Roman"/>
          <w:b/>
          <w:bCs/>
          <w:i/>
          <w:iCs/>
          <w:sz w:val="24"/>
          <w:szCs w:val="24"/>
        </w:rPr>
        <w:t>,</w:t>
      </w:r>
      <w:r w:rsidR="00CF4EBB" w:rsidRPr="00CF4EBB">
        <w:rPr>
          <w:rFonts w:ascii="Times New Roman" w:hAnsi="Times New Roman" w:cs="Times New Roman"/>
          <w:b/>
          <w:bCs/>
          <w:i/>
          <w:iCs/>
          <w:sz w:val="24"/>
          <w:szCs w:val="24"/>
        </w:rPr>
        <w:t xml:space="preserve"> </w:t>
      </w:r>
      <w:r w:rsidR="00CF4EBB" w:rsidRPr="00CF4EBB">
        <w:rPr>
          <w:rFonts w:ascii="Times New Roman" w:hAnsi="Times New Roman" w:cs="Times New Roman"/>
          <w:i/>
          <w:iCs/>
          <w:sz w:val="24"/>
          <w:szCs w:val="24"/>
        </w:rPr>
        <w:t>p</w:t>
      </w:r>
      <w:r w:rsidRPr="00CF4EBB">
        <w:rPr>
          <w:rFonts w:ascii="Times New Roman" w:hAnsi="Times New Roman" w:cs="Times New Roman"/>
          <w:i/>
          <w:iCs/>
          <w:sz w:val="24"/>
          <w:szCs w:val="24"/>
        </w:rPr>
        <w:t>or ser pilares fundamentales en todo lo que soy, en toda mi educación, tanto académica, como de la vida, por su incondicional apoyo perfectamente mantenido a través del tiempo, por su amor, por inculcarme valores, deseos de superación y por su apoyo incondicional.</w:t>
      </w:r>
    </w:p>
    <w:p w:rsidR="003127C1" w:rsidRPr="00CF4EBB" w:rsidRDefault="003127C1" w:rsidP="003127C1">
      <w:pPr>
        <w:spacing w:after="200"/>
        <w:rPr>
          <w:rFonts w:ascii="Times New Roman" w:hAnsi="Times New Roman" w:cs="Times New Roman"/>
          <w:i/>
          <w:iCs/>
          <w:sz w:val="24"/>
          <w:szCs w:val="24"/>
        </w:rPr>
      </w:pPr>
    </w:p>
    <w:p w:rsidR="003127C1" w:rsidRPr="00CF4EBB"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 xml:space="preserve">A </w:t>
      </w:r>
      <w:r w:rsidR="00D304C5" w:rsidRPr="00CF4EBB">
        <w:rPr>
          <w:rFonts w:ascii="Times New Roman" w:hAnsi="Times New Roman" w:cs="Times New Roman"/>
          <w:i/>
          <w:iCs/>
          <w:sz w:val="24"/>
          <w:szCs w:val="24"/>
        </w:rPr>
        <w:t xml:space="preserve">mis hermanos </w:t>
      </w:r>
      <w:r w:rsidR="00CF4EBB" w:rsidRPr="00CF4EBB">
        <w:rPr>
          <w:rFonts w:ascii="Times New Roman" w:hAnsi="Times New Roman" w:cs="Times New Roman"/>
          <w:b/>
          <w:bCs/>
          <w:i/>
          <w:iCs/>
          <w:sz w:val="24"/>
          <w:szCs w:val="24"/>
        </w:rPr>
        <w:t xml:space="preserve">LUZMILA </w:t>
      </w:r>
      <w:r w:rsidR="00CF4EBB" w:rsidRPr="00CF4EBB">
        <w:rPr>
          <w:rFonts w:ascii="Times New Roman" w:hAnsi="Times New Roman" w:cs="Times New Roman"/>
          <w:i/>
          <w:iCs/>
          <w:sz w:val="24"/>
          <w:szCs w:val="24"/>
        </w:rPr>
        <w:t>y</w:t>
      </w:r>
      <w:r w:rsidR="00CF4EBB" w:rsidRPr="00CF4EBB">
        <w:rPr>
          <w:rFonts w:ascii="Times New Roman" w:hAnsi="Times New Roman" w:cs="Times New Roman"/>
          <w:b/>
          <w:bCs/>
          <w:i/>
          <w:iCs/>
          <w:sz w:val="24"/>
          <w:szCs w:val="24"/>
        </w:rPr>
        <w:t xml:space="preserve"> LUIS HUMBERTO</w:t>
      </w:r>
      <w:r w:rsidR="00CF4EBB" w:rsidRPr="00CF4EBB">
        <w:rPr>
          <w:rFonts w:ascii="Times New Roman" w:hAnsi="Times New Roman" w:cs="Times New Roman"/>
          <w:i/>
          <w:iCs/>
          <w:sz w:val="24"/>
          <w:szCs w:val="24"/>
        </w:rPr>
        <w:t>, p</w:t>
      </w:r>
      <w:r w:rsidRPr="00CF4EBB">
        <w:rPr>
          <w:rFonts w:ascii="Times New Roman" w:hAnsi="Times New Roman" w:cs="Times New Roman"/>
          <w:i/>
          <w:iCs/>
          <w:sz w:val="24"/>
          <w:szCs w:val="24"/>
        </w:rPr>
        <w:t>or su comprensión y apoyo incondicional</w:t>
      </w:r>
      <w:r w:rsidR="00CF4EBB" w:rsidRPr="00CF4EBB">
        <w:rPr>
          <w:rFonts w:ascii="Times New Roman" w:hAnsi="Times New Roman" w:cs="Times New Roman"/>
          <w:i/>
          <w:iCs/>
          <w:sz w:val="24"/>
          <w:szCs w:val="24"/>
        </w:rPr>
        <w:t xml:space="preserve"> a lo largo de mi formación profesional y personal.</w:t>
      </w:r>
    </w:p>
    <w:p w:rsidR="003127C1" w:rsidRPr="00CF4EBB" w:rsidRDefault="003127C1" w:rsidP="003127C1">
      <w:pPr>
        <w:spacing w:after="200"/>
        <w:rPr>
          <w:rFonts w:ascii="Times New Roman" w:hAnsi="Times New Roman" w:cs="Times New Roman"/>
          <w:i/>
          <w:iCs/>
          <w:sz w:val="24"/>
          <w:szCs w:val="24"/>
        </w:rPr>
      </w:pPr>
    </w:p>
    <w:p w:rsidR="003127C1" w:rsidRPr="00D304C5" w:rsidRDefault="003127C1" w:rsidP="00D304C5">
      <w:pPr>
        <w:spacing w:after="200"/>
        <w:jc w:val="right"/>
        <w:rPr>
          <w:rFonts w:ascii="Times New Roman" w:hAnsi="Times New Roman" w:cs="Times New Roman"/>
          <w:b/>
          <w:bCs/>
          <w:i/>
          <w:iCs/>
          <w:sz w:val="24"/>
          <w:szCs w:val="24"/>
        </w:rPr>
      </w:pPr>
      <w:r w:rsidRPr="00D304C5">
        <w:rPr>
          <w:rFonts w:ascii="Times New Roman" w:hAnsi="Times New Roman" w:cs="Times New Roman"/>
          <w:b/>
          <w:bCs/>
          <w:i/>
          <w:iCs/>
          <w:sz w:val="24"/>
          <w:szCs w:val="24"/>
        </w:rPr>
        <w:t>ELISEO</w:t>
      </w:r>
    </w:p>
    <w:p w:rsidR="003127C1" w:rsidRDefault="003127C1" w:rsidP="003127C1">
      <w:pPr>
        <w:spacing w:after="200" w:line="276" w:lineRule="auto"/>
        <w:rPr>
          <w:rFonts w:ascii="Times New Roman" w:hAnsi="Times New Roman" w:cs="Times New Roman"/>
          <w:b/>
          <w:sz w:val="24"/>
          <w:szCs w:val="24"/>
        </w:rPr>
      </w:pPr>
    </w:p>
    <w:p w:rsidR="003127C1" w:rsidRDefault="003127C1" w:rsidP="003127C1">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3127C1" w:rsidRPr="0096067F" w:rsidRDefault="003127C1" w:rsidP="003127C1">
      <w:pPr>
        <w:spacing w:after="200" w:line="276" w:lineRule="auto"/>
        <w:jc w:val="left"/>
        <w:rPr>
          <w:rFonts w:ascii="Times New Roman" w:hAnsi="Times New Roman" w:cs="Times New Roman"/>
          <w:sz w:val="24"/>
          <w:szCs w:val="24"/>
        </w:rPr>
      </w:pPr>
    </w:p>
    <w:p w:rsidR="003127C1" w:rsidRDefault="003127C1" w:rsidP="003127C1">
      <w:pPr>
        <w:spacing w:after="200" w:line="276" w:lineRule="auto"/>
        <w:jc w:val="center"/>
        <w:rPr>
          <w:rFonts w:ascii="Times New Roman" w:hAnsi="Times New Roman" w:cs="Times New Roman"/>
          <w:b/>
          <w:sz w:val="24"/>
          <w:szCs w:val="24"/>
        </w:rPr>
      </w:pPr>
      <w:r w:rsidRPr="0096067F">
        <w:rPr>
          <w:rFonts w:ascii="Times New Roman" w:hAnsi="Times New Roman" w:cs="Times New Roman"/>
          <w:b/>
          <w:sz w:val="24"/>
          <w:szCs w:val="24"/>
        </w:rPr>
        <w:t>AGRADECIMIENTO</w:t>
      </w:r>
    </w:p>
    <w:p w:rsidR="003127C1" w:rsidRDefault="003127C1" w:rsidP="003127C1">
      <w:pPr>
        <w:spacing w:after="200" w:line="276" w:lineRule="auto"/>
        <w:ind w:left="2127" w:firstLine="709"/>
        <w:jc w:val="right"/>
        <w:rPr>
          <w:rFonts w:ascii="Times New Roman" w:hAnsi="Times New Roman" w:cs="Times New Roman"/>
          <w:sz w:val="24"/>
          <w:szCs w:val="24"/>
        </w:rPr>
      </w:pPr>
    </w:p>
    <w:p w:rsidR="0030123E" w:rsidRDefault="0030123E" w:rsidP="00EB72D2">
      <w:pPr>
        <w:rPr>
          <w:rFonts w:ascii="Times New Roman" w:hAnsi="Times New Roman" w:cs="Times New Roman"/>
          <w:i/>
          <w:sz w:val="24"/>
          <w:szCs w:val="24"/>
        </w:rPr>
      </w:pPr>
      <w:r w:rsidRPr="0030123E">
        <w:rPr>
          <w:rFonts w:ascii="Times New Roman" w:hAnsi="Times New Roman" w:cs="Times New Roman"/>
          <w:i/>
          <w:sz w:val="24"/>
          <w:szCs w:val="24"/>
        </w:rPr>
        <w:t xml:space="preserve">Expresamos nuestro más profundo y sincero agradecimiento a nuestra asesora </w:t>
      </w:r>
      <w:r w:rsidRPr="0030123E">
        <w:rPr>
          <w:rFonts w:ascii="Times New Roman" w:hAnsi="Times New Roman" w:cs="Times New Roman"/>
          <w:b/>
          <w:bCs/>
          <w:i/>
          <w:sz w:val="24"/>
          <w:szCs w:val="24"/>
        </w:rPr>
        <w:t>BETTY ESPERANZA</w:t>
      </w:r>
      <w:r w:rsidRPr="0030123E">
        <w:rPr>
          <w:rFonts w:ascii="Times New Roman" w:hAnsi="Times New Roman" w:cs="Times New Roman"/>
          <w:i/>
          <w:sz w:val="24"/>
          <w:szCs w:val="24"/>
        </w:rPr>
        <w:t xml:space="preserve"> de esta investigación, por su orientación, el seguimiento y la supervisión de la misma, pero sobre todo por la motivación y el apoyo recibido a lo largo de este tiempo y por acompañarlos en el cumplimiento de esta meta.</w:t>
      </w:r>
    </w:p>
    <w:p w:rsidR="004557BC" w:rsidRPr="0030123E" w:rsidRDefault="004557BC" w:rsidP="00EB72D2">
      <w:pPr>
        <w:rPr>
          <w:rFonts w:ascii="Times New Roman" w:hAnsi="Times New Roman" w:cs="Times New Roman"/>
          <w:i/>
          <w:sz w:val="24"/>
          <w:szCs w:val="24"/>
        </w:rPr>
      </w:pPr>
    </w:p>
    <w:p w:rsidR="0030123E" w:rsidRDefault="0030123E" w:rsidP="00EB72D2">
      <w:pPr>
        <w:rPr>
          <w:rFonts w:ascii="Times New Roman" w:hAnsi="Times New Roman" w:cs="Times New Roman"/>
          <w:i/>
          <w:sz w:val="24"/>
          <w:szCs w:val="24"/>
        </w:rPr>
      </w:pPr>
      <w:r w:rsidRPr="0030123E">
        <w:rPr>
          <w:rFonts w:ascii="Times New Roman" w:hAnsi="Times New Roman" w:cs="Times New Roman"/>
          <w:i/>
          <w:sz w:val="24"/>
          <w:szCs w:val="24"/>
        </w:rPr>
        <w:t xml:space="preserve">A si mismo a todos nuestros profesores de la </w:t>
      </w:r>
      <w:r w:rsidRPr="0030123E">
        <w:rPr>
          <w:rFonts w:ascii="Times New Roman" w:hAnsi="Times New Roman" w:cs="Times New Roman"/>
          <w:b/>
          <w:bCs/>
          <w:i/>
          <w:sz w:val="24"/>
          <w:szCs w:val="24"/>
        </w:rPr>
        <w:t>UNIVERSIDAD DE LAMBAYEQUE</w:t>
      </w:r>
      <w:r w:rsidRPr="0030123E">
        <w:rPr>
          <w:rFonts w:ascii="Times New Roman" w:hAnsi="Times New Roman" w:cs="Times New Roman"/>
          <w:i/>
          <w:sz w:val="24"/>
          <w:szCs w:val="24"/>
        </w:rPr>
        <w:t xml:space="preserve"> por habernos inculcado conocimiento a lo largo de nuestra formación profesional.</w:t>
      </w:r>
    </w:p>
    <w:p w:rsidR="004557BC" w:rsidRPr="0030123E" w:rsidRDefault="004557BC" w:rsidP="00EB72D2">
      <w:pPr>
        <w:rPr>
          <w:rFonts w:ascii="Times New Roman" w:hAnsi="Times New Roman" w:cs="Times New Roman"/>
          <w:i/>
          <w:sz w:val="24"/>
          <w:szCs w:val="24"/>
        </w:rPr>
      </w:pPr>
    </w:p>
    <w:p w:rsidR="0030123E" w:rsidRPr="0030123E" w:rsidRDefault="0030123E" w:rsidP="00EB72D2">
      <w:pPr>
        <w:rPr>
          <w:rFonts w:ascii="Times New Roman" w:hAnsi="Times New Roman" w:cs="Times New Roman"/>
          <w:i/>
          <w:sz w:val="24"/>
          <w:szCs w:val="24"/>
        </w:rPr>
      </w:pPr>
      <w:r w:rsidRPr="0030123E">
        <w:rPr>
          <w:rFonts w:ascii="Times New Roman" w:hAnsi="Times New Roman" w:cs="Times New Roman"/>
          <w:i/>
          <w:sz w:val="24"/>
          <w:szCs w:val="24"/>
        </w:rPr>
        <w:t>Y a todas aquellas personas que de una u otra manera contribuyeron a la culminación de la tesis.</w:t>
      </w:r>
    </w:p>
    <w:p w:rsidR="003127C1" w:rsidRPr="0030123E" w:rsidRDefault="0030123E" w:rsidP="003127C1">
      <w:pPr>
        <w:ind w:left="644"/>
        <w:jc w:val="right"/>
        <w:rPr>
          <w:rFonts w:ascii="Times New Roman" w:hAnsi="Times New Roman" w:cs="Times New Roman"/>
          <w:b/>
          <w:bCs/>
          <w:i/>
          <w:sz w:val="24"/>
          <w:szCs w:val="24"/>
        </w:rPr>
      </w:pPr>
      <w:r w:rsidRPr="0030123E">
        <w:rPr>
          <w:rFonts w:ascii="Times New Roman" w:hAnsi="Times New Roman" w:cs="Times New Roman"/>
          <w:b/>
          <w:bCs/>
          <w:i/>
          <w:sz w:val="24"/>
          <w:szCs w:val="24"/>
        </w:rPr>
        <w:t>UBER</w:t>
      </w:r>
      <w:r w:rsidR="003127C1" w:rsidRPr="0030123E">
        <w:rPr>
          <w:rFonts w:ascii="Times New Roman" w:hAnsi="Times New Roman" w:cs="Times New Roman"/>
          <w:b/>
          <w:bCs/>
          <w:i/>
          <w:sz w:val="24"/>
          <w:szCs w:val="24"/>
        </w:rPr>
        <w:t xml:space="preserve"> &amp; </w:t>
      </w:r>
      <w:r w:rsidRPr="0030123E">
        <w:rPr>
          <w:rFonts w:ascii="Times New Roman" w:hAnsi="Times New Roman" w:cs="Times New Roman"/>
          <w:b/>
          <w:bCs/>
          <w:i/>
          <w:sz w:val="24"/>
          <w:szCs w:val="24"/>
        </w:rPr>
        <w:t>ELISEO</w:t>
      </w:r>
    </w:p>
    <w:p w:rsidR="003127C1" w:rsidRPr="00D24A04" w:rsidRDefault="003127C1" w:rsidP="003127C1">
      <w:pPr>
        <w:spacing w:after="200"/>
        <w:jc w:val="left"/>
        <w:rPr>
          <w:rFonts w:ascii="Times New Roman" w:hAnsi="Times New Roman" w:cs="Times New Roman"/>
          <w:b/>
          <w:iCs/>
          <w:sz w:val="24"/>
          <w:szCs w:val="24"/>
        </w:rPr>
      </w:pPr>
    </w:p>
    <w:p w:rsidR="003127C1" w:rsidRDefault="003127C1" w:rsidP="003127C1">
      <w:pPr>
        <w:spacing w:after="160" w:line="259" w:lineRule="auto"/>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9381E" w:rsidRPr="00112FB2" w:rsidRDefault="0019381E" w:rsidP="0019381E">
      <w:pPr>
        <w:spacing w:line="480" w:lineRule="auto"/>
        <w:ind w:left="2016" w:hanging="2016"/>
        <w:jc w:val="center"/>
        <w:rPr>
          <w:rFonts w:ascii="Times New Roman" w:hAnsi="Times New Roman" w:cs="Times New Roman"/>
          <w:b/>
          <w:color w:val="000000" w:themeColor="text1"/>
          <w:sz w:val="24"/>
          <w:szCs w:val="24"/>
        </w:rPr>
      </w:pPr>
      <w:r w:rsidRPr="00112FB2">
        <w:rPr>
          <w:rFonts w:ascii="Times New Roman" w:hAnsi="Times New Roman" w:cs="Times New Roman"/>
          <w:b/>
          <w:color w:val="000000" w:themeColor="text1"/>
          <w:sz w:val="24"/>
          <w:szCs w:val="24"/>
        </w:rPr>
        <w:lastRenderedPageBreak/>
        <w:t>RESUMEN</w:t>
      </w:r>
    </w:p>
    <w:p w:rsidR="0019381E" w:rsidRPr="00112FB2" w:rsidRDefault="0019381E" w:rsidP="0019381E">
      <w:pPr>
        <w:spacing w:line="480" w:lineRule="auto"/>
        <w:ind w:left="2016" w:hanging="2016"/>
        <w:jc w:val="center"/>
        <w:rPr>
          <w:rFonts w:ascii="Times New Roman" w:hAnsi="Times New Roman" w:cs="Times New Roman"/>
          <w:b/>
          <w:color w:val="000000" w:themeColor="text1"/>
          <w:sz w:val="24"/>
          <w:szCs w:val="24"/>
        </w:rPr>
      </w:pPr>
    </w:p>
    <w:p w:rsidR="0019381E" w:rsidRPr="00F10194" w:rsidRDefault="0019381E" w:rsidP="0079485D">
      <w:pPr>
        <w:rPr>
          <w:rFonts w:ascii="Times New Roman" w:hAnsi="Times New Roman" w:cs="Times New Roman"/>
          <w:sz w:val="24"/>
          <w:szCs w:val="24"/>
        </w:rPr>
      </w:pPr>
      <w:bookmarkStart w:id="1" w:name="_Hlk15822006"/>
      <w:r w:rsidRPr="00F10194">
        <w:rPr>
          <w:rFonts w:ascii="Times New Roman" w:hAnsi="Times New Roman" w:cs="Times New Roman"/>
          <w:sz w:val="24"/>
          <w:szCs w:val="24"/>
        </w:rPr>
        <w:t xml:space="preserve">La presente investigación titulada: “PROGRAMA DE RECICLAJE “VIDA Y SALUD” PARA LA MEJORA DE LA CONCIENCIA AMBIENTAL EN LOS POBLADORES DEL BARRIO SUWIKAY, DISTRITO DE NIEVA- CONDORCANQUI 2018, </w:t>
      </w:r>
      <w:r>
        <w:rPr>
          <w:rFonts w:ascii="Times New Roman" w:hAnsi="Times New Roman" w:cs="Times New Roman"/>
          <w:sz w:val="24"/>
          <w:szCs w:val="24"/>
        </w:rPr>
        <w:t>se realizó</w:t>
      </w:r>
      <w:r w:rsidRPr="00F10194">
        <w:rPr>
          <w:rFonts w:ascii="Times New Roman" w:hAnsi="Times New Roman" w:cs="Times New Roman"/>
          <w:sz w:val="24"/>
          <w:szCs w:val="24"/>
        </w:rPr>
        <w:t xml:space="preserve"> en el barrio Suwikay en el distrito de Nieva, el objetivo de la investigación </w:t>
      </w:r>
      <w:r>
        <w:rPr>
          <w:rFonts w:ascii="Times New Roman" w:hAnsi="Times New Roman" w:cs="Times New Roman"/>
          <w:sz w:val="24"/>
          <w:szCs w:val="24"/>
        </w:rPr>
        <w:t>fue</w:t>
      </w:r>
      <w:r w:rsidRPr="00F10194">
        <w:rPr>
          <w:rFonts w:ascii="Times New Roman" w:hAnsi="Times New Roman" w:cs="Times New Roman"/>
          <w:sz w:val="24"/>
          <w:szCs w:val="24"/>
        </w:rPr>
        <w:t xml:space="preserve"> </w:t>
      </w:r>
      <w:r w:rsidR="00145009">
        <w:rPr>
          <w:rFonts w:ascii="Times New Roman" w:hAnsi="Times New Roman" w:cs="Times New Roman"/>
          <w:sz w:val="24"/>
          <w:szCs w:val="24"/>
        </w:rPr>
        <w:t>a</w:t>
      </w:r>
      <w:r w:rsidRPr="00F10194">
        <w:rPr>
          <w:rFonts w:ascii="Times New Roman" w:hAnsi="Times New Roman" w:cs="Times New Roman"/>
          <w:sz w:val="24"/>
          <w:szCs w:val="24"/>
        </w:rPr>
        <w:t xml:space="preserve">plicar el programa de reciclaje “Vida y Salud” para la mejora de la conciencia ambiental en los pobladores del barrio SUWIKAY, las variables de la investigación son: Variable independiente: Programa de Reciclaje “Vida y Salud” y la Variable dependiente: Conciencia ambiental, la investigación contó con la participación de 50 familias, quienes fueron encuestados a través del instrumento que permitió establecer el nivel de conciencia ambiental en los pobladores del lugar, donde se definió que los pobladores del barrio SUWIKAY cuentan con un nivel medio-bajo </w:t>
      </w:r>
      <w:r w:rsidR="00145009">
        <w:rPr>
          <w:rFonts w:ascii="Times New Roman" w:hAnsi="Times New Roman" w:cs="Times New Roman"/>
          <w:sz w:val="24"/>
          <w:szCs w:val="24"/>
        </w:rPr>
        <w:t>d</w:t>
      </w:r>
      <w:r w:rsidRPr="00F10194">
        <w:rPr>
          <w:rFonts w:ascii="Times New Roman" w:hAnsi="Times New Roman" w:cs="Times New Roman"/>
          <w:sz w:val="24"/>
          <w:szCs w:val="24"/>
        </w:rPr>
        <w:t>e conciencia ambiental, se diseñó el Programa de reciclaje, el cual permitió mejorar el nivel de conciencia ambiental de los pobladores ya que a través de ello se pudo capacitar y enseñar a los pobladores a cómo reciclar desde su vivienda.</w:t>
      </w:r>
    </w:p>
    <w:p w:rsidR="0019381E" w:rsidRPr="00F10194" w:rsidRDefault="0019381E" w:rsidP="0079485D">
      <w:pPr>
        <w:rPr>
          <w:rFonts w:ascii="Times New Roman" w:hAnsi="Times New Roman" w:cs="Times New Roman"/>
          <w:sz w:val="24"/>
          <w:szCs w:val="24"/>
        </w:rPr>
      </w:pPr>
      <w:r w:rsidRPr="00F10194">
        <w:rPr>
          <w:rFonts w:ascii="Times New Roman" w:hAnsi="Times New Roman" w:cs="Times New Roman"/>
          <w:sz w:val="24"/>
          <w:szCs w:val="24"/>
        </w:rPr>
        <w:t xml:space="preserve">Se concluye que los pobladores manifestaron estar totalmente de acuerdo en un 78% </w:t>
      </w:r>
      <w:r w:rsidR="00145009">
        <w:rPr>
          <w:rFonts w:ascii="Times New Roman" w:hAnsi="Times New Roman" w:cs="Times New Roman"/>
          <w:sz w:val="24"/>
          <w:szCs w:val="24"/>
        </w:rPr>
        <w:t xml:space="preserve">en que se aplique un programa de reciclaje de vida y salud, el cual consto en recibir charlas referentes a diferentes temas de reciclar los residuos sólidos, sin embargo éstas actividades son </w:t>
      </w:r>
      <w:r w:rsidR="00606F0A" w:rsidRPr="00F10194">
        <w:rPr>
          <w:rFonts w:ascii="Times New Roman" w:hAnsi="Times New Roman" w:cs="Times New Roman"/>
          <w:sz w:val="24"/>
          <w:szCs w:val="24"/>
        </w:rPr>
        <w:t>responsabilidad</w:t>
      </w:r>
      <w:r w:rsidRPr="00F10194">
        <w:rPr>
          <w:rFonts w:ascii="Times New Roman" w:hAnsi="Times New Roman" w:cs="Times New Roman"/>
          <w:sz w:val="24"/>
          <w:szCs w:val="24"/>
        </w:rPr>
        <w:t xml:space="preserve"> de las autoridades </w:t>
      </w:r>
      <w:r w:rsidR="00145009">
        <w:rPr>
          <w:rFonts w:ascii="Times New Roman" w:hAnsi="Times New Roman" w:cs="Times New Roman"/>
          <w:sz w:val="24"/>
          <w:szCs w:val="24"/>
        </w:rPr>
        <w:t xml:space="preserve">en </w:t>
      </w:r>
      <w:r w:rsidRPr="00F10194">
        <w:rPr>
          <w:rFonts w:ascii="Times New Roman" w:hAnsi="Times New Roman" w:cs="Times New Roman"/>
          <w:sz w:val="24"/>
          <w:szCs w:val="24"/>
        </w:rPr>
        <w:t>apoyar a la comunidad a través de charlas donde se identifiquen los depósitos de basura y contenedores, así como el Programa “Vida y Salud”, mejoró la conciencia ambiental del barrio SUWIKAY.</w:t>
      </w:r>
    </w:p>
    <w:p w:rsidR="0019381E" w:rsidRPr="00F10194" w:rsidRDefault="0019381E" w:rsidP="0079485D">
      <w:pPr>
        <w:rPr>
          <w:rFonts w:ascii="Times New Roman" w:hAnsi="Times New Roman" w:cs="Times New Roman"/>
          <w:sz w:val="24"/>
          <w:szCs w:val="24"/>
        </w:rPr>
      </w:pPr>
    </w:p>
    <w:p w:rsidR="0019381E" w:rsidRPr="00F10194" w:rsidRDefault="0019381E" w:rsidP="0079485D">
      <w:pPr>
        <w:rPr>
          <w:rFonts w:ascii="Times New Roman" w:hAnsi="Times New Roman" w:cs="Times New Roman"/>
          <w:sz w:val="24"/>
          <w:szCs w:val="24"/>
        </w:rPr>
      </w:pPr>
    </w:p>
    <w:p w:rsidR="0019381E" w:rsidRDefault="0019381E" w:rsidP="0079485D">
      <w:pPr>
        <w:rPr>
          <w:rFonts w:ascii="Times New Roman" w:hAnsi="Times New Roman" w:cs="Times New Roman"/>
          <w:sz w:val="24"/>
          <w:szCs w:val="24"/>
        </w:rPr>
      </w:pPr>
      <w:r w:rsidRPr="00F10194">
        <w:rPr>
          <w:rFonts w:ascii="Times New Roman" w:hAnsi="Times New Roman" w:cs="Times New Roman"/>
          <w:sz w:val="24"/>
          <w:szCs w:val="24"/>
        </w:rPr>
        <w:t>Palabras clave: Programa, reciclaje, conciencia ambiental, salud.</w:t>
      </w:r>
    </w:p>
    <w:p w:rsidR="0019381E" w:rsidRDefault="0019381E" w:rsidP="0019381E">
      <w:pPr>
        <w:spacing w:after="200" w:line="276" w:lineRule="auto"/>
        <w:jc w:val="left"/>
        <w:rPr>
          <w:rFonts w:ascii="Times New Roman" w:eastAsia="Times New Roman" w:hAnsi="Times New Roman" w:cs="Times New Roman"/>
          <w:color w:val="000000"/>
          <w:sz w:val="24"/>
          <w:szCs w:val="24"/>
          <w:lang w:eastAsia="es-PE"/>
        </w:rPr>
      </w:pPr>
    </w:p>
    <w:bookmarkEnd w:id="1"/>
    <w:p w:rsidR="0019381E" w:rsidRDefault="0019381E" w:rsidP="0019381E">
      <w:pPr>
        <w:pStyle w:val="NormalWeb"/>
        <w:spacing w:before="0" w:beforeAutospacing="0" w:after="0" w:afterAutospacing="0" w:line="360" w:lineRule="auto"/>
        <w:jc w:val="both"/>
        <w:rPr>
          <w:color w:val="000000"/>
        </w:rPr>
      </w:pPr>
    </w:p>
    <w:p w:rsidR="0019381E" w:rsidRDefault="0019381E"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Pr="0019381E"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19381E" w:rsidRPr="002F29DF" w:rsidRDefault="0019381E" w:rsidP="0019381E">
      <w:pPr>
        <w:pStyle w:val="NormalWeb"/>
        <w:spacing w:before="0" w:beforeAutospacing="0" w:after="0" w:afterAutospacing="0" w:line="360" w:lineRule="auto"/>
        <w:jc w:val="center"/>
        <w:rPr>
          <w:b/>
          <w:color w:val="000000"/>
          <w:lang w:val="en-US"/>
        </w:rPr>
      </w:pPr>
      <w:r w:rsidRPr="002F29DF">
        <w:rPr>
          <w:b/>
          <w:color w:val="000000"/>
          <w:lang w:val="en-US"/>
        </w:rPr>
        <w:t>ABSTRACT</w:t>
      </w:r>
    </w:p>
    <w:p w:rsidR="0019381E" w:rsidRPr="002F29DF" w:rsidRDefault="0019381E" w:rsidP="0019381E">
      <w:pPr>
        <w:pStyle w:val="NormalWeb"/>
        <w:spacing w:before="0" w:beforeAutospacing="0" w:after="0" w:afterAutospacing="0" w:line="360" w:lineRule="auto"/>
        <w:jc w:val="both"/>
        <w:rPr>
          <w:color w:val="000000"/>
          <w:lang w:val="en-US"/>
        </w:rPr>
      </w:pPr>
    </w:p>
    <w:p w:rsidR="0019381E" w:rsidRPr="00392979" w:rsidRDefault="0019381E" w:rsidP="0019381E">
      <w:pPr>
        <w:spacing w:after="200" w:line="276" w:lineRule="auto"/>
        <w:jc w:val="left"/>
        <w:rPr>
          <w:rFonts w:ascii="Times New Roman" w:hAnsi="Times New Roman" w:cs="Times New Roman"/>
          <w:b/>
          <w:sz w:val="24"/>
          <w:szCs w:val="24"/>
          <w:lang w:val="en-US"/>
        </w:rPr>
      </w:pPr>
    </w:p>
    <w:p w:rsidR="00B55BD3" w:rsidRPr="00B55BD3" w:rsidRDefault="00B55BD3" w:rsidP="00B55BD3">
      <w:pPr>
        <w:spacing w:after="200"/>
        <w:rPr>
          <w:rFonts w:ascii="Times New Roman" w:hAnsi="Times New Roman" w:cs="Times New Roman"/>
          <w:sz w:val="24"/>
          <w:szCs w:val="24"/>
          <w:lang w:val="en-US"/>
        </w:rPr>
      </w:pPr>
      <w:r w:rsidRPr="00B55BD3">
        <w:rPr>
          <w:rFonts w:ascii="Times New Roman" w:hAnsi="Times New Roman" w:cs="Times New Roman"/>
          <w:sz w:val="24"/>
          <w:szCs w:val="24"/>
          <w:lang w:val="en-US"/>
        </w:rPr>
        <w:t>This research entitled: "RECYCLING PROGRAM" LIFE AND HEALTH "FOR THE IMPROVEMENT OF ENVIRONMENTAL CONSCIENCE IN THE PEOPLE OF THE SUWIKAY NEIGHBORHOOD, DISTRICT OF NIEVA-CONDORCANQUI 2018, was carried out in the Suwikay neighborhood in the district of Nieva, the objective of The research was to apply the “Life and Health” recycling program to improve environmental awareness in the residents of the SUWIKAY neighborhood, the research variables are: Independent variable: “Life and Health” Recycling Program and the dependent Variable: Environmental awareness, the research was attended by 50 families, who were surveyed through the instrument that allowed establishing the level of environmental awareness in the local residents, where it was defined that the residents of the SUWIKAY neighborhood have a medium-low level of environmental awareness, the Recycling Program was designed, which allowed to improve the level of environmental awareness of residents because through it they were able to train and teach residents how to recycle from their home.</w:t>
      </w:r>
    </w:p>
    <w:p w:rsidR="00B55BD3" w:rsidRPr="00B55BD3" w:rsidRDefault="00B55BD3" w:rsidP="00B55BD3">
      <w:pPr>
        <w:spacing w:after="200"/>
        <w:rPr>
          <w:rFonts w:ascii="Times New Roman" w:hAnsi="Times New Roman" w:cs="Times New Roman"/>
          <w:sz w:val="24"/>
          <w:szCs w:val="24"/>
          <w:lang w:val="en-US"/>
        </w:rPr>
      </w:pPr>
      <w:r w:rsidRPr="00B55BD3">
        <w:rPr>
          <w:rFonts w:ascii="Times New Roman" w:hAnsi="Times New Roman" w:cs="Times New Roman"/>
          <w:sz w:val="24"/>
          <w:szCs w:val="24"/>
          <w:lang w:val="en-US"/>
        </w:rPr>
        <w:t>It is concluded that the residents stated that they fully agree on a 78% application of a life and health recycling program, which consisted in receiving talks regarding different issues of recycling solid waste, however these activities are the responsibility of the authorities in supporting the community through talks where trash and container deposits are identified, as well as the “Life and Health” Program, improved the environmental awareness of the SUWIKAY neighborhood.</w:t>
      </w:r>
    </w:p>
    <w:p w:rsidR="00B55BD3" w:rsidRPr="00B55BD3" w:rsidRDefault="00B55BD3" w:rsidP="00B55BD3">
      <w:pPr>
        <w:spacing w:after="200"/>
        <w:rPr>
          <w:rFonts w:ascii="Times New Roman" w:hAnsi="Times New Roman" w:cs="Times New Roman"/>
          <w:sz w:val="24"/>
          <w:szCs w:val="24"/>
          <w:lang w:val="en-US"/>
        </w:rPr>
      </w:pPr>
    </w:p>
    <w:p w:rsidR="00B55BD3" w:rsidRPr="00B55BD3" w:rsidRDefault="00B55BD3" w:rsidP="00B55BD3">
      <w:pPr>
        <w:spacing w:after="200"/>
        <w:rPr>
          <w:rFonts w:ascii="Times New Roman" w:hAnsi="Times New Roman" w:cs="Times New Roman"/>
          <w:sz w:val="24"/>
          <w:szCs w:val="24"/>
          <w:lang w:val="en-US"/>
        </w:rPr>
      </w:pPr>
    </w:p>
    <w:p w:rsidR="0019381E" w:rsidRPr="005F4903" w:rsidRDefault="00B55BD3" w:rsidP="00B55BD3">
      <w:pPr>
        <w:spacing w:after="200"/>
        <w:rPr>
          <w:rFonts w:ascii="Times New Roman" w:hAnsi="Times New Roman" w:cs="Times New Roman"/>
          <w:sz w:val="24"/>
          <w:szCs w:val="24"/>
          <w:lang w:val="en-US"/>
        </w:rPr>
      </w:pPr>
      <w:r w:rsidRPr="00B55BD3">
        <w:rPr>
          <w:rFonts w:ascii="Times New Roman" w:hAnsi="Times New Roman" w:cs="Times New Roman"/>
          <w:sz w:val="24"/>
          <w:szCs w:val="24"/>
          <w:lang w:val="en-US"/>
        </w:rPr>
        <w:t>Keywords: Program, recycling, environmental awareness, health.</w:t>
      </w:r>
    </w:p>
    <w:p w:rsidR="0019381E" w:rsidRPr="005F4903" w:rsidRDefault="0019381E" w:rsidP="0079485D">
      <w:pPr>
        <w:spacing w:after="200"/>
        <w:rPr>
          <w:rFonts w:ascii="Times New Roman" w:hAnsi="Times New Roman" w:cs="Times New Roman"/>
          <w:sz w:val="24"/>
          <w:szCs w:val="24"/>
          <w:lang w:val="en-US"/>
        </w:rPr>
      </w:pPr>
    </w:p>
    <w:p w:rsidR="0019381E" w:rsidRPr="00392979" w:rsidRDefault="0019381E" w:rsidP="0079485D">
      <w:pPr>
        <w:spacing w:after="200"/>
        <w:jc w:val="left"/>
        <w:rPr>
          <w:rFonts w:ascii="Times New Roman" w:hAnsi="Times New Roman" w:cs="Times New Roman"/>
          <w:b/>
          <w:sz w:val="24"/>
          <w:szCs w:val="24"/>
          <w:lang w:val="en-US"/>
        </w:rPr>
      </w:pPr>
    </w:p>
    <w:p w:rsidR="0019381E" w:rsidRPr="00392979" w:rsidRDefault="0019381E" w:rsidP="0079485D">
      <w:pPr>
        <w:spacing w:after="200"/>
        <w:jc w:val="left"/>
        <w:rPr>
          <w:rFonts w:ascii="Times New Roman" w:hAnsi="Times New Roman" w:cs="Times New Roman"/>
          <w:b/>
          <w:sz w:val="24"/>
          <w:szCs w:val="24"/>
          <w:lang w:val="en-US"/>
        </w:rPr>
      </w:pPr>
    </w:p>
    <w:p w:rsidR="005F4903" w:rsidRDefault="005F4903" w:rsidP="0079485D">
      <w:pPr>
        <w:pStyle w:val="TtuloTDC"/>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p>
    <w:sdt>
      <w:sdtPr>
        <w:rPr>
          <w:lang w:val="es-ES"/>
        </w:rPr>
        <w:id w:val="592045825"/>
        <w:docPartObj>
          <w:docPartGallery w:val="Table of Contents"/>
          <w:docPartUnique/>
        </w:docPartObj>
      </w:sdtPr>
      <w:sdtEndPr>
        <w:rPr>
          <w:rFonts w:ascii="Times New Roman" w:hAnsi="Times New Roman" w:cs="Times New Roman"/>
          <w:b/>
          <w:bCs/>
          <w:sz w:val="24"/>
          <w:szCs w:val="24"/>
        </w:rPr>
      </w:sdtEndPr>
      <w:sdtContent>
        <w:p w:rsidR="0019381E" w:rsidRPr="00904AA9" w:rsidRDefault="0019381E" w:rsidP="0079485D">
          <w:pPr>
            <w:tabs>
              <w:tab w:val="left" w:pos="5715"/>
            </w:tabs>
            <w:spacing w:after="200"/>
            <w:jc w:val="center"/>
            <w:rPr>
              <w:rFonts w:ascii="Times New Roman" w:hAnsi="Times New Roman" w:cs="Times New Roman"/>
              <w:b/>
              <w:sz w:val="24"/>
              <w:szCs w:val="24"/>
              <w:lang w:val="en-US"/>
            </w:rPr>
          </w:pPr>
          <w:r w:rsidRPr="00904AA9">
            <w:rPr>
              <w:rFonts w:ascii="Times New Roman" w:hAnsi="Times New Roman" w:cs="Times New Roman"/>
              <w:b/>
              <w:sz w:val="24"/>
              <w:szCs w:val="24"/>
              <w:lang w:val="es-ES"/>
            </w:rPr>
            <w:t>INDICE</w:t>
          </w:r>
        </w:p>
        <w:p w:rsidR="0019381E" w:rsidRPr="00553429" w:rsidRDefault="0019381E" w:rsidP="0079485D">
          <w:pPr>
            <w:rPr>
              <w:lang w:val="en-US" w:eastAsia="es-PE"/>
            </w:rPr>
          </w:pPr>
        </w:p>
        <w:p w:rsidR="003E0762" w:rsidRPr="00066554" w:rsidRDefault="0019381E" w:rsidP="0043364C">
          <w:pPr>
            <w:pStyle w:val="TDC1"/>
            <w:rPr>
              <w:noProof/>
              <w:lang w:eastAsia="es-PE"/>
            </w:rPr>
          </w:pPr>
          <w:r w:rsidRPr="00066554">
            <w:rPr>
              <w:rFonts w:ascii="Times New Roman" w:hAnsi="Times New Roman" w:cs="Times New Roman"/>
              <w:sz w:val="24"/>
              <w:szCs w:val="24"/>
            </w:rPr>
            <w:fldChar w:fldCharType="begin"/>
          </w:r>
          <w:r w:rsidRPr="00066554">
            <w:rPr>
              <w:rFonts w:ascii="Times New Roman" w:hAnsi="Times New Roman" w:cs="Times New Roman"/>
              <w:sz w:val="24"/>
              <w:szCs w:val="24"/>
            </w:rPr>
            <w:instrText xml:space="preserve"> TOC \o "1-3" \h \z \u </w:instrText>
          </w:r>
          <w:r w:rsidRPr="00066554">
            <w:rPr>
              <w:rFonts w:ascii="Times New Roman" w:hAnsi="Times New Roman" w:cs="Times New Roman"/>
              <w:sz w:val="24"/>
              <w:szCs w:val="24"/>
            </w:rPr>
            <w:fldChar w:fldCharType="separate"/>
          </w:r>
          <w:hyperlink w:anchor="_Toc15836134" w:history="1">
            <w:r w:rsidR="003E0762" w:rsidRPr="00066554">
              <w:rPr>
                <w:rStyle w:val="Hipervnculo"/>
                <w:rFonts w:ascii="Times New Roman" w:hAnsi="Times New Roman" w:cs="Times New Roman"/>
                <w:b/>
                <w:noProof/>
              </w:rPr>
              <w:t>I.</w:t>
            </w:r>
            <w:r w:rsidR="003E0762" w:rsidRPr="00066554">
              <w:rPr>
                <w:noProof/>
                <w:lang w:eastAsia="es-PE"/>
              </w:rPr>
              <w:tab/>
            </w:r>
            <w:r w:rsidR="003E0762" w:rsidRPr="00066554">
              <w:rPr>
                <w:rStyle w:val="Hipervnculo"/>
                <w:rFonts w:ascii="Times New Roman" w:hAnsi="Times New Roman" w:cs="Times New Roman"/>
                <w:b/>
                <w:noProof/>
              </w:rPr>
              <w:t>Introducción</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_Toc15836134 \h </w:instrText>
            </w:r>
            <w:r w:rsidR="003E0762" w:rsidRPr="00066554">
              <w:rPr>
                <w:noProof/>
                <w:webHidden/>
              </w:rPr>
            </w:r>
            <w:r w:rsidR="003E0762" w:rsidRPr="00066554">
              <w:rPr>
                <w:noProof/>
                <w:webHidden/>
              </w:rPr>
              <w:fldChar w:fldCharType="separate"/>
            </w:r>
            <w:r w:rsidR="003E0762" w:rsidRPr="00066554">
              <w:rPr>
                <w:noProof/>
                <w:webHidden/>
              </w:rPr>
              <w:t>1</w:t>
            </w:r>
            <w:r w:rsidR="003E0762" w:rsidRPr="00066554">
              <w:rPr>
                <w:noProof/>
                <w:webHidden/>
              </w:rPr>
              <w:fldChar w:fldCharType="end"/>
            </w:r>
          </w:hyperlink>
        </w:p>
        <w:p w:rsidR="003E0762" w:rsidRPr="00066554" w:rsidRDefault="00E05961" w:rsidP="003E0762">
          <w:pPr>
            <w:pStyle w:val="TDC2"/>
            <w:rPr>
              <w:noProof/>
              <w:lang w:eastAsia="es-PE"/>
            </w:rPr>
          </w:pPr>
          <w:hyperlink w:anchor="_Toc15836135" w:history="1">
            <w:r w:rsidR="003E0762" w:rsidRPr="00066554">
              <w:rPr>
                <w:rStyle w:val="Hipervnculo"/>
                <w:rFonts w:ascii="Times New Roman" w:hAnsi="Times New Roman" w:cs="Times New Roman"/>
                <w:b/>
                <w:noProof/>
              </w:rPr>
              <w:t>1.1</w:t>
            </w:r>
            <w:r w:rsidR="003E0762" w:rsidRPr="00066554">
              <w:rPr>
                <w:noProof/>
                <w:lang w:eastAsia="es-PE"/>
              </w:rPr>
              <w:tab/>
            </w:r>
            <w:r w:rsidR="003E0762" w:rsidRPr="00066554">
              <w:rPr>
                <w:rStyle w:val="Hipervnculo"/>
                <w:rFonts w:ascii="Times New Roman" w:hAnsi="Times New Roman" w:cs="Times New Roman"/>
                <w:b/>
                <w:noProof/>
              </w:rPr>
              <w:t>Realidad problemática.</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_Toc15836135 \h </w:instrText>
            </w:r>
            <w:r w:rsidR="003E0762" w:rsidRPr="00066554">
              <w:rPr>
                <w:noProof/>
                <w:webHidden/>
              </w:rPr>
            </w:r>
            <w:r w:rsidR="003E0762" w:rsidRPr="00066554">
              <w:rPr>
                <w:noProof/>
                <w:webHidden/>
              </w:rPr>
              <w:fldChar w:fldCharType="separate"/>
            </w:r>
            <w:r w:rsidR="003E0762" w:rsidRPr="00066554">
              <w:rPr>
                <w:noProof/>
                <w:webHidden/>
              </w:rPr>
              <w:t>1</w:t>
            </w:r>
            <w:r w:rsidR="003E0762" w:rsidRPr="00066554">
              <w:rPr>
                <w:noProof/>
                <w:webHidden/>
              </w:rPr>
              <w:fldChar w:fldCharType="end"/>
            </w:r>
          </w:hyperlink>
        </w:p>
        <w:p w:rsidR="003E0762" w:rsidRPr="00066554" w:rsidRDefault="00E05961" w:rsidP="003E0762">
          <w:pPr>
            <w:pStyle w:val="TDC2"/>
            <w:rPr>
              <w:noProof/>
              <w:lang w:eastAsia="es-PE"/>
            </w:rPr>
          </w:pPr>
          <w:hyperlink w:anchor="_Toc15836136" w:history="1">
            <w:r w:rsidR="003E0762" w:rsidRPr="00066554">
              <w:rPr>
                <w:rStyle w:val="Hipervnculo"/>
                <w:rFonts w:ascii="Times New Roman" w:hAnsi="Times New Roman" w:cs="Times New Roman"/>
                <w:b/>
                <w:noProof/>
              </w:rPr>
              <w:t>1.2</w:t>
            </w:r>
            <w:r w:rsidR="003E0762" w:rsidRPr="00066554">
              <w:rPr>
                <w:noProof/>
                <w:lang w:eastAsia="es-PE"/>
              </w:rPr>
              <w:tab/>
            </w:r>
            <w:r w:rsidR="003E0762" w:rsidRPr="00066554">
              <w:rPr>
                <w:rStyle w:val="Hipervnculo"/>
                <w:rFonts w:ascii="Times New Roman" w:hAnsi="Times New Roman" w:cs="Times New Roman"/>
                <w:b/>
                <w:noProof/>
              </w:rPr>
              <w:t>Formulación del problema</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_Toc15836136 \h </w:instrText>
            </w:r>
            <w:r w:rsidR="003E0762" w:rsidRPr="00066554">
              <w:rPr>
                <w:noProof/>
                <w:webHidden/>
              </w:rPr>
            </w:r>
            <w:r w:rsidR="003E0762" w:rsidRPr="00066554">
              <w:rPr>
                <w:noProof/>
                <w:webHidden/>
              </w:rPr>
              <w:fldChar w:fldCharType="separate"/>
            </w:r>
            <w:r w:rsidR="003E0762" w:rsidRPr="00066554">
              <w:rPr>
                <w:noProof/>
                <w:webHidden/>
              </w:rPr>
              <w:t>3</w:t>
            </w:r>
            <w:r w:rsidR="003E0762" w:rsidRPr="00066554">
              <w:rPr>
                <w:noProof/>
                <w:webHidden/>
              </w:rPr>
              <w:fldChar w:fldCharType="end"/>
            </w:r>
          </w:hyperlink>
        </w:p>
        <w:p w:rsidR="003E0762" w:rsidRPr="00066554" w:rsidRDefault="00E05961" w:rsidP="003E0762">
          <w:pPr>
            <w:pStyle w:val="TDC2"/>
            <w:rPr>
              <w:noProof/>
              <w:lang w:eastAsia="es-PE"/>
            </w:rPr>
          </w:pPr>
          <w:hyperlink w:anchor="_Toc15836137" w:history="1">
            <w:r w:rsidR="003E0762" w:rsidRPr="00066554">
              <w:rPr>
                <w:rStyle w:val="Hipervnculo"/>
                <w:rFonts w:ascii="Times New Roman" w:hAnsi="Times New Roman" w:cs="Times New Roman"/>
                <w:b/>
                <w:noProof/>
              </w:rPr>
              <w:t>1.3.</w:t>
            </w:r>
            <w:r w:rsidR="003E0762" w:rsidRPr="00066554">
              <w:rPr>
                <w:noProof/>
                <w:lang w:eastAsia="es-PE"/>
              </w:rPr>
              <w:tab/>
            </w:r>
            <w:r w:rsidR="003E0762" w:rsidRPr="00066554">
              <w:rPr>
                <w:rStyle w:val="Hipervnculo"/>
                <w:rFonts w:ascii="Times New Roman" w:hAnsi="Times New Roman" w:cs="Times New Roman"/>
                <w:b/>
                <w:noProof/>
              </w:rPr>
              <w:t>Objetivos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_Toc15836137 \h </w:instrText>
            </w:r>
            <w:r w:rsidR="003E0762" w:rsidRPr="00066554">
              <w:rPr>
                <w:noProof/>
                <w:webHidden/>
              </w:rPr>
            </w:r>
            <w:r w:rsidR="003E0762" w:rsidRPr="00066554">
              <w:rPr>
                <w:noProof/>
                <w:webHidden/>
              </w:rPr>
              <w:fldChar w:fldCharType="separate"/>
            </w:r>
            <w:r w:rsidR="003E0762" w:rsidRPr="00066554">
              <w:rPr>
                <w:noProof/>
                <w:webHidden/>
              </w:rPr>
              <w:t>4</w:t>
            </w:r>
            <w:r w:rsidR="003E0762" w:rsidRPr="00066554">
              <w:rPr>
                <w:noProof/>
                <w:webHidden/>
              </w:rPr>
              <w:fldChar w:fldCharType="end"/>
            </w:r>
          </w:hyperlink>
        </w:p>
        <w:p w:rsidR="003E0762" w:rsidRPr="00066554" w:rsidRDefault="00E05961" w:rsidP="003E0762">
          <w:pPr>
            <w:pStyle w:val="TDC3"/>
            <w:rPr>
              <w:noProof/>
              <w:lang w:eastAsia="es-PE"/>
            </w:rPr>
          </w:pPr>
          <w:hyperlink w:anchor="_Toc15836138" w:history="1">
            <w:r w:rsidR="003E0762" w:rsidRPr="00066554">
              <w:rPr>
                <w:rStyle w:val="Hipervnculo"/>
                <w:rFonts w:ascii="Times New Roman" w:hAnsi="Times New Roman" w:cs="Times New Roman"/>
                <w:b/>
                <w:noProof/>
              </w:rPr>
              <w:t>1.3.1.</w:t>
            </w:r>
            <w:r w:rsidR="003E0762" w:rsidRPr="00066554">
              <w:rPr>
                <w:noProof/>
                <w:lang w:eastAsia="es-PE"/>
              </w:rPr>
              <w:t xml:space="preserve"> </w:t>
            </w:r>
            <w:r w:rsidR="003E0762" w:rsidRPr="00066554">
              <w:rPr>
                <w:rStyle w:val="Hipervnculo"/>
                <w:rFonts w:ascii="Times New Roman" w:hAnsi="Times New Roman" w:cs="Times New Roman"/>
                <w:b/>
                <w:noProof/>
              </w:rPr>
              <w:t>Objetivo General………………………………………………………………………………</w:t>
            </w:r>
            <w:r w:rsidR="0043364C" w:rsidRPr="00066554">
              <w:rPr>
                <w:rStyle w:val="Hipervnculo"/>
                <w:rFonts w:ascii="Times New Roman" w:hAnsi="Times New Roman" w:cs="Times New Roman"/>
                <w:b/>
                <w:noProof/>
              </w:rPr>
              <w:t>..</w:t>
            </w:r>
            <w:r w:rsidR="003E0762" w:rsidRPr="00066554">
              <w:rPr>
                <w:noProof/>
                <w:webHidden/>
              </w:rPr>
              <w:fldChar w:fldCharType="begin"/>
            </w:r>
            <w:r w:rsidR="003E0762" w:rsidRPr="00066554">
              <w:rPr>
                <w:noProof/>
                <w:webHidden/>
              </w:rPr>
              <w:instrText xml:space="preserve"> PAGEREF _Toc15836138 \h </w:instrText>
            </w:r>
            <w:r w:rsidR="003E0762" w:rsidRPr="00066554">
              <w:rPr>
                <w:noProof/>
                <w:webHidden/>
              </w:rPr>
            </w:r>
            <w:r w:rsidR="003E0762" w:rsidRPr="00066554">
              <w:rPr>
                <w:noProof/>
                <w:webHidden/>
              </w:rPr>
              <w:fldChar w:fldCharType="separate"/>
            </w:r>
            <w:r w:rsidR="003E0762" w:rsidRPr="00066554">
              <w:rPr>
                <w:noProof/>
                <w:webHidden/>
              </w:rPr>
              <w:t>4</w:t>
            </w:r>
            <w:r w:rsidR="003E0762" w:rsidRPr="00066554">
              <w:rPr>
                <w:noProof/>
                <w:webHidden/>
              </w:rPr>
              <w:fldChar w:fldCharType="end"/>
            </w:r>
          </w:hyperlink>
        </w:p>
        <w:p w:rsidR="003E0762" w:rsidRPr="00066554" w:rsidRDefault="00E05961" w:rsidP="003E0762">
          <w:pPr>
            <w:pStyle w:val="TDC3"/>
            <w:rPr>
              <w:noProof/>
              <w:lang w:eastAsia="es-PE"/>
            </w:rPr>
          </w:pPr>
          <w:hyperlink w:anchor="_Toc15836139" w:history="1">
            <w:r w:rsidR="003E0762" w:rsidRPr="00066554">
              <w:rPr>
                <w:rStyle w:val="Hipervnculo"/>
                <w:rFonts w:ascii="Times New Roman" w:hAnsi="Times New Roman" w:cs="Times New Roman"/>
                <w:b/>
                <w:bCs/>
                <w:noProof/>
              </w:rPr>
              <w:t>1.3.2</w:t>
            </w:r>
            <w:r w:rsidR="0043364C" w:rsidRPr="00066554">
              <w:rPr>
                <w:rStyle w:val="Hipervnculo"/>
                <w:rFonts w:ascii="Times New Roman" w:hAnsi="Times New Roman" w:cs="Times New Roman"/>
                <w:b/>
                <w:bCs/>
                <w:noProof/>
              </w:rPr>
              <w:t xml:space="preserve">. </w:t>
            </w:r>
            <w:r w:rsidR="003E0762" w:rsidRPr="00066554">
              <w:rPr>
                <w:rStyle w:val="Hipervnculo"/>
                <w:rFonts w:ascii="Times New Roman" w:hAnsi="Times New Roman" w:cs="Times New Roman"/>
                <w:b/>
                <w:bCs/>
                <w:noProof/>
              </w:rPr>
              <w:t>Objetivos</w:t>
            </w:r>
            <w:r w:rsidR="003E0762" w:rsidRPr="00066554">
              <w:rPr>
                <w:rStyle w:val="Ttulo3Car"/>
                <w:rFonts w:ascii="Times New Roman" w:hAnsi="Times New Roman" w:cs="Times New Roman"/>
                <w:b/>
                <w:bCs/>
                <w:noProof/>
              </w:rPr>
              <w:t xml:space="preserve"> </w:t>
            </w:r>
            <w:r w:rsidR="003E0762" w:rsidRPr="00066554">
              <w:rPr>
                <w:rStyle w:val="Hipervnculo"/>
                <w:rFonts w:ascii="Times New Roman" w:hAnsi="Times New Roman" w:cs="Times New Roman"/>
                <w:b/>
                <w:bCs/>
                <w:noProof/>
              </w:rPr>
              <w:t>específicos</w:t>
            </w:r>
            <w:r w:rsidR="0043364C" w:rsidRPr="00066554">
              <w:rPr>
                <w:rStyle w:val="Hipervnculo"/>
                <w:rFonts w:ascii="Times New Roman" w:hAnsi="Times New Roman" w:cs="Times New Roman"/>
                <w:b/>
                <w:bCs/>
                <w:noProof/>
              </w:rPr>
              <w:t>……………………………………………………………………………</w:t>
            </w:r>
            <w:r w:rsidR="003E0762" w:rsidRPr="00066554">
              <w:rPr>
                <w:noProof/>
                <w:webHidden/>
              </w:rPr>
              <w:fldChar w:fldCharType="begin"/>
            </w:r>
            <w:r w:rsidR="003E0762" w:rsidRPr="00066554">
              <w:rPr>
                <w:noProof/>
                <w:webHidden/>
              </w:rPr>
              <w:instrText xml:space="preserve"> PAGEREF _Toc15836139 \h </w:instrText>
            </w:r>
            <w:r w:rsidR="003E0762" w:rsidRPr="00066554">
              <w:rPr>
                <w:noProof/>
                <w:webHidden/>
              </w:rPr>
            </w:r>
            <w:r w:rsidR="003E0762" w:rsidRPr="00066554">
              <w:rPr>
                <w:noProof/>
                <w:webHidden/>
              </w:rPr>
              <w:fldChar w:fldCharType="separate"/>
            </w:r>
            <w:r w:rsidR="003E0762" w:rsidRPr="00066554">
              <w:rPr>
                <w:noProof/>
                <w:webHidden/>
              </w:rPr>
              <w:t>4</w:t>
            </w:r>
            <w:r w:rsidR="003E0762" w:rsidRPr="00066554">
              <w:rPr>
                <w:noProof/>
                <w:webHidden/>
              </w:rPr>
              <w:fldChar w:fldCharType="end"/>
            </w:r>
          </w:hyperlink>
        </w:p>
        <w:p w:rsidR="003E0762" w:rsidRPr="00066554" w:rsidRDefault="00E05961" w:rsidP="003E0762">
          <w:pPr>
            <w:pStyle w:val="TDC2"/>
            <w:rPr>
              <w:noProof/>
              <w:lang w:eastAsia="es-PE"/>
            </w:rPr>
          </w:pPr>
          <w:hyperlink w:anchor="_Toc15836140" w:history="1">
            <w:r w:rsidR="003E0762" w:rsidRPr="00066554">
              <w:rPr>
                <w:rStyle w:val="Hipervnculo"/>
                <w:rFonts w:ascii="Times New Roman" w:hAnsi="Times New Roman" w:cs="Times New Roman"/>
                <w:b/>
                <w:noProof/>
              </w:rPr>
              <w:t>1.4.</w:t>
            </w:r>
            <w:r w:rsidR="003E0762" w:rsidRPr="00066554">
              <w:rPr>
                <w:noProof/>
                <w:lang w:eastAsia="es-PE"/>
              </w:rPr>
              <w:tab/>
            </w:r>
            <w:r w:rsidR="003E0762" w:rsidRPr="00066554">
              <w:rPr>
                <w:rStyle w:val="Hipervnculo"/>
                <w:rFonts w:ascii="Times New Roman" w:hAnsi="Times New Roman" w:cs="Times New Roman"/>
                <w:b/>
                <w:noProof/>
              </w:rPr>
              <w:t>Justificación</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_Toc15836140 \h </w:instrText>
            </w:r>
            <w:r w:rsidR="003E0762" w:rsidRPr="00066554">
              <w:rPr>
                <w:noProof/>
                <w:webHidden/>
              </w:rPr>
            </w:r>
            <w:r w:rsidR="003E0762" w:rsidRPr="00066554">
              <w:rPr>
                <w:noProof/>
                <w:webHidden/>
              </w:rPr>
              <w:fldChar w:fldCharType="separate"/>
            </w:r>
            <w:r w:rsidR="003E0762" w:rsidRPr="00066554">
              <w:rPr>
                <w:noProof/>
                <w:webHidden/>
              </w:rPr>
              <w:t>4</w:t>
            </w:r>
            <w:r w:rsidR="003E0762" w:rsidRPr="00066554">
              <w:rPr>
                <w:noProof/>
                <w:webHidden/>
              </w:rPr>
              <w:fldChar w:fldCharType="end"/>
            </w:r>
          </w:hyperlink>
        </w:p>
        <w:p w:rsidR="003E0762" w:rsidRPr="00066554" w:rsidRDefault="00E05961" w:rsidP="0043364C">
          <w:pPr>
            <w:pStyle w:val="TDC1"/>
            <w:rPr>
              <w:noProof/>
              <w:lang w:eastAsia="es-PE"/>
            </w:rPr>
          </w:pPr>
          <w:hyperlink w:anchor="_Toc15836141" w:history="1">
            <w:r w:rsidR="003E0762" w:rsidRPr="00066554">
              <w:rPr>
                <w:rStyle w:val="Hipervnculo"/>
                <w:rFonts w:ascii="Times New Roman" w:hAnsi="Times New Roman" w:cs="Times New Roman"/>
                <w:b/>
                <w:bCs/>
                <w:noProof/>
              </w:rPr>
              <w:t>II.</w:t>
            </w:r>
            <w:r w:rsidR="003E0762" w:rsidRPr="00066554">
              <w:rPr>
                <w:noProof/>
                <w:lang w:eastAsia="es-PE"/>
              </w:rPr>
              <w:tab/>
            </w:r>
            <w:r w:rsidR="003E0762" w:rsidRPr="00066554">
              <w:rPr>
                <w:rStyle w:val="Hipervnculo"/>
                <w:rFonts w:ascii="Times New Roman" w:hAnsi="Times New Roman" w:cs="Times New Roman"/>
                <w:b/>
                <w:noProof/>
              </w:rPr>
              <w:t>Marco teórico</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_Toc15836141 \h </w:instrText>
            </w:r>
            <w:r w:rsidR="003E0762" w:rsidRPr="00066554">
              <w:rPr>
                <w:noProof/>
                <w:webHidden/>
              </w:rPr>
            </w:r>
            <w:r w:rsidR="003E0762" w:rsidRPr="00066554">
              <w:rPr>
                <w:noProof/>
                <w:webHidden/>
              </w:rPr>
              <w:fldChar w:fldCharType="separate"/>
            </w:r>
            <w:r w:rsidR="003E0762" w:rsidRPr="00066554">
              <w:rPr>
                <w:noProof/>
                <w:webHidden/>
              </w:rPr>
              <w:t>6</w:t>
            </w:r>
            <w:r w:rsidR="003E0762" w:rsidRPr="00066554">
              <w:rPr>
                <w:noProof/>
                <w:webHidden/>
              </w:rPr>
              <w:fldChar w:fldCharType="end"/>
            </w:r>
          </w:hyperlink>
        </w:p>
        <w:p w:rsidR="003E0762" w:rsidRPr="00066554" w:rsidRDefault="00E05961" w:rsidP="003E0762">
          <w:pPr>
            <w:pStyle w:val="TDC2"/>
            <w:rPr>
              <w:noProof/>
              <w:lang w:eastAsia="es-PE"/>
            </w:rPr>
          </w:pPr>
          <w:hyperlink w:anchor="_Toc15836142" w:history="1">
            <w:r w:rsidR="003E0762" w:rsidRPr="00066554">
              <w:rPr>
                <w:rStyle w:val="Hipervnculo"/>
                <w:rFonts w:ascii="Times New Roman" w:hAnsi="Times New Roman" w:cs="Times New Roman"/>
                <w:b/>
                <w:bCs/>
                <w:noProof/>
              </w:rPr>
              <w:t>2.1.</w:t>
            </w:r>
            <w:r w:rsidR="003E0762" w:rsidRPr="00066554">
              <w:rPr>
                <w:noProof/>
                <w:lang w:eastAsia="es-PE"/>
              </w:rPr>
              <w:tab/>
            </w:r>
            <w:r w:rsidR="003E0762" w:rsidRPr="00066554">
              <w:rPr>
                <w:rStyle w:val="Hipervnculo"/>
                <w:rFonts w:ascii="Times New Roman" w:hAnsi="Times New Roman" w:cs="Times New Roman"/>
                <w:b/>
                <w:noProof/>
              </w:rPr>
              <w:t>Antecedentes bibliográficos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_Toc15836142 \h </w:instrText>
            </w:r>
            <w:r w:rsidR="003E0762" w:rsidRPr="00066554">
              <w:rPr>
                <w:noProof/>
                <w:webHidden/>
              </w:rPr>
            </w:r>
            <w:r w:rsidR="003E0762" w:rsidRPr="00066554">
              <w:rPr>
                <w:noProof/>
                <w:webHidden/>
              </w:rPr>
              <w:fldChar w:fldCharType="separate"/>
            </w:r>
            <w:r w:rsidR="003E0762" w:rsidRPr="00066554">
              <w:rPr>
                <w:noProof/>
                <w:webHidden/>
              </w:rPr>
              <w:t>6</w:t>
            </w:r>
            <w:r w:rsidR="003E0762" w:rsidRPr="00066554">
              <w:rPr>
                <w:noProof/>
                <w:webHidden/>
              </w:rPr>
              <w:fldChar w:fldCharType="end"/>
            </w:r>
          </w:hyperlink>
        </w:p>
        <w:p w:rsidR="003E0762" w:rsidRPr="00066554" w:rsidRDefault="00E05961" w:rsidP="003E0762">
          <w:pPr>
            <w:pStyle w:val="TDC2"/>
            <w:rPr>
              <w:noProof/>
              <w:lang w:eastAsia="es-PE"/>
            </w:rPr>
          </w:pPr>
          <w:hyperlink w:anchor="_Toc15836143" w:history="1">
            <w:r w:rsidR="003E0762" w:rsidRPr="00066554">
              <w:rPr>
                <w:rStyle w:val="Hipervnculo"/>
                <w:rFonts w:ascii="Times New Roman" w:hAnsi="Times New Roman" w:cs="Times New Roman"/>
                <w:b/>
                <w:noProof/>
              </w:rPr>
              <w:t>2.2.</w:t>
            </w:r>
            <w:r w:rsidR="003E0762" w:rsidRPr="00066554">
              <w:rPr>
                <w:noProof/>
                <w:lang w:eastAsia="es-PE"/>
              </w:rPr>
              <w:tab/>
            </w:r>
            <w:r w:rsidR="003E0762" w:rsidRPr="00066554">
              <w:rPr>
                <w:rStyle w:val="Hipervnculo"/>
                <w:rFonts w:ascii="Times New Roman" w:hAnsi="Times New Roman" w:cs="Times New Roman"/>
                <w:b/>
                <w:noProof/>
              </w:rPr>
              <w:t>Bases teóricas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_Toc15836143 \h </w:instrText>
            </w:r>
            <w:r w:rsidR="003E0762" w:rsidRPr="00066554">
              <w:rPr>
                <w:noProof/>
                <w:webHidden/>
              </w:rPr>
            </w:r>
            <w:r w:rsidR="003E0762" w:rsidRPr="00066554">
              <w:rPr>
                <w:noProof/>
                <w:webHidden/>
              </w:rPr>
              <w:fldChar w:fldCharType="separate"/>
            </w:r>
            <w:r w:rsidR="003E0762" w:rsidRPr="00066554">
              <w:rPr>
                <w:noProof/>
                <w:webHidden/>
              </w:rPr>
              <w:t>9</w:t>
            </w:r>
            <w:r w:rsidR="003E0762" w:rsidRPr="00066554">
              <w:rPr>
                <w:noProof/>
                <w:webHidden/>
              </w:rPr>
              <w:fldChar w:fldCharType="end"/>
            </w:r>
          </w:hyperlink>
        </w:p>
        <w:p w:rsidR="003E0762" w:rsidRPr="00066554" w:rsidRDefault="00E05961" w:rsidP="003E0762">
          <w:pPr>
            <w:pStyle w:val="TDC2"/>
            <w:rPr>
              <w:noProof/>
              <w:lang w:eastAsia="es-PE"/>
            </w:rPr>
          </w:pPr>
          <w:hyperlink w:anchor="_Toc15836144" w:history="1">
            <w:r w:rsidR="003E0762" w:rsidRPr="00066554">
              <w:rPr>
                <w:rStyle w:val="Hipervnculo"/>
                <w:rFonts w:ascii="Times New Roman" w:hAnsi="Times New Roman" w:cs="Times New Roman"/>
                <w:b/>
                <w:bCs/>
                <w:noProof/>
              </w:rPr>
              <w:t>2.2.</w:t>
            </w:r>
            <w:r w:rsidR="003E0762" w:rsidRPr="00066554">
              <w:rPr>
                <w:rStyle w:val="Hipervnculo"/>
                <w:rFonts w:ascii="Times New Roman" w:hAnsi="Times New Roman" w:cs="Times New Roman"/>
                <w:noProof/>
              </w:rPr>
              <w:t>1</w:t>
            </w:r>
            <w:r w:rsidR="003E0762" w:rsidRPr="00066554">
              <w:rPr>
                <w:rStyle w:val="Hipervnculo"/>
                <w:rFonts w:ascii="Times New Roman" w:hAnsi="Times New Roman" w:cs="Times New Roman"/>
                <w:b/>
                <w:noProof/>
              </w:rPr>
              <w:t>.</w:t>
            </w:r>
            <w:r w:rsidR="003E0762" w:rsidRPr="00066554">
              <w:rPr>
                <w:noProof/>
                <w:lang w:eastAsia="es-PE"/>
              </w:rPr>
              <w:tab/>
            </w:r>
            <w:r w:rsidR="003E0762" w:rsidRPr="00066554">
              <w:rPr>
                <w:rStyle w:val="Hipervnculo"/>
                <w:rFonts w:ascii="Times New Roman" w:hAnsi="Times New Roman" w:cs="Times New Roman"/>
                <w:b/>
                <w:noProof/>
              </w:rPr>
              <w:t>Conciencia ambiental</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_Toc15836144 \h </w:instrText>
            </w:r>
            <w:r w:rsidR="003E0762" w:rsidRPr="00066554">
              <w:rPr>
                <w:noProof/>
                <w:webHidden/>
              </w:rPr>
            </w:r>
            <w:r w:rsidR="003E0762" w:rsidRPr="00066554">
              <w:rPr>
                <w:noProof/>
                <w:webHidden/>
              </w:rPr>
              <w:fldChar w:fldCharType="separate"/>
            </w:r>
            <w:r w:rsidR="003E0762" w:rsidRPr="00066554">
              <w:rPr>
                <w:noProof/>
                <w:webHidden/>
              </w:rPr>
              <w:t>9</w:t>
            </w:r>
            <w:r w:rsidR="003E0762" w:rsidRPr="00066554">
              <w:rPr>
                <w:noProof/>
                <w:webHidden/>
              </w:rPr>
              <w:fldChar w:fldCharType="end"/>
            </w:r>
          </w:hyperlink>
        </w:p>
        <w:p w:rsidR="003E0762" w:rsidRPr="00066554" w:rsidRDefault="00E05961" w:rsidP="003E0762">
          <w:pPr>
            <w:pStyle w:val="TDC2"/>
            <w:rPr>
              <w:noProof/>
              <w:lang w:eastAsia="es-PE"/>
            </w:rPr>
          </w:pPr>
          <w:hyperlink w:anchor="_Toc15836154" w:history="1">
            <w:r w:rsidR="003E0762" w:rsidRPr="00066554">
              <w:rPr>
                <w:rStyle w:val="Hipervnculo"/>
                <w:rFonts w:ascii="Times New Roman" w:hAnsi="Times New Roman" w:cs="Times New Roman"/>
                <w:b/>
                <w:bCs/>
                <w:noProof/>
              </w:rPr>
              <w:t>2.2.1.1.Reciclaje.</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_Toc15836154 \h </w:instrText>
            </w:r>
            <w:r w:rsidR="003E0762" w:rsidRPr="00066554">
              <w:rPr>
                <w:noProof/>
                <w:webHidden/>
              </w:rPr>
            </w:r>
            <w:r w:rsidR="003E0762" w:rsidRPr="00066554">
              <w:rPr>
                <w:noProof/>
                <w:webHidden/>
              </w:rPr>
              <w:fldChar w:fldCharType="separate"/>
            </w:r>
            <w:r w:rsidR="003E0762" w:rsidRPr="00066554">
              <w:rPr>
                <w:noProof/>
                <w:webHidden/>
              </w:rPr>
              <w:t>10</w:t>
            </w:r>
            <w:r w:rsidR="003E0762" w:rsidRPr="00066554">
              <w:rPr>
                <w:noProof/>
                <w:webHidden/>
              </w:rPr>
              <w:fldChar w:fldCharType="end"/>
            </w:r>
          </w:hyperlink>
        </w:p>
        <w:p w:rsidR="003E0762" w:rsidRPr="00066554" w:rsidRDefault="00E05961" w:rsidP="0043364C">
          <w:pPr>
            <w:pStyle w:val="TDC2"/>
            <w:jc w:val="left"/>
            <w:rPr>
              <w:noProof/>
              <w:lang w:eastAsia="es-PE"/>
            </w:rPr>
          </w:pPr>
          <w:hyperlink w:anchor="_Toc15836157" w:history="1">
            <w:r w:rsidR="003E0762" w:rsidRPr="00066554">
              <w:rPr>
                <w:rStyle w:val="Hipervnculo"/>
                <w:rFonts w:ascii="Times New Roman" w:hAnsi="Times New Roman" w:cs="Times New Roman"/>
                <w:b/>
                <w:bCs/>
                <w:noProof/>
              </w:rPr>
              <w:t>2.2.1.2.Dimensiones de la conciencia ambiental</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_Toc15836157 \h </w:instrText>
            </w:r>
            <w:r w:rsidR="003E0762" w:rsidRPr="00066554">
              <w:rPr>
                <w:noProof/>
                <w:webHidden/>
              </w:rPr>
            </w:r>
            <w:r w:rsidR="003E0762" w:rsidRPr="00066554">
              <w:rPr>
                <w:noProof/>
                <w:webHidden/>
              </w:rPr>
              <w:fldChar w:fldCharType="separate"/>
            </w:r>
            <w:r w:rsidR="003E0762" w:rsidRPr="00066554">
              <w:rPr>
                <w:noProof/>
                <w:webHidden/>
              </w:rPr>
              <w:t>10</w:t>
            </w:r>
            <w:r w:rsidR="003E0762" w:rsidRPr="00066554">
              <w:rPr>
                <w:noProof/>
                <w:webHidden/>
              </w:rPr>
              <w:fldChar w:fldCharType="end"/>
            </w:r>
          </w:hyperlink>
        </w:p>
        <w:p w:rsidR="003E0762" w:rsidRPr="00066554" w:rsidRDefault="00E05961" w:rsidP="003E0762">
          <w:pPr>
            <w:pStyle w:val="TDC2"/>
            <w:rPr>
              <w:noProof/>
              <w:lang w:eastAsia="es-PE"/>
            </w:rPr>
          </w:pPr>
          <w:hyperlink w:anchor="_Toc15836161" w:history="1">
            <w:r w:rsidR="003E0762" w:rsidRPr="00066554">
              <w:rPr>
                <w:rStyle w:val="Hipervnculo"/>
                <w:rFonts w:ascii="Times New Roman" w:hAnsi="Times New Roman" w:cs="Times New Roman"/>
                <w:bCs/>
                <w:noProof/>
              </w:rPr>
              <w:t>2.2.1.2.1.  reducir.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_Toc15836161 \h </w:instrText>
            </w:r>
            <w:r w:rsidR="003E0762" w:rsidRPr="00066554">
              <w:rPr>
                <w:noProof/>
                <w:webHidden/>
              </w:rPr>
            </w:r>
            <w:r w:rsidR="003E0762" w:rsidRPr="00066554">
              <w:rPr>
                <w:noProof/>
                <w:webHidden/>
              </w:rPr>
              <w:fldChar w:fldCharType="separate"/>
            </w:r>
            <w:r w:rsidR="003E0762" w:rsidRPr="00066554">
              <w:rPr>
                <w:noProof/>
                <w:webHidden/>
              </w:rPr>
              <w:t>10</w:t>
            </w:r>
            <w:r w:rsidR="003E0762" w:rsidRPr="00066554">
              <w:rPr>
                <w:noProof/>
                <w:webHidden/>
              </w:rPr>
              <w:fldChar w:fldCharType="end"/>
            </w:r>
          </w:hyperlink>
        </w:p>
        <w:p w:rsidR="003E0762" w:rsidRPr="00066554" w:rsidRDefault="00E05961" w:rsidP="003E0762">
          <w:pPr>
            <w:pStyle w:val="TDC2"/>
            <w:rPr>
              <w:noProof/>
              <w:lang w:eastAsia="es-PE"/>
            </w:rPr>
          </w:pPr>
          <w:hyperlink w:anchor="_Toc15836163" w:history="1">
            <w:r w:rsidR="003E0762" w:rsidRPr="00066554">
              <w:rPr>
                <w:rStyle w:val="Hipervnculo"/>
                <w:rFonts w:ascii="Times New Roman" w:hAnsi="Times New Roman" w:cs="Times New Roman"/>
                <w:bCs/>
                <w:noProof/>
              </w:rPr>
              <w:t>2.2.1.2.2. reutilizar.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_Toc15836163 \h </w:instrText>
            </w:r>
            <w:r w:rsidR="003E0762" w:rsidRPr="00066554">
              <w:rPr>
                <w:noProof/>
                <w:webHidden/>
              </w:rPr>
            </w:r>
            <w:r w:rsidR="003E0762" w:rsidRPr="00066554">
              <w:rPr>
                <w:noProof/>
                <w:webHidden/>
              </w:rPr>
              <w:fldChar w:fldCharType="separate"/>
            </w:r>
            <w:r w:rsidR="003E0762" w:rsidRPr="00066554">
              <w:rPr>
                <w:noProof/>
                <w:webHidden/>
              </w:rPr>
              <w:t>10</w:t>
            </w:r>
            <w:r w:rsidR="003E0762" w:rsidRPr="00066554">
              <w:rPr>
                <w:noProof/>
                <w:webHidden/>
              </w:rPr>
              <w:fldChar w:fldCharType="end"/>
            </w:r>
          </w:hyperlink>
        </w:p>
        <w:p w:rsidR="003E0762" w:rsidRPr="00066554" w:rsidRDefault="00E05961" w:rsidP="003E0762">
          <w:pPr>
            <w:pStyle w:val="TDC2"/>
            <w:rPr>
              <w:noProof/>
              <w:lang w:eastAsia="es-PE"/>
            </w:rPr>
          </w:pPr>
          <w:hyperlink w:anchor="_Toc15836165" w:history="1">
            <w:r w:rsidR="003E0762" w:rsidRPr="00066554">
              <w:rPr>
                <w:rStyle w:val="Hipervnculo"/>
                <w:rFonts w:ascii="Times New Roman" w:hAnsi="Times New Roman" w:cs="Times New Roman"/>
                <w:bCs/>
                <w:noProof/>
              </w:rPr>
              <w:t>2.2.1.2.3. reciclar.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_Toc15836165 \h </w:instrText>
            </w:r>
            <w:r w:rsidR="003E0762" w:rsidRPr="00066554">
              <w:rPr>
                <w:noProof/>
                <w:webHidden/>
              </w:rPr>
            </w:r>
            <w:r w:rsidR="003E0762" w:rsidRPr="00066554">
              <w:rPr>
                <w:noProof/>
                <w:webHidden/>
              </w:rPr>
              <w:fldChar w:fldCharType="separate"/>
            </w:r>
            <w:r w:rsidR="003E0762" w:rsidRPr="00066554">
              <w:rPr>
                <w:noProof/>
                <w:webHidden/>
              </w:rPr>
              <w:t>11</w:t>
            </w:r>
            <w:r w:rsidR="003E0762" w:rsidRPr="00066554">
              <w:rPr>
                <w:noProof/>
                <w:webHidden/>
              </w:rPr>
              <w:fldChar w:fldCharType="end"/>
            </w:r>
          </w:hyperlink>
        </w:p>
        <w:p w:rsidR="003E0762" w:rsidRPr="00066554" w:rsidRDefault="00E05961" w:rsidP="0043364C">
          <w:pPr>
            <w:pStyle w:val="TDC2"/>
            <w:jc w:val="left"/>
            <w:rPr>
              <w:noProof/>
              <w:lang w:eastAsia="es-PE"/>
            </w:rPr>
          </w:pPr>
          <w:hyperlink w:anchor="_Toc15836167" w:history="1">
            <w:r w:rsidR="003E0762" w:rsidRPr="00066554">
              <w:rPr>
                <w:rStyle w:val="Hipervnculo"/>
                <w:rFonts w:ascii="Times New Roman" w:hAnsi="Times New Roman" w:cs="Times New Roman"/>
                <w:b/>
                <w:bCs/>
                <w:noProof/>
              </w:rPr>
              <w:t>2.2.1.3.Importancia del reciclaje.</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_Toc15836167 \h </w:instrText>
            </w:r>
            <w:r w:rsidR="003E0762" w:rsidRPr="00066554">
              <w:rPr>
                <w:noProof/>
                <w:webHidden/>
              </w:rPr>
            </w:r>
            <w:r w:rsidR="003E0762" w:rsidRPr="00066554">
              <w:rPr>
                <w:noProof/>
                <w:webHidden/>
              </w:rPr>
              <w:fldChar w:fldCharType="separate"/>
            </w:r>
            <w:r w:rsidR="003E0762" w:rsidRPr="00066554">
              <w:rPr>
                <w:noProof/>
                <w:webHidden/>
              </w:rPr>
              <w:t>11</w:t>
            </w:r>
            <w:r w:rsidR="003E0762" w:rsidRPr="00066554">
              <w:rPr>
                <w:noProof/>
                <w:webHidden/>
              </w:rPr>
              <w:fldChar w:fldCharType="end"/>
            </w:r>
          </w:hyperlink>
        </w:p>
        <w:p w:rsidR="003E0762" w:rsidRPr="00066554" w:rsidRDefault="00E05961" w:rsidP="0043364C">
          <w:pPr>
            <w:pStyle w:val="TDC2"/>
            <w:jc w:val="left"/>
            <w:rPr>
              <w:noProof/>
              <w:lang w:eastAsia="es-PE"/>
            </w:rPr>
          </w:pPr>
          <w:hyperlink w:anchor="_Toc15836170" w:history="1">
            <w:r w:rsidR="003E0762" w:rsidRPr="00066554">
              <w:rPr>
                <w:rStyle w:val="Hipervnculo"/>
                <w:rFonts w:ascii="Times New Roman" w:hAnsi="Times New Roman" w:cs="Times New Roman"/>
                <w:b/>
                <w:bCs/>
                <w:noProof/>
              </w:rPr>
              <w:t>2.2.1.4.¿Qué se puede reciclar?.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_Toc15836170 \h </w:instrText>
            </w:r>
            <w:r w:rsidR="003E0762" w:rsidRPr="00066554">
              <w:rPr>
                <w:noProof/>
                <w:webHidden/>
              </w:rPr>
            </w:r>
            <w:r w:rsidR="003E0762" w:rsidRPr="00066554">
              <w:rPr>
                <w:noProof/>
                <w:webHidden/>
              </w:rPr>
              <w:fldChar w:fldCharType="separate"/>
            </w:r>
            <w:r w:rsidR="003E0762" w:rsidRPr="00066554">
              <w:rPr>
                <w:noProof/>
                <w:webHidden/>
              </w:rPr>
              <w:t>11</w:t>
            </w:r>
            <w:r w:rsidR="003E0762" w:rsidRPr="00066554">
              <w:rPr>
                <w:noProof/>
                <w:webHidden/>
              </w:rPr>
              <w:fldChar w:fldCharType="end"/>
            </w:r>
          </w:hyperlink>
        </w:p>
        <w:p w:rsidR="003E0762" w:rsidRPr="00066554" w:rsidRDefault="00E05961" w:rsidP="003E0762">
          <w:pPr>
            <w:pStyle w:val="TDC2"/>
            <w:rPr>
              <w:noProof/>
              <w:lang w:eastAsia="es-PE"/>
            </w:rPr>
          </w:pPr>
          <w:hyperlink w:anchor="_Toc15836177" w:history="1">
            <w:r w:rsidR="003E0762" w:rsidRPr="00066554">
              <w:rPr>
                <w:rStyle w:val="Hipervnculo"/>
                <w:rFonts w:ascii="Times New Roman" w:hAnsi="Times New Roman" w:cs="Times New Roman"/>
                <w:b/>
                <w:bCs/>
                <w:noProof/>
              </w:rPr>
              <w:t>2.2.2.</w:t>
            </w:r>
            <w:r w:rsidR="003E0762" w:rsidRPr="00066554">
              <w:rPr>
                <w:noProof/>
                <w:lang w:eastAsia="es-PE"/>
              </w:rPr>
              <w:tab/>
            </w:r>
            <w:r w:rsidR="003E0762" w:rsidRPr="00066554">
              <w:rPr>
                <w:rStyle w:val="Hipervnculo"/>
                <w:rFonts w:ascii="Times New Roman" w:hAnsi="Times New Roman" w:cs="Times New Roman"/>
                <w:b/>
                <w:bCs/>
                <w:noProof/>
              </w:rPr>
              <w:t>Educación ambiental.</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_Toc15836177 \h </w:instrText>
            </w:r>
            <w:r w:rsidR="003E0762" w:rsidRPr="00066554">
              <w:rPr>
                <w:noProof/>
                <w:webHidden/>
              </w:rPr>
            </w:r>
            <w:r w:rsidR="003E0762" w:rsidRPr="00066554">
              <w:rPr>
                <w:noProof/>
                <w:webHidden/>
              </w:rPr>
              <w:fldChar w:fldCharType="separate"/>
            </w:r>
            <w:r w:rsidR="003E0762" w:rsidRPr="00066554">
              <w:rPr>
                <w:noProof/>
                <w:webHidden/>
              </w:rPr>
              <w:t>11</w:t>
            </w:r>
            <w:r w:rsidR="003E0762" w:rsidRPr="00066554">
              <w:rPr>
                <w:noProof/>
                <w:webHidden/>
              </w:rPr>
              <w:fldChar w:fldCharType="end"/>
            </w:r>
          </w:hyperlink>
        </w:p>
        <w:p w:rsidR="003E0762" w:rsidRPr="00066554" w:rsidRDefault="00E05961" w:rsidP="003E0762">
          <w:pPr>
            <w:pStyle w:val="TDC2"/>
            <w:rPr>
              <w:noProof/>
              <w:lang w:eastAsia="es-PE"/>
            </w:rPr>
          </w:pPr>
          <w:hyperlink w:anchor="_Toc15836188" w:history="1">
            <w:r w:rsidR="003E0762" w:rsidRPr="00066554">
              <w:rPr>
                <w:rStyle w:val="Hipervnculo"/>
                <w:rFonts w:ascii="Times New Roman" w:hAnsi="Times New Roman" w:cs="Times New Roman"/>
                <w:b/>
                <w:noProof/>
              </w:rPr>
              <w:t>2.3.</w:t>
            </w:r>
            <w:r w:rsidR="003E0762" w:rsidRPr="00066554">
              <w:rPr>
                <w:noProof/>
                <w:lang w:eastAsia="es-PE"/>
              </w:rPr>
              <w:tab/>
            </w:r>
            <w:r w:rsidR="003E0762" w:rsidRPr="00066554">
              <w:rPr>
                <w:rStyle w:val="Hipervnculo"/>
                <w:rFonts w:ascii="Times New Roman" w:hAnsi="Times New Roman" w:cs="Times New Roman"/>
                <w:b/>
                <w:noProof/>
              </w:rPr>
              <w:t>Definición de términos básicos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_Toc15836188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89" w:history="1">
            <w:r w:rsidR="003E0762" w:rsidRPr="00066554">
              <w:rPr>
                <w:rStyle w:val="Hipervnculo"/>
                <w:rFonts w:ascii="Times New Roman" w:hAnsi="Times New Roman" w:cs="Times New Roman"/>
                <w:b/>
                <w:noProof/>
              </w:rPr>
              <w:t>2.3.1. Programa.</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_Toc15836189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91" w:history="1">
            <w:r w:rsidR="003E0762" w:rsidRPr="00066554">
              <w:rPr>
                <w:rStyle w:val="Hipervnculo"/>
                <w:rFonts w:ascii="Times New Roman" w:hAnsi="Times New Roman" w:cs="Times New Roman"/>
                <w:b/>
                <w:noProof/>
              </w:rPr>
              <w:t>2.3.2. Programa de “reciclaje”.</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_Toc15836191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93" w:history="1">
            <w:r w:rsidR="003E0762" w:rsidRPr="00066554">
              <w:rPr>
                <w:rStyle w:val="Hipervnculo"/>
                <w:rFonts w:ascii="Times New Roman" w:hAnsi="Times New Roman" w:cs="Times New Roman"/>
                <w:b/>
                <w:noProof/>
              </w:rPr>
              <w:t>2.3.3. Reciclar.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_Toc15836193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95" w:history="1">
            <w:r w:rsidR="003E0762" w:rsidRPr="00066554">
              <w:rPr>
                <w:rStyle w:val="Hipervnculo"/>
                <w:rFonts w:ascii="Times New Roman" w:hAnsi="Times New Roman" w:cs="Times New Roman"/>
                <w:b/>
                <w:noProof/>
              </w:rPr>
              <w:t>2.3.4. Medio ambiente.</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_Toc15836195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97" w:history="1">
            <w:r w:rsidR="003E0762" w:rsidRPr="00066554">
              <w:rPr>
                <w:rStyle w:val="Hipervnculo"/>
                <w:rFonts w:ascii="Times New Roman" w:hAnsi="Times New Roman" w:cs="Times New Roman"/>
                <w:b/>
                <w:noProof/>
              </w:rPr>
              <w:t>2.3.5. Conciencia ambiental</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_Toc15836197 \h </w:instrText>
            </w:r>
            <w:r w:rsidR="003E0762" w:rsidRPr="00066554">
              <w:rPr>
                <w:noProof/>
                <w:webHidden/>
              </w:rPr>
            </w:r>
            <w:r w:rsidR="003E0762" w:rsidRPr="00066554">
              <w:rPr>
                <w:noProof/>
                <w:webHidden/>
              </w:rPr>
              <w:fldChar w:fldCharType="separate"/>
            </w:r>
            <w:r w:rsidR="003E0762" w:rsidRPr="00066554">
              <w:rPr>
                <w:noProof/>
                <w:webHidden/>
              </w:rPr>
              <w:t>12</w:t>
            </w:r>
            <w:r w:rsidR="003E0762" w:rsidRPr="00066554">
              <w:rPr>
                <w:noProof/>
                <w:webHidden/>
              </w:rPr>
              <w:fldChar w:fldCharType="end"/>
            </w:r>
          </w:hyperlink>
        </w:p>
        <w:p w:rsidR="003E0762" w:rsidRPr="00066554" w:rsidRDefault="00E05961" w:rsidP="003E0762">
          <w:pPr>
            <w:pStyle w:val="TDC2"/>
            <w:rPr>
              <w:noProof/>
              <w:lang w:eastAsia="es-PE"/>
            </w:rPr>
          </w:pPr>
          <w:hyperlink w:anchor="_Toc15836199" w:history="1">
            <w:r w:rsidR="003E0762" w:rsidRPr="00066554">
              <w:rPr>
                <w:rStyle w:val="Hipervnculo"/>
                <w:rFonts w:ascii="Times New Roman" w:hAnsi="Times New Roman" w:cs="Times New Roman"/>
                <w:b/>
                <w:noProof/>
              </w:rPr>
              <w:t>2.4.</w:t>
            </w:r>
            <w:r w:rsidR="003E0762" w:rsidRPr="00066554">
              <w:rPr>
                <w:noProof/>
                <w:lang w:eastAsia="es-PE"/>
              </w:rPr>
              <w:tab/>
            </w:r>
            <w:r w:rsidR="003E0762" w:rsidRPr="00066554">
              <w:rPr>
                <w:rStyle w:val="Hipervnculo"/>
                <w:rFonts w:ascii="Times New Roman" w:hAnsi="Times New Roman" w:cs="Times New Roman"/>
                <w:b/>
                <w:noProof/>
              </w:rPr>
              <w:t>Hipótesis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_Toc15836199 \h </w:instrText>
            </w:r>
            <w:r w:rsidR="003E0762" w:rsidRPr="00066554">
              <w:rPr>
                <w:noProof/>
                <w:webHidden/>
              </w:rPr>
            </w:r>
            <w:r w:rsidR="003E0762" w:rsidRPr="00066554">
              <w:rPr>
                <w:noProof/>
                <w:webHidden/>
              </w:rPr>
              <w:fldChar w:fldCharType="separate"/>
            </w:r>
            <w:r w:rsidR="003E0762" w:rsidRPr="00066554">
              <w:rPr>
                <w:noProof/>
                <w:webHidden/>
              </w:rPr>
              <w:t>13</w:t>
            </w:r>
            <w:r w:rsidR="003E0762" w:rsidRPr="00066554">
              <w:rPr>
                <w:noProof/>
                <w:webHidden/>
              </w:rPr>
              <w:fldChar w:fldCharType="end"/>
            </w:r>
          </w:hyperlink>
        </w:p>
        <w:p w:rsidR="003E0762" w:rsidRPr="00066554" w:rsidRDefault="00E05961" w:rsidP="0043364C">
          <w:pPr>
            <w:pStyle w:val="TDC1"/>
            <w:rPr>
              <w:noProof/>
              <w:lang w:eastAsia="es-PE"/>
            </w:rPr>
          </w:pPr>
          <w:hyperlink w:anchor="_Toc15836200" w:history="1">
            <w:r w:rsidR="003E0762" w:rsidRPr="00066554">
              <w:rPr>
                <w:rStyle w:val="Hipervnculo"/>
                <w:rFonts w:ascii="Times New Roman" w:hAnsi="Times New Roman" w:cs="Times New Roman"/>
                <w:b/>
                <w:bCs/>
                <w:noProof/>
              </w:rPr>
              <w:t>III.</w:t>
            </w:r>
            <w:r w:rsidR="003E0762" w:rsidRPr="00066554">
              <w:rPr>
                <w:noProof/>
                <w:lang w:eastAsia="es-PE"/>
              </w:rPr>
              <w:tab/>
            </w:r>
            <w:r w:rsidR="003E0762" w:rsidRPr="00066554">
              <w:rPr>
                <w:rStyle w:val="Hipervnculo"/>
                <w:rFonts w:ascii="Times New Roman" w:hAnsi="Times New Roman" w:cs="Times New Roman"/>
                <w:b/>
                <w:noProof/>
              </w:rPr>
              <w:t>Materiales y métodos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_Toc15836200 \h </w:instrText>
            </w:r>
            <w:r w:rsidR="003E0762" w:rsidRPr="00066554">
              <w:rPr>
                <w:noProof/>
                <w:webHidden/>
              </w:rPr>
            </w:r>
            <w:r w:rsidR="003E0762" w:rsidRPr="00066554">
              <w:rPr>
                <w:noProof/>
                <w:webHidden/>
              </w:rPr>
              <w:fldChar w:fldCharType="separate"/>
            </w:r>
            <w:r w:rsidR="003E0762" w:rsidRPr="00066554">
              <w:rPr>
                <w:noProof/>
                <w:webHidden/>
              </w:rPr>
              <w:t>13</w:t>
            </w:r>
            <w:r w:rsidR="003E0762" w:rsidRPr="00066554">
              <w:rPr>
                <w:noProof/>
                <w:webHidden/>
              </w:rPr>
              <w:fldChar w:fldCharType="end"/>
            </w:r>
          </w:hyperlink>
        </w:p>
        <w:p w:rsidR="003E0762" w:rsidRPr="00066554" w:rsidRDefault="00E05961" w:rsidP="003E0762">
          <w:pPr>
            <w:pStyle w:val="TDC2"/>
            <w:rPr>
              <w:noProof/>
              <w:lang w:eastAsia="es-PE"/>
            </w:rPr>
          </w:pPr>
          <w:hyperlink w:anchor="_Toc15836201" w:history="1">
            <w:r w:rsidR="003E0762" w:rsidRPr="00066554">
              <w:rPr>
                <w:rStyle w:val="Hipervnculo"/>
                <w:rFonts w:ascii="Times New Roman" w:hAnsi="Times New Roman" w:cs="Times New Roman"/>
                <w:b/>
                <w:bCs/>
                <w:noProof/>
              </w:rPr>
              <w:t>3.1. Variables y Operacionalización de Variables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_Toc15836201 \h </w:instrText>
            </w:r>
            <w:r w:rsidR="003E0762" w:rsidRPr="00066554">
              <w:rPr>
                <w:noProof/>
                <w:webHidden/>
              </w:rPr>
            </w:r>
            <w:r w:rsidR="003E0762" w:rsidRPr="00066554">
              <w:rPr>
                <w:noProof/>
                <w:webHidden/>
              </w:rPr>
              <w:fldChar w:fldCharType="separate"/>
            </w:r>
            <w:r w:rsidR="003E0762" w:rsidRPr="00066554">
              <w:rPr>
                <w:noProof/>
                <w:webHidden/>
              </w:rPr>
              <w:t>13</w:t>
            </w:r>
            <w:r w:rsidR="003E0762" w:rsidRPr="00066554">
              <w:rPr>
                <w:noProof/>
                <w:webHidden/>
              </w:rPr>
              <w:fldChar w:fldCharType="end"/>
            </w:r>
          </w:hyperlink>
        </w:p>
        <w:p w:rsidR="003E0762" w:rsidRPr="00066554" w:rsidRDefault="00E05961" w:rsidP="003E0762">
          <w:pPr>
            <w:pStyle w:val="TDC2"/>
            <w:rPr>
              <w:noProof/>
              <w:lang w:eastAsia="es-PE"/>
            </w:rPr>
          </w:pPr>
          <w:hyperlink w:anchor="_Toc15836202" w:history="1">
            <w:r w:rsidR="003E0762" w:rsidRPr="00066554">
              <w:rPr>
                <w:rStyle w:val="Hipervnculo"/>
                <w:rFonts w:ascii="Times New Roman" w:hAnsi="Times New Roman" w:cs="Times New Roman"/>
                <w:b/>
                <w:noProof/>
              </w:rPr>
              <w:t>3.2.</w:t>
            </w:r>
            <w:r w:rsidR="003E0762" w:rsidRPr="00066554">
              <w:rPr>
                <w:noProof/>
                <w:lang w:eastAsia="es-PE"/>
              </w:rPr>
              <w:tab/>
            </w:r>
            <w:r w:rsidR="003E0762" w:rsidRPr="00066554">
              <w:rPr>
                <w:rStyle w:val="Hipervnculo"/>
                <w:rFonts w:ascii="Times New Roman" w:hAnsi="Times New Roman" w:cs="Times New Roman"/>
                <w:b/>
                <w:noProof/>
              </w:rPr>
              <w:t>Tipo de estudio y Diseño de Investigación</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_Toc15836202 \h </w:instrText>
            </w:r>
            <w:r w:rsidR="003E0762" w:rsidRPr="00066554">
              <w:rPr>
                <w:noProof/>
                <w:webHidden/>
              </w:rPr>
            </w:r>
            <w:r w:rsidR="003E0762" w:rsidRPr="00066554">
              <w:rPr>
                <w:noProof/>
                <w:webHidden/>
              </w:rPr>
              <w:fldChar w:fldCharType="separate"/>
            </w:r>
            <w:r w:rsidR="003E0762" w:rsidRPr="00066554">
              <w:rPr>
                <w:noProof/>
                <w:webHidden/>
              </w:rPr>
              <w:t>15</w:t>
            </w:r>
            <w:r w:rsidR="003E0762" w:rsidRPr="00066554">
              <w:rPr>
                <w:noProof/>
                <w:webHidden/>
              </w:rPr>
              <w:fldChar w:fldCharType="end"/>
            </w:r>
          </w:hyperlink>
        </w:p>
        <w:p w:rsidR="003E0762" w:rsidRPr="00066554" w:rsidRDefault="00E05961" w:rsidP="003E0762">
          <w:pPr>
            <w:pStyle w:val="TDC2"/>
            <w:rPr>
              <w:noProof/>
              <w:lang w:eastAsia="es-PE"/>
            </w:rPr>
          </w:pPr>
          <w:hyperlink w:anchor="_Toc15836203" w:history="1">
            <w:r w:rsidR="003E0762" w:rsidRPr="00066554">
              <w:rPr>
                <w:rStyle w:val="Hipervnculo"/>
                <w:rFonts w:ascii="Times New Roman" w:hAnsi="Times New Roman" w:cs="Times New Roman"/>
                <w:b/>
                <w:noProof/>
              </w:rPr>
              <w:t>3.3.</w:t>
            </w:r>
            <w:r w:rsidR="003E0762" w:rsidRPr="00066554">
              <w:rPr>
                <w:noProof/>
                <w:lang w:eastAsia="es-PE"/>
              </w:rPr>
              <w:tab/>
            </w:r>
            <w:r w:rsidR="003E0762" w:rsidRPr="00066554">
              <w:rPr>
                <w:rStyle w:val="Hipervnculo"/>
                <w:rFonts w:ascii="Times New Roman" w:hAnsi="Times New Roman" w:cs="Times New Roman"/>
                <w:b/>
                <w:noProof/>
              </w:rPr>
              <w:t>Población y muestra de estudio</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_Toc15836203 \h </w:instrText>
            </w:r>
            <w:r w:rsidR="003E0762" w:rsidRPr="00066554">
              <w:rPr>
                <w:noProof/>
                <w:webHidden/>
              </w:rPr>
            </w:r>
            <w:r w:rsidR="003E0762" w:rsidRPr="00066554">
              <w:rPr>
                <w:noProof/>
                <w:webHidden/>
              </w:rPr>
              <w:fldChar w:fldCharType="separate"/>
            </w:r>
            <w:r w:rsidR="003E0762" w:rsidRPr="00066554">
              <w:rPr>
                <w:noProof/>
                <w:webHidden/>
              </w:rPr>
              <w:t>15</w:t>
            </w:r>
            <w:r w:rsidR="003E0762" w:rsidRPr="00066554">
              <w:rPr>
                <w:noProof/>
                <w:webHidden/>
              </w:rPr>
              <w:fldChar w:fldCharType="end"/>
            </w:r>
          </w:hyperlink>
        </w:p>
        <w:p w:rsidR="003E0762" w:rsidRPr="00066554" w:rsidRDefault="00E05961" w:rsidP="003E0762">
          <w:pPr>
            <w:pStyle w:val="TDC2"/>
            <w:rPr>
              <w:noProof/>
              <w:lang w:eastAsia="es-PE"/>
            </w:rPr>
          </w:pPr>
          <w:hyperlink w:anchor="_Toc15836204" w:history="1">
            <w:r w:rsidR="003E0762" w:rsidRPr="00066554">
              <w:rPr>
                <w:rStyle w:val="Hipervnculo"/>
                <w:rFonts w:ascii="Times New Roman" w:hAnsi="Times New Roman" w:cs="Times New Roman"/>
                <w:b/>
                <w:noProof/>
              </w:rPr>
              <w:t>3.4.</w:t>
            </w:r>
            <w:r w:rsidR="003E0762" w:rsidRPr="00066554">
              <w:rPr>
                <w:noProof/>
                <w:lang w:eastAsia="es-PE"/>
              </w:rPr>
              <w:tab/>
            </w:r>
            <w:r w:rsidR="003E0762" w:rsidRPr="00066554">
              <w:rPr>
                <w:rStyle w:val="Hipervnculo"/>
                <w:rFonts w:ascii="Times New Roman" w:hAnsi="Times New Roman" w:cs="Times New Roman"/>
                <w:b/>
                <w:noProof/>
              </w:rPr>
              <w:t>Métodos, técnicas e instrumentos de recolección de datos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_Toc15836204 \h </w:instrText>
            </w:r>
            <w:r w:rsidR="003E0762" w:rsidRPr="00066554">
              <w:rPr>
                <w:noProof/>
                <w:webHidden/>
              </w:rPr>
            </w:r>
            <w:r w:rsidR="003E0762" w:rsidRPr="00066554">
              <w:rPr>
                <w:noProof/>
                <w:webHidden/>
              </w:rPr>
              <w:fldChar w:fldCharType="separate"/>
            </w:r>
            <w:r w:rsidR="003E0762" w:rsidRPr="00066554">
              <w:rPr>
                <w:noProof/>
                <w:webHidden/>
              </w:rPr>
              <w:t>16</w:t>
            </w:r>
            <w:r w:rsidR="003E0762" w:rsidRPr="00066554">
              <w:rPr>
                <w:noProof/>
                <w:webHidden/>
              </w:rPr>
              <w:fldChar w:fldCharType="end"/>
            </w:r>
          </w:hyperlink>
        </w:p>
        <w:p w:rsidR="003E0762" w:rsidRPr="00066554" w:rsidRDefault="00E05961" w:rsidP="0043364C">
          <w:pPr>
            <w:pStyle w:val="TDC1"/>
            <w:rPr>
              <w:noProof/>
              <w:lang w:eastAsia="es-PE"/>
            </w:rPr>
          </w:pPr>
          <w:hyperlink w:anchor="_Toc15836205" w:history="1">
            <w:r w:rsidR="003E0762" w:rsidRPr="00066554">
              <w:rPr>
                <w:rStyle w:val="Hipervnculo"/>
                <w:rFonts w:ascii="Times New Roman" w:hAnsi="Times New Roman" w:cs="Times New Roman"/>
                <w:b/>
                <w:bCs/>
                <w:noProof/>
              </w:rPr>
              <w:t>IV.</w:t>
            </w:r>
            <w:r w:rsidR="003E0762" w:rsidRPr="00066554">
              <w:rPr>
                <w:noProof/>
                <w:lang w:eastAsia="es-PE"/>
              </w:rPr>
              <w:tab/>
            </w:r>
            <w:r w:rsidR="003E0762" w:rsidRPr="00066554">
              <w:rPr>
                <w:rStyle w:val="Hipervnculo"/>
                <w:rFonts w:ascii="Times New Roman" w:hAnsi="Times New Roman" w:cs="Times New Roman"/>
                <w:b/>
                <w:noProof/>
              </w:rPr>
              <w:t>Resultados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_Toc15836205 \h </w:instrText>
            </w:r>
            <w:r w:rsidR="003E0762" w:rsidRPr="00066554">
              <w:rPr>
                <w:noProof/>
                <w:webHidden/>
              </w:rPr>
            </w:r>
            <w:r w:rsidR="003E0762" w:rsidRPr="00066554">
              <w:rPr>
                <w:noProof/>
                <w:webHidden/>
              </w:rPr>
              <w:fldChar w:fldCharType="separate"/>
            </w:r>
            <w:r w:rsidR="003E0762" w:rsidRPr="00066554">
              <w:rPr>
                <w:noProof/>
                <w:webHidden/>
              </w:rPr>
              <w:t>17</w:t>
            </w:r>
            <w:r w:rsidR="003E0762" w:rsidRPr="00066554">
              <w:rPr>
                <w:noProof/>
                <w:webHidden/>
              </w:rPr>
              <w:fldChar w:fldCharType="end"/>
            </w:r>
          </w:hyperlink>
        </w:p>
        <w:p w:rsidR="003E0762" w:rsidRPr="00066554" w:rsidRDefault="00E05961" w:rsidP="0043364C">
          <w:pPr>
            <w:pStyle w:val="TDC1"/>
            <w:rPr>
              <w:noProof/>
              <w:lang w:eastAsia="es-PE"/>
            </w:rPr>
          </w:pPr>
          <w:hyperlink w:anchor="_Toc15836206" w:history="1">
            <w:r w:rsidR="003E0762" w:rsidRPr="00066554">
              <w:rPr>
                <w:rStyle w:val="Hipervnculo"/>
                <w:rFonts w:ascii="Times New Roman" w:hAnsi="Times New Roman" w:cs="Times New Roman"/>
                <w:b/>
                <w:bCs/>
                <w:noProof/>
              </w:rPr>
              <w:t>V.</w:t>
            </w:r>
            <w:r w:rsidR="003E0762" w:rsidRPr="00066554">
              <w:rPr>
                <w:noProof/>
                <w:lang w:eastAsia="es-PE"/>
              </w:rPr>
              <w:tab/>
            </w:r>
            <w:r w:rsidR="003E0762" w:rsidRPr="00066554">
              <w:rPr>
                <w:rStyle w:val="Hipervnculo"/>
                <w:rFonts w:ascii="Times New Roman" w:hAnsi="Times New Roman" w:cs="Times New Roman"/>
                <w:b/>
                <w:noProof/>
              </w:rPr>
              <w:t>Discusión</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_Toc15836206 \h </w:instrText>
            </w:r>
            <w:r w:rsidR="003E0762" w:rsidRPr="00066554">
              <w:rPr>
                <w:noProof/>
                <w:webHidden/>
              </w:rPr>
            </w:r>
            <w:r w:rsidR="003E0762" w:rsidRPr="00066554">
              <w:rPr>
                <w:noProof/>
                <w:webHidden/>
              </w:rPr>
              <w:fldChar w:fldCharType="separate"/>
            </w:r>
            <w:r w:rsidR="003E0762" w:rsidRPr="00066554">
              <w:rPr>
                <w:noProof/>
                <w:webHidden/>
              </w:rPr>
              <w:t>58</w:t>
            </w:r>
            <w:r w:rsidR="003E0762" w:rsidRPr="00066554">
              <w:rPr>
                <w:noProof/>
                <w:webHidden/>
              </w:rPr>
              <w:fldChar w:fldCharType="end"/>
            </w:r>
          </w:hyperlink>
        </w:p>
        <w:p w:rsidR="003E0762" w:rsidRPr="00066554" w:rsidRDefault="00E05961" w:rsidP="0043364C">
          <w:pPr>
            <w:pStyle w:val="TDC1"/>
            <w:rPr>
              <w:noProof/>
              <w:lang w:eastAsia="es-PE"/>
            </w:rPr>
          </w:pPr>
          <w:hyperlink w:anchor="_Toc15836207" w:history="1">
            <w:r w:rsidR="003E0762" w:rsidRPr="00066554">
              <w:rPr>
                <w:rStyle w:val="Hipervnculo"/>
                <w:rFonts w:ascii="Times New Roman" w:hAnsi="Times New Roman" w:cs="Times New Roman"/>
                <w:b/>
                <w:bCs/>
                <w:noProof/>
              </w:rPr>
              <w:t>VI.</w:t>
            </w:r>
            <w:r w:rsidR="003E0762" w:rsidRPr="00066554">
              <w:rPr>
                <w:noProof/>
                <w:lang w:eastAsia="es-PE"/>
              </w:rPr>
              <w:tab/>
            </w:r>
            <w:r w:rsidR="003E0762" w:rsidRPr="00066554">
              <w:rPr>
                <w:rStyle w:val="Hipervnculo"/>
                <w:rFonts w:ascii="Times New Roman" w:hAnsi="Times New Roman" w:cs="Times New Roman"/>
                <w:b/>
                <w:noProof/>
              </w:rPr>
              <w:t>Conclusiones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_Toc15836207 \h </w:instrText>
            </w:r>
            <w:r w:rsidR="003E0762" w:rsidRPr="00066554">
              <w:rPr>
                <w:noProof/>
                <w:webHidden/>
              </w:rPr>
            </w:r>
            <w:r w:rsidR="003E0762" w:rsidRPr="00066554">
              <w:rPr>
                <w:noProof/>
                <w:webHidden/>
              </w:rPr>
              <w:fldChar w:fldCharType="separate"/>
            </w:r>
            <w:r w:rsidR="003E0762" w:rsidRPr="00066554">
              <w:rPr>
                <w:noProof/>
                <w:webHidden/>
              </w:rPr>
              <w:t>59</w:t>
            </w:r>
            <w:r w:rsidR="003E0762" w:rsidRPr="00066554">
              <w:rPr>
                <w:noProof/>
                <w:webHidden/>
              </w:rPr>
              <w:fldChar w:fldCharType="end"/>
            </w:r>
          </w:hyperlink>
        </w:p>
        <w:p w:rsidR="003E0762" w:rsidRPr="00066554" w:rsidRDefault="00E05961" w:rsidP="0043364C">
          <w:pPr>
            <w:pStyle w:val="TDC1"/>
            <w:rPr>
              <w:rStyle w:val="Hipervnculo"/>
              <w:noProof/>
            </w:rPr>
          </w:pPr>
          <w:hyperlink w:anchor="_Toc15836219" w:history="1">
            <w:r w:rsidR="003E0762" w:rsidRPr="00066554">
              <w:rPr>
                <w:rStyle w:val="Hipervnculo"/>
                <w:rFonts w:ascii="Times New Roman" w:hAnsi="Times New Roman" w:cs="Times New Roman"/>
                <w:b/>
                <w:bCs/>
                <w:noProof/>
              </w:rPr>
              <w:t>VII.</w:t>
            </w:r>
            <w:r w:rsidR="003E0762" w:rsidRPr="00066554">
              <w:rPr>
                <w:noProof/>
                <w:lang w:eastAsia="es-PE"/>
              </w:rPr>
              <w:tab/>
            </w:r>
            <w:r w:rsidR="003E0762" w:rsidRPr="00066554">
              <w:rPr>
                <w:rStyle w:val="Hipervnculo"/>
                <w:rFonts w:ascii="Times New Roman" w:hAnsi="Times New Roman" w:cs="Times New Roman"/>
                <w:b/>
                <w:noProof/>
              </w:rPr>
              <w:t>Re</w:t>
            </w:r>
            <w:r w:rsidR="00AA3A89" w:rsidRPr="00066554">
              <w:rPr>
                <w:rStyle w:val="Hipervnculo"/>
                <w:rFonts w:ascii="Times New Roman" w:hAnsi="Times New Roman" w:cs="Times New Roman"/>
                <w:b/>
                <w:noProof/>
              </w:rPr>
              <w:t>comendaciones</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_Toc15836219 \h </w:instrText>
            </w:r>
            <w:r w:rsidR="003E0762" w:rsidRPr="00066554">
              <w:rPr>
                <w:noProof/>
                <w:webHidden/>
              </w:rPr>
            </w:r>
            <w:r w:rsidR="003E0762" w:rsidRPr="00066554">
              <w:rPr>
                <w:noProof/>
                <w:webHidden/>
              </w:rPr>
              <w:fldChar w:fldCharType="separate"/>
            </w:r>
            <w:r w:rsidR="003E0762" w:rsidRPr="00066554">
              <w:rPr>
                <w:noProof/>
                <w:webHidden/>
              </w:rPr>
              <w:t>6</w:t>
            </w:r>
            <w:r w:rsidR="003E0762" w:rsidRPr="00066554">
              <w:rPr>
                <w:noProof/>
                <w:webHidden/>
              </w:rPr>
              <w:fldChar w:fldCharType="end"/>
            </w:r>
          </w:hyperlink>
          <w:r w:rsidR="00AA3A89" w:rsidRPr="00066554">
            <w:rPr>
              <w:rStyle w:val="Hipervnculo"/>
              <w:noProof/>
              <w:color w:val="000000" w:themeColor="text1"/>
              <w:u w:val="none"/>
            </w:rPr>
            <w:t>0</w:t>
          </w:r>
        </w:p>
        <w:p w:rsidR="00AA3A89" w:rsidRPr="00066554" w:rsidRDefault="00AA3A89" w:rsidP="00AA3A89">
          <w:pPr>
            <w:jc w:val="left"/>
          </w:pPr>
          <w:r w:rsidRPr="00066554">
            <w:rPr>
              <w:rFonts w:ascii="Times New Roman" w:hAnsi="Times New Roman" w:cs="Times New Roman"/>
              <w:b/>
              <w:bCs/>
              <w:sz w:val="24"/>
              <w:szCs w:val="24"/>
            </w:rPr>
            <w:t>VIII.  Referencias bibliográficas</w:t>
          </w:r>
          <w:r w:rsidRPr="00066554">
            <w:t>…………………………………………………………………..………………………….61</w:t>
          </w:r>
        </w:p>
        <w:p w:rsidR="003E0762" w:rsidRPr="00066554" w:rsidRDefault="00E05961" w:rsidP="003E0762">
          <w:pPr>
            <w:pStyle w:val="TDC2"/>
            <w:rPr>
              <w:noProof/>
              <w:lang w:eastAsia="es-PE"/>
            </w:rPr>
          </w:pPr>
          <w:hyperlink w:anchor="_Toc15836220" w:history="1">
            <w:r w:rsidR="003E0762" w:rsidRPr="00066554">
              <w:rPr>
                <w:rStyle w:val="Hipervnculo"/>
                <w:rFonts w:ascii="Times New Roman" w:eastAsia="Calibri" w:hAnsi="Times New Roman" w:cs="Times New Roman"/>
                <w:b/>
                <w:bCs/>
                <w:noProof/>
                <w:lang w:val="es-ES_tradnl" w:eastAsia="es-PE"/>
              </w:rPr>
              <w:t>Anexo 1: Instrumento para medir Conciencia Ambiental</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_Toc15836220 \h </w:instrText>
            </w:r>
            <w:r w:rsidR="003E0762" w:rsidRPr="00066554">
              <w:rPr>
                <w:noProof/>
                <w:webHidden/>
              </w:rPr>
            </w:r>
            <w:r w:rsidR="003E0762" w:rsidRPr="00066554">
              <w:rPr>
                <w:noProof/>
                <w:webHidden/>
              </w:rPr>
              <w:fldChar w:fldCharType="separate"/>
            </w:r>
            <w:r w:rsidR="003E0762" w:rsidRPr="00066554">
              <w:rPr>
                <w:noProof/>
                <w:webHidden/>
              </w:rPr>
              <w:t>63</w:t>
            </w:r>
            <w:r w:rsidR="003E0762" w:rsidRPr="00066554">
              <w:rPr>
                <w:noProof/>
                <w:webHidden/>
              </w:rPr>
              <w:fldChar w:fldCharType="end"/>
            </w:r>
          </w:hyperlink>
        </w:p>
        <w:p w:rsidR="003E0762" w:rsidRPr="00066554" w:rsidRDefault="00E05961" w:rsidP="003E0762">
          <w:pPr>
            <w:pStyle w:val="TDC2"/>
            <w:rPr>
              <w:noProof/>
              <w:lang w:eastAsia="es-PE"/>
            </w:rPr>
          </w:pPr>
          <w:hyperlink w:anchor="_Toc15836222" w:history="1">
            <w:r w:rsidR="003E0762" w:rsidRPr="00066554">
              <w:rPr>
                <w:rStyle w:val="Hipervnculo"/>
                <w:rFonts w:ascii="Times New Roman" w:eastAsia="Calibri" w:hAnsi="Times New Roman" w:cs="Times New Roman"/>
                <w:b/>
                <w:bCs/>
                <w:noProof/>
                <w:lang w:val="es-ES_tradnl" w:eastAsia="es-PE"/>
              </w:rPr>
              <w:t>Anexo 2: Consentimiento informado</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_Toc15836222 \h </w:instrText>
            </w:r>
            <w:r w:rsidR="003E0762" w:rsidRPr="00066554">
              <w:rPr>
                <w:noProof/>
                <w:webHidden/>
              </w:rPr>
            </w:r>
            <w:r w:rsidR="003E0762" w:rsidRPr="00066554">
              <w:rPr>
                <w:noProof/>
                <w:webHidden/>
              </w:rPr>
              <w:fldChar w:fldCharType="separate"/>
            </w:r>
            <w:r w:rsidR="003E0762" w:rsidRPr="00066554">
              <w:rPr>
                <w:noProof/>
                <w:webHidden/>
              </w:rPr>
              <w:t>64</w:t>
            </w:r>
            <w:r w:rsidR="003E0762" w:rsidRPr="00066554">
              <w:rPr>
                <w:noProof/>
                <w:webHidden/>
              </w:rPr>
              <w:fldChar w:fldCharType="end"/>
            </w:r>
          </w:hyperlink>
        </w:p>
        <w:p w:rsidR="003E0762" w:rsidRPr="00066554" w:rsidRDefault="00E05961" w:rsidP="003E0762">
          <w:pPr>
            <w:pStyle w:val="TDC3"/>
            <w:rPr>
              <w:noProof/>
              <w:lang w:eastAsia="es-PE"/>
            </w:rPr>
          </w:pPr>
          <w:hyperlink w:anchor="_Toc15836223" w:history="1">
            <w:r w:rsidR="003E0762" w:rsidRPr="00066554">
              <w:rPr>
                <w:rStyle w:val="Hipervnculo"/>
                <w:rFonts w:ascii="Times New Roman" w:eastAsia="Calibri" w:hAnsi="Times New Roman" w:cs="Times New Roman"/>
                <w:b/>
                <w:noProof/>
              </w:rPr>
              <w:t>Anexo 3: Matriz de Consistencia</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_Toc15836223 \h </w:instrText>
            </w:r>
            <w:r w:rsidR="003E0762" w:rsidRPr="00066554">
              <w:rPr>
                <w:noProof/>
                <w:webHidden/>
              </w:rPr>
            </w:r>
            <w:r w:rsidR="003E0762" w:rsidRPr="00066554">
              <w:rPr>
                <w:noProof/>
                <w:webHidden/>
              </w:rPr>
              <w:fldChar w:fldCharType="separate"/>
            </w:r>
            <w:r w:rsidR="003E0762" w:rsidRPr="00066554">
              <w:rPr>
                <w:noProof/>
                <w:webHidden/>
              </w:rPr>
              <w:t>65</w:t>
            </w:r>
            <w:r w:rsidR="003E0762" w:rsidRPr="00066554">
              <w:rPr>
                <w:noProof/>
                <w:webHidden/>
              </w:rPr>
              <w:fldChar w:fldCharType="end"/>
            </w:r>
          </w:hyperlink>
        </w:p>
        <w:p w:rsidR="003E0762" w:rsidRPr="00066554" w:rsidRDefault="00E05961" w:rsidP="003E0762">
          <w:pPr>
            <w:pStyle w:val="TDC3"/>
            <w:rPr>
              <w:noProof/>
              <w:lang w:eastAsia="es-PE"/>
            </w:rPr>
          </w:pPr>
          <w:hyperlink w:anchor="_Toc15836225" w:history="1">
            <w:r w:rsidR="003E0762" w:rsidRPr="00066554">
              <w:rPr>
                <w:rStyle w:val="Hipervnculo"/>
                <w:rFonts w:ascii="Times New Roman" w:eastAsia="Calibri" w:hAnsi="Times New Roman" w:cs="Times New Roman"/>
                <w:b/>
                <w:noProof/>
              </w:rPr>
              <w:t>Anexo 4: Base de datos antes de aplicar el prpograma</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_Toc15836225 \h </w:instrText>
            </w:r>
            <w:r w:rsidR="003E0762" w:rsidRPr="00066554">
              <w:rPr>
                <w:noProof/>
                <w:webHidden/>
              </w:rPr>
            </w:r>
            <w:r w:rsidR="003E0762" w:rsidRPr="00066554">
              <w:rPr>
                <w:noProof/>
                <w:webHidden/>
              </w:rPr>
              <w:fldChar w:fldCharType="separate"/>
            </w:r>
            <w:r w:rsidR="003E0762" w:rsidRPr="00066554">
              <w:rPr>
                <w:noProof/>
                <w:webHidden/>
              </w:rPr>
              <w:t>66</w:t>
            </w:r>
            <w:r w:rsidR="003E0762" w:rsidRPr="00066554">
              <w:rPr>
                <w:noProof/>
                <w:webHidden/>
              </w:rPr>
              <w:fldChar w:fldCharType="end"/>
            </w:r>
          </w:hyperlink>
        </w:p>
        <w:p w:rsidR="003E0762" w:rsidRPr="00066554" w:rsidRDefault="00E05961" w:rsidP="003E0762">
          <w:pPr>
            <w:pStyle w:val="TDC2"/>
            <w:rPr>
              <w:noProof/>
              <w:lang w:eastAsia="es-PE"/>
            </w:rPr>
          </w:pPr>
          <w:hyperlink w:anchor="_Toc15836227" w:history="1">
            <w:r w:rsidR="003E0762" w:rsidRPr="00066554">
              <w:rPr>
                <w:rStyle w:val="Hipervnculo"/>
                <w:rFonts w:ascii="Times New Roman" w:eastAsia="Calibri" w:hAnsi="Times New Roman" w:cs="Times New Roman"/>
                <w:b/>
                <w:bCs/>
                <w:noProof/>
                <w:lang w:val="es-ES_tradnl" w:eastAsia="es-PE"/>
              </w:rPr>
              <w:t>Anexo 5: Vista panorámica del lugar</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_Toc15836227 \h </w:instrText>
            </w:r>
            <w:r w:rsidR="003E0762" w:rsidRPr="00066554">
              <w:rPr>
                <w:noProof/>
                <w:webHidden/>
              </w:rPr>
            </w:r>
            <w:r w:rsidR="003E0762" w:rsidRPr="00066554">
              <w:rPr>
                <w:noProof/>
                <w:webHidden/>
              </w:rPr>
              <w:fldChar w:fldCharType="separate"/>
            </w:r>
            <w:r w:rsidR="003E0762" w:rsidRPr="00066554">
              <w:rPr>
                <w:noProof/>
                <w:webHidden/>
              </w:rPr>
              <w:t>67</w:t>
            </w:r>
            <w:r w:rsidR="003E0762" w:rsidRPr="00066554">
              <w:rPr>
                <w:noProof/>
                <w:webHidden/>
              </w:rPr>
              <w:fldChar w:fldCharType="end"/>
            </w:r>
          </w:hyperlink>
        </w:p>
        <w:p w:rsidR="003E0762" w:rsidRPr="00066554" w:rsidRDefault="00E05961" w:rsidP="003E0762">
          <w:pPr>
            <w:pStyle w:val="TDC2"/>
            <w:rPr>
              <w:noProof/>
              <w:lang w:eastAsia="es-PE"/>
            </w:rPr>
          </w:pPr>
          <w:hyperlink w:anchor="_Toc15836229" w:history="1">
            <w:r w:rsidR="003E0762" w:rsidRPr="00066554">
              <w:rPr>
                <w:rStyle w:val="Hipervnculo"/>
                <w:rFonts w:ascii="Times New Roman" w:eastAsia="Calibri" w:hAnsi="Times New Roman" w:cs="Times New Roman"/>
                <w:b/>
                <w:bCs/>
                <w:noProof/>
              </w:rPr>
              <w:t>Anexo 6. Fotografías del trabajo realizado</w:t>
            </w:r>
            <w:r w:rsidR="003E0762" w:rsidRPr="00066554">
              <w:rPr>
                <w:noProof/>
                <w:webHidden/>
              </w:rPr>
              <w:tab/>
            </w:r>
            <w:r w:rsidR="003E0762" w:rsidRPr="00066554">
              <w:rPr>
                <w:noProof/>
                <w:webHidden/>
              </w:rPr>
              <w:fldChar w:fldCharType="begin"/>
            </w:r>
            <w:r w:rsidR="003E0762" w:rsidRPr="00066554">
              <w:rPr>
                <w:noProof/>
                <w:webHidden/>
              </w:rPr>
              <w:instrText xml:space="preserve"> PAGEREF _Toc15836229 \h </w:instrText>
            </w:r>
            <w:r w:rsidR="003E0762" w:rsidRPr="00066554">
              <w:rPr>
                <w:noProof/>
                <w:webHidden/>
              </w:rPr>
            </w:r>
            <w:r w:rsidR="003E0762" w:rsidRPr="00066554">
              <w:rPr>
                <w:noProof/>
                <w:webHidden/>
              </w:rPr>
              <w:fldChar w:fldCharType="separate"/>
            </w:r>
            <w:r w:rsidR="003E0762" w:rsidRPr="00066554">
              <w:rPr>
                <w:noProof/>
                <w:webHidden/>
              </w:rPr>
              <w:t>68</w:t>
            </w:r>
            <w:r w:rsidR="003E0762" w:rsidRPr="00066554">
              <w:rPr>
                <w:noProof/>
                <w:webHidden/>
              </w:rPr>
              <w:fldChar w:fldCharType="end"/>
            </w:r>
          </w:hyperlink>
        </w:p>
        <w:p w:rsidR="0019381E" w:rsidRPr="00066554" w:rsidRDefault="0019381E" w:rsidP="0079485D">
          <w:pPr>
            <w:rPr>
              <w:rFonts w:ascii="Times New Roman" w:hAnsi="Times New Roman" w:cs="Times New Roman"/>
              <w:sz w:val="24"/>
              <w:szCs w:val="24"/>
            </w:rPr>
          </w:pPr>
          <w:r w:rsidRPr="00066554">
            <w:rPr>
              <w:rFonts w:ascii="Times New Roman" w:hAnsi="Times New Roman" w:cs="Times New Roman"/>
              <w:b/>
              <w:bCs/>
              <w:sz w:val="24"/>
              <w:szCs w:val="24"/>
              <w:lang w:val="es-ES"/>
            </w:rPr>
            <w:fldChar w:fldCharType="end"/>
          </w:r>
        </w:p>
      </w:sdtContent>
    </w:sdt>
    <w:p w:rsidR="0019381E" w:rsidRDefault="0019381E" w:rsidP="0019381E">
      <w:pPr>
        <w:spacing w:after="200" w:line="276" w:lineRule="auto"/>
        <w:jc w:val="left"/>
        <w:rPr>
          <w:rFonts w:ascii="Times New Roman" w:hAnsi="Times New Roman" w:cs="Times New Roman"/>
          <w:b/>
          <w:sz w:val="24"/>
          <w:szCs w:val="24"/>
        </w:rPr>
      </w:pPr>
    </w:p>
    <w:p w:rsidR="0019381E" w:rsidRPr="00C23199" w:rsidRDefault="0019381E" w:rsidP="0019381E">
      <w:pPr>
        <w:tabs>
          <w:tab w:val="left" w:pos="3825"/>
        </w:tabs>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r w:rsidRPr="00C23199">
        <w:rPr>
          <w:rFonts w:ascii="Times New Roman" w:hAnsi="Times New Roman" w:cs="Times New Roman"/>
          <w:b/>
          <w:sz w:val="24"/>
          <w:szCs w:val="24"/>
        </w:rPr>
        <w:lastRenderedPageBreak/>
        <w:tab/>
        <w:t>INDICE DE TABLAS</w:t>
      </w:r>
    </w:p>
    <w:tbl>
      <w:tblPr>
        <w:tblW w:w="9532" w:type="dxa"/>
        <w:tblInd w:w="-34" w:type="dxa"/>
        <w:tblLook w:val="04A0" w:firstRow="1" w:lastRow="0" w:firstColumn="1" w:lastColumn="0" w:noHBand="0" w:noVBand="1"/>
      </w:tblPr>
      <w:tblGrid>
        <w:gridCol w:w="2019"/>
        <w:gridCol w:w="6082"/>
        <w:gridCol w:w="1431"/>
      </w:tblGrid>
      <w:tr w:rsidR="0019381E" w:rsidRPr="005B6DBC" w:rsidTr="00E841B0">
        <w:tc>
          <w:tcPr>
            <w:tcW w:w="2019" w:type="dxa"/>
          </w:tcPr>
          <w:p w:rsidR="0019381E" w:rsidRPr="005B6DBC" w:rsidRDefault="0019381E" w:rsidP="00E841B0">
            <w:pPr>
              <w:spacing w:before="120" w:after="120"/>
              <w:ind w:left="708"/>
              <w:rPr>
                <w:rFonts w:ascii="Times New Roman" w:eastAsia="Calibri" w:hAnsi="Times New Roman" w:cs="Times New Roman"/>
                <w:b/>
                <w:sz w:val="24"/>
                <w:szCs w:val="24"/>
              </w:rPr>
            </w:pPr>
          </w:p>
        </w:tc>
        <w:tc>
          <w:tcPr>
            <w:tcW w:w="6082" w:type="dxa"/>
          </w:tcPr>
          <w:p w:rsidR="0019381E" w:rsidRPr="005B6DBC" w:rsidRDefault="0019381E" w:rsidP="00F44487">
            <w:pPr>
              <w:spacing w:before="120" w:after="120"/>
              <w:ind w:left="708"/>
              <w:rPr>
                <w:rFonts w:ascii="Times New Roman" w:eastAsia="Calibri" w:hAnsi="Times New Roman" w:cs="Times New Roman"/>
                <w:b/>
                <w:sz w:val="24"/>
                <w:szCs w:val="24"/>
              </w:rPr>
            </w:pPr>
          </w:p>
        </w:tc>
        <w:tc>
          <w:tcPr>
            <w:tcW w:w="1431" w:type="dxa"/>
          </w:tcPr>
          <w:p w:rsidR="0019381E" w:rsidRPr="005B6DBC" w:rsidRDefault="0019381E" w:rsidP="00E841B0">
            <w:pPr>
              <w:spacing w:before="120" w:after="120"/>
              <w:ind w:left="708"/>
              <w:jc w:val="center"/>
              <w:rPr>
                <w:rFonts w:ascii="Times New Roman" w:eastAsia="Calibri" w:hAnsi="Times New Roman" w:cs="Times New Roman"/>
                <w:b/>
                <w:sz w:val="24"/>
                <w:szCs w:val="24"/>
              </w:rPr>
            </w:pPr>
            <w:r w:rsidRPr="005B6DBC">
              <w:rPr>
                <w:rFonts w:ascii="Times New Roman" w:eastAsia="Calibri" w:hAnsi="Times New Roman" w:cs="Times New Roman"/>
                <w:b/>
                <w:sz w:val="24"/>
                <w:szCs w:val="24"/>
              </w:rPr>
              <w:t>Pág.</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1.</w:t>
            </w:r>
          </w:p>
        </w:tc>
        <w:tc>
          <w:tcPr>
            <w:tcW w:w="6082" w:type="dxa"/>
          </w:tcPr>
          <w:p w:rsidR="0019381E" w:rsidRPr="00E141F0" w:rsidRDefault="00154434" w:rsidP="00A74932">
            <w:pPr>
              <w:spacing w:before="120"/>
              <w:rPr>
                <w:rFonts w:ascii="Times New Roman" w:eastAsia="Calibri" w:hAnsi="Times New Roman" w:cs="Times New Roman"/>
                <w:bCs/>
                <w:sz w:val="24"/>
                <w:szCs w:val="24"/>
              </w:rPr>
            </w:pPr>
            <w:r w:rsidRPr="00E141F0">
              <w:rPr>
                <w:rFonts w:ascii="Times New Roman" w:eastAsia="Calibri" w:hAnsi="Times New Roman" w:cs="Times New Roman"/>
                <w:bCs/>
                <w:sz w:val="24"/>
                <w:szCs w:val="24"/>
              </w:rPr>
              <w:t>Operacionalización de variables</w:t>
            </w:r>
          </w:p>
        </w:tc>
        <w:tc>
          <w:tcPr>
            <w:tcW w:w="1431" w:type="dxa"/>
          </w:tcPr>
          <w:p w:rsidR="0019381E" w:rsidRPr="00E141F0" w:rsidRDefault="00AC193D"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19381E" w:rsidRPr="00E141F0" w:rsidTr="00E841B0">
        <w:tc>
          <w:tcPr>
            <w:tcW w:w="2019" w:type="dxa"/>
          </w:tcPr>
          <w:p w:rsidR="0019381E" w:rsidRPr="00E141F0" w:rsidRDefault="0019381E" w:rsidP="0043364C">
            <w:pPr>
              <w:spacing w:before="120" w:after="120"/>
              <w:ind w:left="205" w:firstLine="503"/>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2.</w:t>
            </w:r>
          </w:p>
        </w:tc>
        <w:tc>
          <w:tcPr>
            <w:tcW w:w="6082" w:type="dxa"/>
          </w:tcPr>
          <w:p w:rsidR="0019381E" w:rsidRPr="00E141F0" w:rsidRDefault="00154434" w:rsidP="00A74932">
            <w:pPr>
              <w:spacing w:before="120"/>
              <w:rPr>
                <w:rFonts w:ascii="Times New Roman" w:eastAsia="Calibri" w:hAnsi="Times New Roman" w:cs="Times New Roman"/>
                <w:bCs/>
                <w:sz w:val="24"/>
                <w:szCs w:val="24"/>
              </w:rPr>
            </w:pPr>
            <w:r w:rsidRPr="00E141F0">
              <w:rPr>
                <w:rFonts w:ascii="Times New Roman" w:eastAsia="Calibri" w:hAnsi="Times New Roman" w:cs="Times New Roman"/>
                <w:bCs/>
                <w:sz w:val="24"/>
                <w:szCs w:val="24"/>
              </w:rPr>
              <w:t>Técnicas e instrumentos</w:t>
            </w:r>
          </w:p>
        </w:tc>
        <w:tc>
          <w:tcPr>
            <w:tcW w:w="1431" w:type="dxa"/>
          </w:tcPr>
          <w:p w:rsidR="0019381E" w:rsidRPr="00E141F0" w:rsidRDefault="00AC193D" w:rsidP="00E141F0">
            <w:pPr>
              <w:spacing w:before="120"/>
              <w:ind w:left="708"/>
              <w:jc w:val="left"/>
              <w:rPr>
                <w:rFonts w:ascii="Times New Roman" w:eastAsia="Calibri" w:hAnsi="Times New Roman" w:cs="Times New Roman"/>
                <w:bCs/>
                <w:sz w:val="24"/>
                <w:szCs w:val="24"/>
              </w:rPr>
            </w:pPr>
            <w:r>
              <w:rPr>
                <w:rFonts w:ascii="Times New Roman" w:eastAsia="Calibri" w:hAnsi="Times New Roman" w:cs="Times New Roman"/>
                <w:bCs/>
                <w:sz w:val="24"/>
                <w:szCs w:val="24"/>
              </w:rPr>
              <w:t>16</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3.</w:t>
            </w:r>
          </w:p>
        </w:tc>
        <w:tc>
          <w:tcPr>
            <w:tcW w:w="6082" w:type="dxa"/>
          </w:tcPr>
          <w:p w:rsidR="0019381E" w:rsidRPr="00E141F0" w:rsidRDefault="00154434" w:rsidP="00A74932">
            <w:pPr>
              <w:pStyle w:val="Descripcin"/>
              <w:spacing w:line="360" w:lineRule="auto"/>
              <w:rPr>
                <w:rFonts w:ascii="Times New Roman" w:eastAsia="Calibri" w:hAnsi="Times New Roman" w:cs="Times New Roman"/>
                <w:i w:val="0"/>
                <w:sz w:val="24"/>
                <w:szCs w:val="24"/>
              </w:rPr>
            </w:pPr>
            <w:r w:rsidRPr="00E141F0">
              <w:rPr>
                <w:rFonts w:ascii="Times New Roman" w:hAnsi="Times New Roman" w:cs="Times New Roman"/>
                <w:i w:val="0"/>
                <w:color w:val="auto"/>
                <w:sz w:val="24"/>
                <w:szCs w:val="24"/>
              </w:rPr>
              <w:t>Nivel de conciencia ambiental antes de aplicar el Programa de reciclaje “Vida y Salud”.</w:t>
            </w:r>
          </w:p>
        </w:tc>
        <w:tc>
          <w:tcPr>
            <w:tcW w:w="1431" w:type="dxa"/>
          </w:tcPr>
          <w:p w:rsidR="0019381E" w:rsidRPr="00E141F0" w:rsidRDefault="00AC193D"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4.</w:t>
            </w:r>
          </w:p>
        </w:tc>
        <w:tc>
          <w:tcPr>
            <w:tcW w:w="6082" w:type="dxa"/>
          </w:tcPr>
          <w:p w:rsidR="0019381E" w:rsidRPr="00E141F0" w:rsidRDefault="009C1DFD" w:rsidP="00A74932">
            <w:pPr>
              <w:pStyle w:val="Descripcin"/>
              <w:keepNext/>
              <w:spacing w:line="360" w:lineRule="auto"/>
              <w:rPr>
                <w:rFonts w:ascii="Times New Roman" w:eastAsia="Calibri" w:hAnsi="Times New Roman" w:cs="Times New Roman"/>
                <w:i w:val="0"/>
                <w:sz w:val="24"/>
                <w:szCs w:val="24"/>
              </w:rPr>
            </w:pPr>
            <w:r w:rsidRPr="00E141F0">
              <w:rPr>
                <w:rFonts w:ascii="Times New Roman" w:hAnsi="Times New Roman" w:cs="Times New Roman"/>
                <w:i w:val="0"/>
                <w:color w:val="auto"/>
                <w:sz w:val="24"/>
                <w:szCs w:val="24"/>
              </w:rPr>
              <w:t>Considera</w:t>
            </w:r>
            <w:r w:rsidRPr="00E141F0">
              <w:rPr>
                <w:rFonts w:ascii="Times New Roman" w:eastAsia="Times New Roman" w:hAnsi="Times New Roman" w:cs="Times New Roman"/>
                <w:bCs/>
                <w:i w:val="0"/>
                <w:color w:val="auto"/>
                <w:sz w:val="24"/>
                <w:szCs w:val="24"/>
              </w:rPr>
              <w:t xml:space="preserve"> </w:t>
            </w:r>
            <w:r w:rsidRPr="00E141F0">
              <w:rPr>
                <w:rFonts w:ascii="Times New Roman" w:eastAsia="Times New Roman" w:hAnsi="Times New Roman" w:cs="Times New Roman"/>
                <w:bCs/>
                <w:i w:val="0"/>
                <w:color w:val="000000"/>
                <w:sz w:val="24"/>
                <w:szCs w:val="24"/>
              </w:rPr>
              <w:t>que usted y su familia conocen lo que es el cuidado ambiental del barrio Suwikay.</w:t>
            </w:r>
          </w:p>
        </w:tc>
        <w:tc>
          <w:tcPr>
            <w:tcW w:w="1431" w:type="dxa"/>
          </w:tcPr>
          <w:p w:rsidR="0019381E" w:rsidRPr="00E141F0" w:rsidRDefault="009C1DFD" w:rsidP="00E141F0">
            <w:pPr>
              <w:spacing w:before="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2</w:t>
            </w:r>
            <w:r w:rsidR="00A74932">
              <w:rPr>
                <w:rFonts w:ascii="Times New Roman" w:eastAsia="Calibri" w:hAnsi="Times New Roman" w:cs="Times New Roman"/>
                <w:sz w:val="24"/>
                <w:szCs w:val="24"/>
              </w:rPr>
              <w:t>0</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5.</w:t>
            </w:r>
          </w:p>
        </w:tc>
        <w:tc>
          <w:tcPr>
            <w:tcW w:w="6082" w:type="dxa"/>
          </w:tcPr>
          <w:p w:rsidR="0019381E" w:rsidRPr="00E141F0" w:rsidRDefault="009C1DFD" w:rsidP="00A74932">
            <w:pPr>
              <w:pStyle w:val="Descripcin"/>
              <w:keepNext/>
              <w:spacing w:line="360" w:lineRule="auto"/>
              <w:rPr>
                <w:rFonts w:ascii="Times New Roman" w:eastAsia="Calibri" w:hAnsi="Times New Roman" w:cs="Times New Roman"/>
                <w:i w:val="0"/>
                <w:sz w:val="24"/>
                <w:szCs w:val="24"/>
              </w:rPr>
            </w:pPr>
            <w:r w:rsidRPr="00E141F0">
              <w:rPr>
                <w:rFonts w:ascii="Times New Roman" w:hAnsi="Times New Roman" w:cs="Times New Roman"/>
                <w:i w:val="0"/>
                <w:color w:val="auto"/>
                <w:sz w:val="24"/>
                <w:szCs w:val="24"/>
              </w:rPr>
              <w:t xml:space="preserve">Considera que es importante practicar el cuidado ambiental desde el </w:t>
            </w:r>
            <w:r w:rsidR="00B55BD3" w:rsidRPr="00E141F0">
              <w:rPr>
                <w:rFonts w:ascii="Times New Roman" w:hAnsi="Times New Roman" w:cs="Times New Roman"/>
                <w:i w:val="0"/>
                <w:color w:val="auto"/>
                <w:sz w:val="24"/>
                <w:szCs w:val="24"/>
              </w:rPr>
              <w:t>hogar y</w:t>
            </w:r>
            <w:r w:rsidRPr="00E141F0">
              <w:rPr>
                <w:rFonts w:ascii="Times New Roman" w:hAnsi="Times New Roman" w:cs="Times New Roman"/>
                <w:i w:val="0"/>
                <w:color w:val="auto"/>
                <w:sz w:val="24"/>
                <w:szCs w:val="24"/>
              </w:rPr>
              <w:t xml:space="preserve"> la escuela.</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6.</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sz w:val="24"/>
                <w:szCs w:val="24"/>
              </w:rPr>
            </w:pPr>
            <w:r w:rsidRPr="00E141F0">
              <w:rPr>
                <w:rFonts w:ascii="Times New Roman" w:hAnsi="Times New Roman" w:cs="Times New Roman"/>
                <w:bCs/>
                <w:i w:val="0"/>
                <w:color w:val="auto"/>
                <w:sz w:val="24"/>
                <w:szCs w:val="24"/>
              </w:rPr>
              <w:t>Considera que es importante clasificar los residuos sólidos en casa.</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7.</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sz w:val="24"/>
                <w:szCs w:val="24"/>
              </w:rPr>
            </w:pPr>
            <w:r w:rsidRPr="00E141F0">
              <w:rPr>
                <w:rFonts w:ascii="Times New Roman" w:eastAsia="Times New Roman" w:hAnsi="Times New Roman" w:cs="Times New Roman"/>
                <w:i w:val="0"/>
                <w:color w:val="auto"/>
                <w:sz w:val="24"/>
                <w:szCs w:val="24"/>
              </w:rPr>
              <w:t>Clasifica diariamente Usted y su familia los residuos sólidos generados en su hogar ya que puedan reducir la contaminación ambiental.</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8.</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noProof/>
                <w:sz w:val="24"/>
                <w:szCs w:val="24"/>
              </w:rPr>
            </w:pPr>
            <w:r w:rsidRPr="00E141F0">
              <w:rPr>
                <w:rFonts w:ascii="Times New Roman" w:eastAsia="Times New Roman" w:hAnsi="Times New Roman" w:cs="Times New Roman"/>
                <w:bCs/>
                <w:i w:val="0"/>
                <w:color w:val="auto"/>
                <w:sz w:val="24"/>
                <w:szCs w:val="24"/>
              </w:rPr>
              <w:t>Considera importante realizar campañas de reciclaje en el barrio Suwikay con el apoyo de todos los pobladores.</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9.</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Practica diariamente el cuidado del medio ambiente.</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10.</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estar de acuerdo con proteger el medio ambiente</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11.</w:t>
            </w:r>
          </w:p>
        </w:tc>
        <w:tc>
          <w:tcPr>
            <w:tcW w:w="6082" w:type="dxa"/>
          </w:tcPr>
          <w:p w:rsidR="0019381E" w:rsidRPr="00E141F0" w:rsidRDefault="009C1DFD" w:rsidP="00A74932">
            <w:pPr>
              <w:pStyle w:val="Descripcin"/>
              <w:spacing w:line="360" w:lineRule="auto"/>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que es tarea sólo de las autoridades del barrio Suwikay velar por el cuidado del medio ambiente.</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12.</w:t>
            </w:r>
          </w:p>
        </w:tc>
        <w:tc>
          <w:tcPr>
            <w:tcW w:w="6082" w:type="dxa"/>
          </w:tcPr>
          <w:p w:rsidR="0019381E" w:rsidRPr="00E141F0" w:rsidRDefault="003F7E20" w:rsidP="00A74932">
            <w:pPr>
              <w:spacing w:after="160"/>
              <w:rPr>
                <w:rFonts w:ascii="Times New Roman" w:eastAsia="Calibri" w:hAnsi="Times New Roman" w:cs="Times New Roman"/>
                <w:noProof/>
                <w:sz w:val="24"/>
                <w:szCs w:val="24"/>
              </w:rPr>
            </w:pPr>
            <w:r w:rsidRPr="00E141F0">
              <w:rPr>
                <w:rFonts w:ascii="Times New Roman" w:hAnsi="Times New Roman" w:cs="Times New Roman"/>
                <w:bCs/>
                <w:sz w:val="24"/>
                <w:szCs w:val="24"/>
              </w:rPr>
              <w:t>Considera que es tarea de la escuela del barrio Suwikay velar por el cuidado del medio ambiente.</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E036C4" w:rsidRPr="00E141F0" w:rsidTr="00E841B0">
        <w:tc>
          <w:tcPr>
            <w:tcW w:w="2019" w:type="dxa"/>
          </w:tcPr>
          <w:p w:rsidR="00E036C4"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13.</w:t>
            </w:r>
          </w:p>
        </w:tc>
        <w:tc>
          <w:tcPr>
            <w:tcW w:w="6082" w:type="dxa"/>
          </w:tcPr>
          <w:p w:rsidR="00E036C4" w:rsidRPr="00E141F0" w:rsidRDefault="009A73E1" w:rsidP="00A74932">
            <w:pPr>
              <w:pStyle w:val="Descripcin"/>
              <w:keepNext/>
              <w:spacing w:line="360" w:lineRule="auto"/>
              <w:rPr>
                <w:rFonts w:ascii="Times New Roman" w:eastAsia="Calibri" w:hAnsi="Times New Roman" w:cs="Times New Roman"/>
                <w:i w:val="0"/>
                <w:noProof/>
                <w:sz w:val="24"/>
                <w:szCs w:val="24"/>
              </w:rPr>
            </w:pPr>
            <w:r w:rsidRPr="00E141F0">
              <w:rPr>
                <w:rFonts w:ascii="Times New Roman" w:hAnsi="Times New Roman" w:cs="Times New Roman"/>
                <w:i w:val="0"/>
                <w:color w:val="auto"/>
                <w:sz w:val="24"/>
                <w:szCs w:val="24"/>
              </w:rPr>
              <w:t>Es importante realizar campañas de limpieza en el barrio Suwikay.</w:t>
            </w:r>
          </w:p>
        </w:tc>
        <w:tc>
          <w:tcPr>
            <w:tcW w:w="1431" w:type="dxa"/>
          </w:tcPr>
          <w:p w:rsidR="00E036C4"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8F2617" w:rsidRPr="00E141F0" w:rsidTr="00E841B0">
        <w:tc>
          <w:tcPr>
            <w:tcW w:w="2019" w:type="dxa"/>
          </w:tcPr>
          <w:p w:rsidR="008F2617"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lastRenderedPageBreak/>
              <w:t>Tabla 14.</w:t>
            </w:r>
          </w:p>
        </w:tc>
        <w:tc>
          <w:tcPr>
            <w:tcW w:w="6082" w:type="dxa"/>
          </w:tcPr>
          <w:p w:rsidR="008F2617" w:rsidRPr="00E141F0" w:rsidRDefault="009A73E1"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Es tarea de las autoridades del barrio Suwikay programar campañas para clasificar los objetos desechables que sirven para reutilizar.</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w:t>
            </w:r>
            <w:r w:rsidR="008F2617" w:rsidRPr="00E141F0">
              <w:rPr>
                <w:rFonts w:ascii="Times New Roman" w:eastAsia="Calibri" w:hAnsi="Times New Roman" w:cs="Times New Roman"/>
                <w:bCs/>
                <w:noProof/>
                <w:sz w:val="24"/>
                <w:szCs w:val="24"/>
              </w:rPr>
              <w:t>5</w:t>
            </w:r>
            <w:r w:rsidRPr="00E141F0">
              <w:rPr>
                <w:rFonts w:ascii="Times New Roman" w:eastAsia="Calibri" w:hAnsi="Times New Roman" w:cs="Times New Roman"/>
                <w:bCs/>
                <w:noProof/>
                <w:sz w:val="24"/>
                <w:szCs w:val="24"/>
              </w:rPr>
              <w:t>.</w:t>
            </w:r>
          </w:p>
        </w:tc>
        <w:tc>
          <w:tcPr>
            <w:tcW w:w="6082" w:type="dxa"/>
          </w:tcPr>
          <w:p w:rsidR="0019381E" w:rsidRPr="00E141F0" w:rsidRDefault="009A73E1"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Frecuentemente los valores culturales en el hogar son importantes para mantener cuidado en el medio ambiente del barrio Suwikay</w:t>
            </w:r>
            <w:r w:rsidRPr="00E141F0">
              <w:rPr>
                <w:rFonts w:ascii="Times New Roman" w:hAnsi="Times New Roman" w:cs="Times New Roman"/>
                <w:bCs/>
                <w:i w:val="0"/>
              </w:rPr>
              <w:t>.</w:t>
            </w:r>
          </w:p>
        </w:tc>
        <w:tc>
          <w:tcPr>
            <w:tcW w:w="1431" w:type="dxa"/>
          </w:tcPr>
          <w:p w:rsidR="0019381E"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8F2617" w:rsidRPr="00E141F0" w:rsidTr="00E841B0">
        <w:tc>
          <w:tcPr>
            <w:tcW w:w="2019" w:type="dxa"/>
          </w:tcPr>
          <w:p w:rsidR="008F2617"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16.</w:t>
            </w:r>
          </w:p>
        </w:tc>
        <w:tc>
          <w:tcPr>
            <w:tcW w:w="6082" w:type="dxa"/>
          </w:tcPr>
          <w:p w:rsidR="008F2617" w:rsidRPr="00E141F0" w:rsidRDefault="006C5C64"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que los valores en la sociedad del barrio Suwikay se han perdido por la falta de apoyo de las autoridades y la escuela</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17.</w:t>
            </w:r>
          </w:p>
        </w:tc>
        <w:tc>
          <w:tcPr>
            <w:tcW w:w="6082" w:type="dxa"/>
          </w:tcPr>
          <w:p w:rsidR="008F2617" w:rsidRPr="00E141F0" w:rsidRDefault="006C5C64"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i w:val="0"/>
                <w:color w:val="auto"/>
                <w:sz w:val="24"/>
                <w:szCs w:val="24"/>
              </w:rPr>
              <w:t>Identifica frecuentemente los depósitos de basura (orgánicos, plásticos y papel).</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18.</w:t>
            </w:r>
          </w:p>
        </w:tc>
        <w:tc>
          <w:tcPr>
            <w:tcW w:w="6082" w:type="dxa"/>
          </w:tcPr>
          <w:p w:rsidR="008F2617" w:rsidRPr="00E141F0" w:rsidRDefault="006C5C64" w:rsidP="00A74932">
            <w:pPr>
              <w:pStyle w:val="Descripcin"/>
              <w:keepNext/>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Las autoridades deben apoyar a la comunidad con charlas que permitan identificar los depósitos de basura (orgánicos, plásticos y papel) para el fomento del cuidado ambiental del barrio Suwikay.</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19.</w:t>
            </w:r>
          </w:p>
        </w:tc>
        <w:tc>
          <w:tcPr>
            <w:tcW w:w="6082" w:type="dxa"/>
          </w:tcPr>
          <w:p w:rsidR="008F2617" w:rsidRPr="00E141F0" w:rsidRDefault="006C5C64" w:rsidP="00A74932">
            <w:pPr>
              <w:pStyle w:val="Prrafodelista"/>
              <w:ind w:left="142"/>
              <w:rPr>
                <w:rFonts w:ascii="Times New Roman" w:eastAsia="Calibri" w:hAnsi="Times New Roman" w:cs="Times New Roman"/>
                <w:noProof/>
                <w:sz w:val="24"/>
                <w:szCs w:val="24"/>
              </w:rPr>
            </w:pPr>
            <w:r w:rsidRPr="00E141F0">
              <w:rPr>
                <w:rFonts w:ascii="Times New Roman" w:hAnsi="Times New Roman" w:cs="Times New Roman"/>
                <w:sz w:val="24"/>
                <w:szCs w:val="24"/>
              </w:rPr>
              <w:t>Resumen de las Actividades del Programa</w:t>
            </w:r>
            <w:r w:rsidRPr="00E141F0">
              <w:rPr>
                <w:rFonts w:ascii="Times New Roman" w:hAnsi="Times New Roman" w:cs="Times New Roman"/>
                <w:sz w:val="24"/>
                <w:szCs w:val="24"/>
                <w:lang w:eastAsia="es-PE"/>
              </w:rPr>
              <w:t xml:space="preserve"> </w:t>
            </w:r>
            <w:r w:rsidRPr="00E141F0">
              <w:rPr>
                <w:rFonts w:ascii="Times New Roman" w:hAnsi="Times New Roman" w:cs="Times New Roman"/>
                <w:sz w:val="24"/>
                <w:szCs w:val="24"/>
              </w:rPr>
              <w:t>reciclaje “Vida y Salud”</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20.</w:t>
            </w:r>
          </w:p>
        </w:tc>
        <w:tc>
          <w:tcPr>
            <w:tcW w:w="6082" w:type="dxa"/>
          </w:tcPr>
          <w:p w:rsidR="008F2617" w:rsidRPr="00E141F0" w:rsidRDefault="00FA72F8"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i w:val="0"/>
                <w:color w:val="auto"/>
                <w:sz w:val="24"/>
                <w:szCs w:val="24"/>
              </w:rPr>
              <w:t>Nivel de Conciencia ambiental después de aplicar el Programa</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21.</w:t>
            </w:r>
          </w:p>
        </w:tc>
        <w:tc>
          <w:tcPr>
            <w:tcW w:w="6082" w:type="dxa"/>
          </w:tcPr>
          <w:p w:rsidR="008F2617" w:rsidRPr="00E141F0" w:rsidRDefault="00562B24" w:rsidP="00A74932">
            <w:pPr>
              <w:pStyle w:val="Descripcin"/>
              <w:tabs>
                <w:tab w:val="left" w:pos="175"/>
              </w:tabs>
              <w:spacing w:line="360" w:lineRule="auto"/>
              <w:rPr>
                <w:rFonts w:ascii="Times New Roman" w:eastAsia="Calibri" w:hAnsi="Times New Roman" w:cs="Times New Roman"/>
                <w:i w:val="0"/>
                <w:noProof/>
                <w:sz w:val="24"/>
                <w:szCs w:val="24"/>
              </w:rPr>
            </w:pPr>
            <w:r w:rsidRPr="00E141F0">
              <w:rPr>
                <w:rFonts w:ascii="Times New Roman" w:eastAsia="Times New Roman" w:hAnsi="Times New Roman" w:cs="Times New Roman"/>
                <w:bCs/>
                <w:i w:val="0"/>
                <w:color w:val="auto"/>
                <w:sz w:val="24"/>
                <w:szCs w:val="24"/>
              </w:rPr>
              <w:t>Considera que usted y su familia conocen lo que es el cuidado ambiental del barrio Suwikay.</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22.</w:t>
            </w:r>
          </w:p>
        </w:tc>
        <w:tc>
          <w:tcPr>
            <w:tcW w:w="6082" w:type="dxa"/>
          </w:tcPr>
          <w:p w:rsidR="008F2617" w:rsidRPr="00E141F0" w:rsidRDefault="00562B24"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que es importante practicar el cuidado ambiental desde el hogar y la escuela.</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23.</w:t>
            </w:r>
          </w:p>
        </w:tc>
        <w:tc>
          <w:tcPr>
            <w:tcW w:w="6082" w:type="dxa"/>
          </w:tcPr>
          <w:p w:rsidR="008F2617" w:rsidRPr="00E141F0" w:rsidRDefault="00562B24"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que es importante clasificar los residuos sólidos en casa.</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44</w:t>
            </w:r>
          </w:p>
        </w:tc>
      </w:tr>
      <w:tr w:rsidR="008F2617" w:rsidRPr="00E141F0" w:rsidTr="00E841B0">
        <w:tc>
          <w:tcPr>
            <w:tcW w:w="2019" w:type="dxa"/>
          </w:tcPr>
          <w:p w:rsidR="008F2617" w:rsidRPr="00E141F0" w:rsidRDefault="008F2617" w:rsidP="007F38B3">
            <w:pPr>
              <w:ind w:firstLine="783"/>
              <w:jc w:val="left"/>
            </w:pPr>
            <w:r w:rsidRPr="00E141F0">
              <w:rPr>
                <w:rFonts w:ascii="Times New Roman" w:eastAsia="Calibri" w:hAnsi="Times New Roman" w:cs="Times New Roman"/>
                <w:bCs/>
                <w:noProof/>
                <w:sz w:val="24"/>
                <w:szCs w:val="24"/>
              </w:rPr>
              <w:t>Tabla 24.</w:t>
            </w:r>
          </w:p>
        </w:tc>
        <w:tc>
          <w:tcPr>
            <w:tcW w:w="6082" w:type="dxa"/>
          </w:tcPr>
          <w:p w:rsidR="008F2617" w:rsidRPr="00E141F0" w:rsidRDefault="00562B24"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Clasifica diariamente Usted y su familia los residuos sólidos generados en su hogar ya que puedan reducir la contaminación ambiental.</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8F2617" w:rsidRPr="00E141F0" w:rsidTr="00E841B0">
        <w:tc>
          <w:tcPr>
            <w:tcW w:w="2019" w:type="dxa"/>
          </w:tcPr>
          <w:p w:rsidR="008F2617" w:rsidRPr="00E141F0" w:rsidRDefault="008F2617" w:rsidP="0043364C">
            <w:pPr>
              <w:ind w:left="445" w:firstLine="327"/>
              <w:jc w:val="left"/>
            </w:pPr>
            <w:r w:rsidRPr="00E141F0">
              <w:rPr>
                <w:rFonts w:ascii="Times New Roman" w:eastAsia="Calibri" w:hAnsi="Times New Roman" w:cs="Times New Roman"/>
                <w:bCs/>
                <w:noProof/>
                <w:sz w:val="24"/>
                <w:szCs w:val="24"/>
              </w:rPr>
              <w:lastRenderedPageBreak/>
              <w:t>Tabla 25.</w:t>
            </w:r>
          </w:p>
        </w:tc>
        <w:tc>
          <w:tcPr>
            <w:tcW w:w="6082" w:type="dxa"/>
          </w:tcPr>
          <w:p w:rsidR="008F2617" w:rsidRPr="00E141F0" w:rsidRDefault="00562B24"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importante realizar campañas de reciclaje en el barrio Suwikay con el apoyo de todos los pobladores.</w:t>
            </w:r>
          </w:p>
        </w:tc>
        <w:tc>
          <w:tcPr>
            <w:tcW w:w="1431" w:type="dxa"/>
          </w:tcPr>
          <w:p w:rsidR="008F2617"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26.</w:t>
            </w:r>
          </w:p>
        </w:tc>
        <w:tc>
          <w:tcPr>
            <w:tcW w:w="6082" w:type="dxa"/>
          </w:tcPr>
          <w:p w:rsidR="00FA72F8" w:rsidRPr="00E141F0" w:rsidRDefault="00562B24"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eastAsia="Times New Roman" w:hAnsi="Times New Roman" w:cs="Times New Roman"/>
                <w:bCs/>
                <w:i w:val="0"/>
                <w:color w:val="auto"/>
                <w:sz w:val="24"/>
                <w:szCs w:val="24"/>
              </w:rPr>
              <w:t>Practica diariamente el cuidado del medio ambiente.</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27.</w:t>
            </w:r>
          </w:p>
        </w:tc>
        <w:tc>
          <w:tcPr>
            <w:tcW w:w="6082" w:type="dxa"/>
          </w:tcPr>
          <w:p w:rsidR="00FA72F8" w:rsidRPr="00E141F0" w:rsidRDefault="00AE70ED" w:rsidP="00A74932">
            <w:pPr>
              <w:pStyle w:val="Descripcin"/>
              <w:tabs>
                <w:tab w:val="left" w:pos="175"/>
              </w:tabs>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Considera estar de acuerdo con proteger el medio ambiente</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28.</w:t>
            </w:r>
          </w:p>
        </w:tc>
        <w:tc>
          <w:tcPr>
            <w:tcW w:w="6082" w:type="dxa"/>
          </w:tcPr>
          <w:p w:rsidR="00FA72F8" w:rsidRPr="00E141F0" w:rsidRDefault="00AE70ED" w:rsidP="00A74932">
            <w:pPr>
              <w:tabs>
                <w:tab w:val="left" w:pos="175"/>
              </w:tabs>
              <w:spacing w:before="120" w:after="120"/>
              <w:ind w:left="175"/>
              <w:rPr>
                <w:rFonts w:ascii="Times New Roman" w:eastAsia="Calibri" w:hAnsi="Times New Roman" w:cs="Times New Roman"/>
                <w:noProof/>
                <w:sz w:val="24"/>
                <w:szCs w:val="24"/>
              </w:rPr>
            </w:pPr>
            <w:r w:rsidRPr="00E141F0">
              <w:rPr>
                <w:rFonts w:ascii="Times New Roman" w:eastAsia="Calibri" w:hAnsi="Times New Roman" w:cs="Times New Roman"/>
                <w:noProof/>
                <w:sz w:val="24"/>
                <w:szCs w:val="24"/>
              </w:rPr>
              <w:t>Considera que es tarea sólo de las autoridades del barrio Suwikay velar por el cuidado del medio ambiente.</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29.</w:t>
            </w:r>
          </w:p>
        </w:tc>
        <w:tc>
          <w:tcPr>
            <w:tcW w:w="6082" w:type="dxa"/>
          </w:tcPr>
          <w:p w:rsidR="00FA72F8" w:rsidRPr="00E141F0" w:rsidRDefault="00AE70ED" w:rsidP="00A74932">
            <w:pPr>
              <w:tabs>
                <w:tab w:val="left" w:pos="175"/>
              </w:tabs>
              <w:spacing w:before="120" w:after="120"/>
              <w:ind w:left="175"/>
              <w:rPr>
                <w:rFonts w:ascii="Times New Roman" w:eastAsia="Calibri" w:hAnsi="Times New Roman" w:cs="Times New Roman"/>
                <w:noProof/>
                <w:sz w:val="24"/>
                <w:szCs w:val="24"/>
              </w:rPr>
            </w:pPr>
            <w:r w:rsidRPr="00E141F0">
              <w:rPr>
                <w:rFonts w:ascii="Times New Roman" w:eastAsia="Calibri" w:hAnsi="Times New Roman" w:cs="Times New Roman"/>
                <w:noProof/>
                <w:sz w:val="24"/>
                <w:szCs w:val="24"/>
              </w:rPr>
              <w:t>Considera que es tarea de la escuela del barrio Suwikay velar por el cuidado del medio ambiente.</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30.</w:t>
            </w:r>
          </w:p>
        </w:tc>
        <w:tc>
          <w:tcPr>
            <w:tcW w:w="6082" w:type="dxa"/>
          </w:tcPr>
          <w:p w:rsidR="00FA72F8" w:rsidRPr="00E141F0" w:rsidRDefault="00AE70ED" w:rsidP="00A74932">
            <w:pPr>
              <w:tabs>
                <w:tab w:val="left" w:pos="175"/>
                <w:tab w:val="left" w:pos="1110"/>
              </w:tabs>
              <w:spacing w:before="120" w:after="120"/>
              <w:ind w:left="175"/>
              <w:rPr>
                <w:rFonts w:ascii="Times New Roman" w:eastAsia="Calibri" w:hAnsi="Times New Roman" w:cs="Times New Roman"/>
                <w:noProof/>
                <w:sz w:val="24"/>
                <w:szCs w:val="24"/>
              </w:rPr>
            </w:pPr>
            <w:r w:rsidRPr="00E141F0">
              <w:rPr>
                <w:rFonts w:ascii="Times New Roman" w:eastAsia="Times New Roman" w:hAnsi="Times New Roman" w:cs="Times New Roman"/>
                <w:bCs/>
                <w:sz w:val="24"/>
                <w:szCs w:val="24"/>
              </w:rPr>
              <w:t>Es importante realizar campañas de limpieza en el barrio Suwikay</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51</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31.</w:t>
            </w:r>
          </w:p>
        </w:tc>
        <w:tc>
          <w:tcPr>
            <w:tcW w:w="6082" w:type="dxa"/>
          </w:tcPr>
          <w:p w:rsidR="00FA72F8" w:rsidRPr="00E141F0" w:rsidRDefault="001B7764"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Es tarea de las autoridades del barrio Suwikay programar campañas para clasificar los objetivos desechables que sirven para reutilizar.</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32.</w:t>
            </w:r>
          </w:p>
        </w:tc>
        <w:tc>
          <w:tcPr>
            <w:tcW w:w="6082" w:type="dxa"/>
          </w:tcPr>
          <w:p w:rsidR="00FA72F8" w:rsidRPr="00E141F0" w:rsidRDefault="0046586A"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Frecuentemente los valores culturales en el hogar son importantes para mantener cuidado en el medio ambiente del barrio Suwikay.</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33.</w:t>
            </w:r>
          </w:p>
        </w:tc>
        <w:tc>
          <w:tcPr>
            <w:tcW w:w="6082" w:type="dxa"/>
          </w:tcPr>
          <w:p w:rsidR="00FA72F8" w:rsidRPr="00E141F0" w:rsidRDefault="0046586A" w:rsidP="00A74932">
            <w:pPr>
              <w:spacing w:before="120" w:after="120"/>
              <w:ind w:left="175"/>
              <w:rPr>
                <w:rFonts w:ascii="Times New Roman" w:eastAsia="Calibri" w:hAnsi="Times New Roman" w:cs="Times New Roman"/>
                <w:noProof/>
                <w:sz w:val="24"/>
                <w:szCs w:val="24"/>
              </w:rPr>
            </w:pPr>
            <w:r w:rsidRPr="00E141F0">
              <w:rPr>
                <w:rFonts w:ascii="Times New Roman" w:eastAsia="Calibri" w:hAnsi="Times New Roman" w:cs="Times New Roman"/>
                <w:noProof/>
                <w:sz w:val="24"/>
                <w:szCs w:val="24"/>
              </w:rPr>
              <w:t>Considera que los valores en la sociedad del barrio Suwikay se han perdido por la falta de apoyo de las autoridades y la escuela.</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34.</w:t>
            </w:r>
          </w:p>
        </w:tc>
        <w:tc>
          <w:tcPr>
            <w:tcW w:w="6082" w:type="dxa"/>
          </w:tcPr>
          <w:p w:rsidR="00FA72F8" w:rsidRPr="00E141F0" w:rsidRDefault="0046586A"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Identifica frecuentemente los depósitos de basura (orgánicos, plásticos y papel).</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FA72F8" w:rsidRPr="00E141F0" w:rsidTr="00E841B0">
        <w:tc>
          <w:tcPr>
            <w:tcW w:w="2019" w:type="dxa"/>
          </w:tcPr>
          <w:p w:rsidR="00FA72F8" w:rsidRPr="00E141F0" w:rsidRDefault="00FA72F8" w:rsidP="0043364C">
            <w:pPr>
              <w:ind w:left="445" w:firstLine="327"/>
              <w:jc w:val="left"/>
            </w:pPr>
            <w:r w:rsidRPr="00E141F0">
              <w:rPr>
                <w:rFonts w:ascii="Times New Roman" w:eastAsia="Calibri" w:hAnsi="Times New Roman" w:cs="Times New Roman"/>
                <w:bCs/>
                <w:noProof/>
                <w:sz w:val="24"/>
                <w:szCs w:val="24"/>
              </w:rPr>
              <w:t>Tabla 35.</w:t>
            </w:r>
          </w:p>
        </w:tc>
        <w:tc>
          <w:tcPr>
            <w:tcW w:w="6082" w:type="dxa"/>
          </w:tcPr>
          <w:p w:rsidR="00FA72F8" w:rsidRPr="00E141F0" w:rsidRDefault="005E75FC" w:rsidP="00A74932">
            <w:pPr>
              <w:pStyle w:val="Descripcin"/>
              <w:spacing w:line="360" w:lineRule="auto"/>
              <w:ind w:left="142"/>
              <w:rPr>
                <w:rFonts w:ascii="Times New Roman" w:eastAsia="Calibri" w:hAnsi="Times New Roman" w:cs="Times New Roman"/>
                <w:i w:val="0"/>
                <w:noProof/>
                <w:sz w:val="24"/>
                <w:szCs w:val="24"/>
              </w:rPr>
            </w:pPr>
            <w:r w:rsidRPr="00E141F0">
              <w:rPr>
                <w:rFonts w:ascii="Times New Roman" w:hAnsi="Times New Roman" w:cs="Times New Roman"/>
                <w:bCs/>
                <w:i w:val="0"/>
                <w:color w:val="auto"/>
                <w:sz w:val="24"/>
                <w:szCs w:val="24"/>
              </w:rPr>
              <w:t>Las autoridades deben apoyar a la comunidad con charlas que permitan identificar los depósitos de basura (orgánicos, plásticos y papel) para el fomento del cuidado ambiental del barrio Suwikay.</w:t>
            </w:r>
          </w:p>
        </w:tc>
        <w:tc>
          <w:tcPr>
            <w:tcW w:w="1431" w:type="dxa"/>
          </w:tcPr>
          <w:p w:rsidR="00FA72F8"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AE70ED" w:rsidRPr="00E141F0" w:rsidTr="00E841B0">
        <w:tc>
          <w:tcPr>
            <w:tcW w:w="2019" w:type="dxa"/>
          </w:tcPr>
          <w:p w:rsidR="00AE70ED" w:rsidRPr="00E141F0" w:rsidRDefault="00AE70ED" w:rsidP="0043364C">
            <w:pPr>
              <w:ind w:left="445" w:firstLine="327"/>
              <w:jc w:val="left"/>
            </w:pPr>
            <w:r w:rsidRPr="00E141F0">
              <w:rPr>
                <w:rFonts w:ascii="Times New Roman" w:eastAsia="Calibri" w:hAnsi="Times New Roman" w:cs="Times New Roman"/>
                <w:bCs/>
                <w:noProof/>
                <w:sz w:val="24"/>
                <w:szCs w:val="24"/>
              </w:rPr>
              <w:t>Tabla 36.</w:t>
            </w:r>
          </w:p>
        </w:tc>
        <w:tc>
          <w:tcPr>
            <w:tcW w:w="6082" w:type="dxa"/>
          </w:tcPr>
          <w:p w:rsidR="00AE70ED" w:rsidRDefault="005E75FC" w:rsidP="00A74932">
            <w:pPr>
              <w:pStyle w:val="Descripcin"/>
              <w:spacing w:line="360" w:lineRule="auto"/>
              <w:ind w:left="142"/>
              <w:rPr>
                <w:rFonts w:ascii="Times New Roman" w:hAnsi="Times New Roman" w:cs="Times New Roman"/>
                <w:i w:val="0"/>
                <w:color w:val="auto"/>
                <w:sz w:val="24"/>
                <w:szCs w:val="24"/>
              </w:rPr>
            </w:pPr>
            <w:r w:rsidRPr="00E141F0">
              <w:rPr>
                <w:rFonts w:ascii="Times New Roman" w:hAnsi="Times New Roman" w:cs="Times New Roman"/>
                <w:i w:val="0"/>
                <w:color w:val="auto"/>
                <w:sz w:val="24"/>
                <w:szCs w:val="24"/>
              </w:rPr>
              <w:t>Nivel de conciencia ambiental por la prueba de proporciones</w:t>
            </w:r>
          </w:p>
          <w:p w:rsidR="0043364C" w:rsidRDefault="0043364C" w:rsidP="00A74932"/>
          <w:p w:rsidR="0043364C" w:rsidRDefault="0043364C" w:rsidP="00A74932"/>
          <w:p w:rsidR="00A74932" w:rsidRDefault="00A74932" w:rsidP="00A74932"/>
          <w:p w:rsidR="0043364C" w:rsidRPr="0043364C" w:rsidRDefault="0043364C" w:rsidP="00A74932"/>
        </w:tc>
        <w:tc>
          <w:tcPr>
            <w:tcW w:w="1431" w:type="dxa"/>
          </w:tcPr>
          <w:p w:rsidR="00AE70ED" w:rsidRPr="00E141F0" w:rsidRDefault="00A74932"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lastRenderedPageBreak/>
              <w:t>57</w:t>
            </w:r>
          </w:p>
        </w:tc>
      </w:tr>
    </w:tbl>
    <w:p w:rsidR="0019381E" w:rsidRPr="00C23199" w:rsidRDefault="0019381E" w:rsidP="0019381E">
      <w:pPr>
        <w:tabs>
          <w:tab w:val="left" w:pos="3825"/>
        </w:tabs>
        <w:spacing w:after="200" w:line="276" w:lineRule="auto"/>
        <w:jc w:val="center"/>
        <w:rPr>
          <w:rFonts w:ascii="Times New Roman" w:hAnsi="Times New Roman" w:cs="Times New Roman"/>
          <w:b/>
          <w:sz w:val="24"/>
          <w:szCs w:val="24"/>
        </w:rPr>
      </w:pPr>
      <w:r w:rsidRPr="00C23199">
        <w:rPr>
          <w:rFonts w:ascii="Times New Roman" w:hAnsi="Times New Roman" w:cs="Times New Roman"/>
          <w:b/>
          <w:sz w:val="24"/>
          <w:szCs w:val="24"/>
        </w:rPr>
        <w:lastRenderedPageBreak/>
        <w:t xml:space="preserve">INDICE DE </w:t>
      </w:r>
      <w:r>
        <w:rPr>
          <w:rFonts w:ascii="Times New Roman" w:hAnsi="Times New Roman" w:cs="Times New Roman"/>
          <w:b/>
          <w:sz w:val="24"/>
          <w:szCs w:val="24"/>
        </w:rPr>
        <w:t>FIGURAS</w:t>
      </w:r>
    </w:p>
    <w:p w:rsidR="0019381E" w:rsidRDefault="0019381E" w:rsidP="0019381E">
      <w:pPr>
        <w:spacing w:after="200" w:line="276" w:lineRule="auto"/>
        <w:jc w:val="center"/>
        <w:rPr>
          <w:rFonts w:ascii="Times New Roman" w:hAnsi="Times New Roman" w:cs="Times New Roman"/>
          <w:b/>
          <w:sz w:val="24"/>
          <w:szCs w:val="24"/>
        </w:rPr>
      </w:pPr>
    </w:p>
    <w:tbl>
      <w:tblPr>
        <w:tblW w:w="9321" w:type="dxa"/>
        <w:tblLook w:val="04A0" w:firstRow="1" w:lastRow="0" w:firstColumn="1" w:lastColumn="0" w:noHBand="0" w:noVBand="1"/>
      </w:tblPr>
      <w:tblGrid>
        <w:gridCol w:w="1384"/>
        <w:gridCol w:w="6095"/>
        <w:gridCol w:w="1842"/>
      </w:tblGrid>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b/>
                <w:sz w:val="24"/>
                <w:szCs w:val="24"/>
                <w:lang w:eastAsia="es-ES"/>
              </w:rPr>
            </w:pPr>
          </w:p>
        </w:tc>
        <w:tc>
          <w:tcPr>
            <w:tcW w:w="6095" w:type="dxa"/>
          </w:tcPr>
          <w:p w:rsidR="0019381E" w:rsidRPr="00920000" w:rsidRDefault="0019381E" w:rsidP="00E841B0">
            <w:pPr>
              <w:spacing w:after="120"/>
              <w:rPr>
                <w:rFonts w:ascii="Times New Roman" w:eastAsia="Times New Roman" w:hAnsi="Times New Roman" w:cs="Times New Roman"/>
                <w:b/>
                <w:sz w:val="24"/>
                <w:szCs w:val="24"/>
                <w:lang w:eastAsia="es-ES"/>
              </w:rPr>
            </w:pPr>
          </w:p>
        </w:tc>
        <w:tc>
          <w:tcPr>
            <w:tcW w:w="1842" w:type="dxa"/>
          </w:tcPr>
          <w:p w:rsidR="0019381E" w:rsidRPr="00920000" w:rsidRDefault="0019381E" w:rsidP="00E841B0">
            <w:pPr>
              <w:spacing w:after="120"/>
              <w:jc w:val="center"/>
              <w:rPr>
                <w:rFonts w:ascii="Times New Roman" w:eastAsia="Times New Roman" w:hAnsi="Times New Roman" w:cs="Times New Roman"/>
                <w:b/>
                <w:sz w:val="24"/>
                <w:szCs w:val="24"/>
                <w:lang w:eastAsia="es-ES"/>
              </w:rPr>
            </w:pPr>
            <w:r w:rsidRPr="00920000">
              <w:rPr>
                <w:rFonts w:ascii="Times New Roman" w:eastAsia="Times New Roman" w:hAnsi="Times New Roman" w:cs="Times New Roman"/>
                <w:b/>
                <w:sz w:val="24"/>
                <w:szCs w:val="24"/>
                <w:lang w:eastAsia="es-ES"/>
              </w:rPr>
              <w:t>Pág.</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1.</w:t>
            </w:r>
          </w:p>
        </w:tc>
        <w:tc>
          <w:tcPr>
            <w:tcW w:w="6095" w:type="dxa"/>
          </w:tcPr>
          <w:p w:rsidR="0019381E" w:rsidRPr="00920000" w:rsidRDefault="00154434" w:rsidP="00A74932">
            <w:pPr>
              <w:spacing w:after="120"/>
              <w:rPr>
                <w:rFonts w:ascii="Times New Roman" w:eastAsia="Times New Roman" w:hAnsi="Times New Roman" w:cs="Times New Roman"/>
                <w:sz w:val="24"/>
                <w:szCs w:val="24"/>
                <w:lang w:eastAsia="es-ES"/>
              </w:rPr>
            </w:pPr>
            <w:r w:rsidRPr="00653E2B">
              <w:rPr>
                <w:rFonts w:ascii="Times New Roman" w:hAnsi="Times New Roman" w:cs="Times New Roman"/>
                <w:sz w:val="24"/>
                <w:szCs w:val="24"/>
              </w:rPr>
              <w:t xml:space="preserve">Ubicación Política </w:t>
            </w:r>
            <w:r>
              <w:rPr>
                <w:rFonts w:ascii="Times New Roman" w:hAnsi="Times New Roman" w:cs="Times New Roman"/>
                <w:sz w:val="24"/>
                <w:szCs w:val="24"/>
              </w:rPr>
              <w:t xml:space="preserve">del </w:t>
            </w:r>
            <w:r w:rsidRPr="00653E2B">
              <w:rPr>
                <w:rFonts w:ascii="Times New Roman" w:hAnsi="Times New Roman" w:cs="Times New Roman"/>
                <w:sz w:val="24"/>
                <w:szCs w:val="24"/>
              </w:rPr>
              <w:t>distrito de Nieva.</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17</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2.</w:t>
            </w:r>
          </w:p>
        </w:tc>
        <w:tc>
          <w:tcPr>
            <w:tcW w:w="6095" w:type="dxa"/>
          </w:tcPr>
          <w:p w:rsidR="0019381E" w:rsidRPr="00920000" w:rsidRDefault="00154434" w:rsidP="00A74932">
            <w:pPr>
              <w:spacing w:after="120"/>
              <w:rPr>
                <w:rFonts w:ascii="Times New Roman" w:eastAsia="Times New Roman" w:hAnsi="Times New Roman" w:cs="Times New Roman"/>
                <w:sz w:val="24"/>
                <w:szCs w:val="24"/>
                <w:lang w:eastAsia="es-ES"/>
              </w:rPr>
            </w:pPr>
            <w:r>
              <w:rPr>
                <w:rFonts w:ascii="Times New Roman" w:hAnsi="Times New Roman" w:cs="Times New Roman"/>
                <w:sz w:val="24"/>
                <w:szCs w:val="24"/>
              </w:rPr>
              <w:t>Centros poblados por distritos y niveles de transitabilidad</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18</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3.</w:t>
            </w:r>
          </w:p>
        </w:tc>
        <w:tc>
          <w:tcPr>
            <w:tcW w:w="6095" w:type="dxa"/>
          </w:tcPr>
          <w:p w:rsidR="0019381E" w:rsidRPr="004E71BE" w:rsidRDefault="00154434" w:rsidP="00A74932">
            <w:pPr>
              <w:spacing w:line="240" w:lineRule="auto"/>
              <w:rPr>
                <w:rFonts w:ascii="Times New Roman" w:eastAsia="Times New Roman" w:hAnsi="Times New Roman" w:cs="Times New Roman"/>
                <w:iCs/>
                <w:sz w:val="24"/>
                <w:szCs w:val="24"/>
                <w:lang w:eastAsia="es-ES"/>
              </w:rPr>
            </w:pPr>
            <w:r w:rsidRPr="004E71BE">
              <w:rPr>
                <w:rFonts w:ascii="Times New Roman" w:hAnsi="Times New Roman" w:cs="Times New Roman"/>
                <w:iCs/>
                <w:sz w:val="24"/>
                <w:szCs w:val="24"/>
              </w:rPr>
              <w:t>Nivel de Conciencia ambiental antes de aplicar el programa</w:t>
            </w:r>
            <w:r w:rsidRPr="004E71BE">
              <w:rPr>
                <w:rFonts w:ascii="Times New Roman" w:hAnsi="Times New Roman" w:cs="Times New Roman"/>
                <w:iCs/>
                <w:sz w:val="20"/>
                <w:szCs w:val="20"/>
              </w:rPr>
              <w:t>.</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19</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4.</w:t>
            </w:r>
          </w:p>
        </w:tc>
        <w:tc>
          <w:tcPr>
            <w:tcW w:w="6095" w:type="dxa"/>
          </w:tcPr>
          <w:p w:rsidR="0019381E" w:rsidRPr="00920000" w:rsidRDefault="009C1DFD" w:rsidP="00A74932">
            <w:pPr>
              <w:spacing w:after="120"/>
              <w:rPr>
                <w:rFonts w:ascii="Times New Roman" w:eastAsia="Times New Roman" w:hAnsi="Times New Roman" w:cs="Times New Roman"/>
                <w:sz w:val="24"/>
                <w:szCs w:val="24"/>
                <w:lang w:eastAsia="es-ES"/>
              </w:rPr>
            </w:pPr>
            <w:r w:rsidRPr="009C1DFD">
              <w:rPr>
                <w:rFonts w:ascii="Times New Roman" w:eastAsia="Times New Roman" w:hAnsi="Times New Roman" w:cs="Times New Roman"/>
                <w:sz w:val="24"/>
                <w:szCs w:val="24"/>
                <w:lang w:eastAsia="es-ES"/>
              </w:rPr>
              <w:t>Cuidado ambiental del barrio Suwikay.</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20</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5</w:t>
            </w:r>
            <w:r>
              <w:rPr>
                <w:rFonts w:ascii="Times New Roman" w:eastAsia="Times New Roman" w:hAnsi="Times New Roman" w:cs="Times New Roman"/>
                <w:sz w:val="24"/>
                <w:szCs w:val="24"/>
                <w:lang w:eastAsia="es-ES"/>
              </w:rPr>
              <w:t>.</w:t>
            </w:r>
          </w:p>
        </w:tc>
        <w:tc>
          <w:tcPr>
            <w:tcW w:w="6095" w:type="dxa"/>
          </w:tcPr>
          <w:p w:rsidR="0019381E" w:rsidRPr="00920000" w:rsidRDefault="009C1DFD" w:rsidP="00A74932">
            <w:pPr>
              <w:pStyle w:val="Descripcin"/>
              <w:keepNext/>
              <w:spacing w:after="0"/>
              <w:rPr>
                <w:rFonts w:ascii="Times New Roman" w:eastAsia="Times New Roman" w:hAnsi="Times New Roman" w:cs="Times New Roman"/>
                <w:sz w:val="24"/>
                <w:szCs w:val="24"/>
                <w:lang w:eastAsia="es-ES"/>
              </w:rPr>
            </w:pPr>
            <w:r w:rsidRPr="002E192C">
              <w:rPr>
                <w:rFonts w:ascii="Times New Roman" w:hAnsi="Times New Roman" w:cs="Times New Roman"/>
                <w:i w:val="0"/>
                <w:color w:val="auto"/>
                <w:sz w:val="24"/>
                <w:szCs w:val="24"/>
              </w:rPr>
              <w:t xml:space="preserve">Practicar el cuidado ambiental desde el </w:t>
            </w:r>
            <w:r w:rsidR="004E71BE" w:rsidRPr="002E192C">
              <w:rPr>
                <w:rFonts w:ascii="Times New Roman" w:hAnsi="Times New Roman" w:cs="Times New Roman"/>
                <w:i w:val="0"/>
                <w:color w:val="auto"/>
                <w:sz w:val="24"/>
                <w:szCs w:val="24"/>
              </w:rPr>
              <w:t>hogar y</w:t>
            </w:r>
            <w:r w:rsidRPr="002E192C">
              <w:rPr>
                <w:rFonts w:ascii="Times New Roman" w:hAnsi="Times New Roman" w:cs="Times New Roman"/>
                <w:i w:val="0"/>
                <w:color w:val="auto"/>
                <w:sz w:val="24"/>
                <w:szCs w:val="24"/>
              </w:rPr>
              <w:t xml:space="preserve"> la escuela</w:t>
            </w:r>
            <w:r w:rsidRPr="00761969">
              <w:rPr>
                <w:rFonts w:ascii="Times New Roman" w:hAnsi="Times New Roman" w:cs="Times New Roman"/>
                <w:i w:val="0"/>
                <w:color w:val="auto"/>
                <w:sz w:val="20"/>
              </w:rPr>
              <w:t>.</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21</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6</w:t>
            </w:r>
            <w:r>
              <w:rPr>
                <w:rFonts w:ascii="Times New Roman" w:eastAsia="Times New Roman" w:hAnsi="Times New Roman" w:cs="Times New Roman"/>
                <w:sz w:val="24"/>
                <w:szCs w:val="24"/>
                <w:lang w:eastAsia="es-ES"/>
              </w:rPr>
              <w:t>.</w:t>
            </w:r>
          </w:p>
        </w:tc>
        <w:tc>
          <w:tcPr>
            <w:tcW w:w="6095" w:type="dxa"/>
          </w:tcPr>
          <w:p w:rsidR="0019381E" w:rsidRPr="00920000" w:rsidRDefault="009C1DFD" w:rsidP="00A74932">
            <w:pPr>
              <w:spacing w:after="120"/>
              <w:rPr>
                <w:rFonts w:ascii="Times New Roman" w:eastAsia="Times New Roman" w:hAnsi="Times New Roman" w:cs="Times New Roman"/>
                <w:sz w:val="24"/>
                <w:szCs w:val="24"/>
                <w:lang w:eastAsia="es-ES"/>
              </w:rPr>
            </w:pPr>
            <w:r w:rsidRPr="00AF170D">
              <w:rPr>
                <w:rFonts w:ascii="Times New Roman" w:eastAsia="Times New Roman" w:hAnsi="Times New Roman" w:cs="Times New Roman"/>
                <w:bCs/>
                <w:sz w:val="24"/>
                <w:szCs w:val="24"/>
              </w:rPr>
              <w:t>Clasificar los residuos sólidos en casa.</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22</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7</w:t>
            </w:r>
            <w:r>
              <w:rPr>
                <w:rFonts w:ascii="Times New Roman" w:eastAsia="Times New Roman" w:hAnsi="Times New Roman" w:cs="Times New Roman"/>
                <w:sz w:val="24"/>
                <w:szCs w:val="24"/>
                <w:lang w:eastAsia="es-ES"/>
              </w:rPr>
              <w:t>.</w:t>
            </w:r>
          </w:p>
        </w:tc>
        <w:tc>
          <w:tcPr>
            <w:tcW w:w="6095" w:type="dxa"/>
          </w:tcPr>
          <w:p w:rsidR="0019381E" w:rsidRPr="00920000" w:rsidRDefault="009C1DFD" w:rsidP="00A74932">
            <w:pPr>
              <w:spacing w:after="120"/>
              <w:rPr>
                <w:rFonts w:ascii="Times New Roman" w:eastAsia="Times New Roman" w:hAnsi="Times New Roman" w:cs="Times New Roman"/>
                <w:sz w:val="24"/>
                <w:szCs w:val="24"/>
                <w:lang w:eastAsia="es-ES"/>
              </w:rPr>
            </w:pPr>
            <w:r w:rsidRPr="0028315C">
              <w:rPr>
                <w:rFonts w:ascii="Times New Roman" w:hAnsi="Times New Roman" w:cs="Times New Roman"/>
                <w:sz w:val="24"/>
                <w:szCs w:val="24"/>
              </w:rPr>
              <w:t>Clasifica diariamente Usted y su familia los residuos sólidos generados en su hogar</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23</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8</w:t>
            </w:r>
            <w:r>
              <w:rPr>
                <w:rFonts w:ascii="Times New Roman" w:eastAsia="Times New Roman" w:hAnsi="Times New Roman" w:cs="Times New Roman"/>
                <w:sz w:val="24"/>
                <w:szCs w:val="24"/>
                <w:lang w:eastAsia="es-ES"/>
              </w:rPr>
              <w:t>.</w:t>
            </w:r>
          </w:p>
        </w:tc>
        <w:tc>
          <w:tcPr>
            <w:tcW w:w="6095" w:type="dxa"/>
          </w:tcPr>
          <w:p w:rsidR="0019381E" w:rsidRPr="00920000" w:rsidRDefault="009C1DFD" w:rsidP="00A74932">
            <w:pPr>
              <w:spacing w:after="120"/>
              <w:rPr>
                <w:rFonts w:ascii="Times New Roman" w:eastAsia="Times New Roman" w:hAnsi="Times New Roman" w:cs="Times New Roman"/>
                <w:sz w:val="24"/>
                <w:szCs w:val="24"/>
                <w:lang w:eastAsia="es-ES"/>
              </w:rPr>
            </w:pPr>
            <w:r w:rsidRPr="00404D4B">
              <w:rPr>
                <w:rFonts w:ascii="Times New Roman" w:hAnsi="Times New Roman" w:cs="Times New Roman"/>
                <w:sz w:val="24"/>
                <w:szCs w:val="24"/>
              </w:rPr>
              <w:t>Importancia de campañas de reciclaje en el barrio Suwikay con el apoyo de todos los pobladores</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24</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9</w:t>
            </w:r>
            <w:r>
              <w:rPr>
                <w:rFonts w:ascii="Times New Roman" w:eastAsia="Times New Roman" w:hAnsi="Times New Roman" w:cs="Times New Roman"/>
                <w:sz w:val="24"/>
                <w:szCs w:val="24"/>
                <w:lang w:eastAsia="es-ES"/>
              </w:rPr>
              <w:t>.</w:t>
            </w:r>
          </w:p>
        </w:tc>
        <w:tc>
          <w:tcPr>
            <w:tcW w:w="6095" w:type="dxa"/>
          </w:tcPr>
          <w:p w:rsidR="0019381E" w:rsidRPr="00920000" w:rsidRDefault="009C1DFD" w:rsidP="00A74932">
            <w:pPr>
              <w:pStyle w:val="Descripcin"/>
              <w:keepNext/>
              <w:spacing w:after="0"/>
              <w:rPr>
                <w:rFonts w:ascii="Times New Roman" w:eastAsia="Times New Roman" w:hAnsi="Times New Roman" w:cs="Times New Roman"/>
                <w:sz w:val="24"/>
                <w:szCs w:val="24"/>
                <w:lang w:eastAsia="es-ES"/>
              </w:rPr>
            </w:pPr>
            <w:r w:rsidRPr="00B75AFD">
              <w:rPr>
                <w:rFonts w:ascii="Times New Roman" w:hAnsi="Times New Roman" w:cs="Times New Roman"/>
                <w:i w:val="0"/>
                <w:color w:val="auto"/>
                <w:sz w:val="24"/>
                <w:szCs w:val="24"/>
              </w:rPr>
              <w:t>Practica diariamente el cuidado del medio ambiente</w:t>
            </w:r>
            <w:r w:rsidRPr="0089628E">
              <w:rPr>
                <w:rFonts w:ascii="Times New Roman" w:hAnsi="Times New Roman" w:cs="Times New Roman"/>
                <w:i w:val="0"/>
                <w:color w:val="auto"/>
                <w:sz w:val="20"/>
              </w:rPr>
              <w:t>.</w:t>
            </w:r>
          </w:p>
        </w:tc>
        <w:tc>
          <w:tcPr>
            <w:tcW w:w="1842" w:type="dxa"/>
          </w:tcPr>
          <w:p w:rsidR="0019381E" w:rsidRPr="00920000"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25</w:t>
            </w:r>
          </w:p>
        </w:tc>
      </w:tr>
      <w:tr w:rsidR="0019381E" w:rsidRPr="00920000" w:rsidTr="00E841B0">
        <w:tc>
          <w:tcPr>
            <w:tcW w:w="1384" w:type="dxa"/>
          </w:tcPr>
          <w:p w:rsidR="0019381E" w:rsidRPr="00C262E9" w:rsidRDefault="0019381E" w:rsidP="00E841B0">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10</w:t>
            </w:r>
            <w:r>
              <w:rPr>
                <w:rFonts w:ascii="Times New Roman" w:eastAsia="Times New Roman" w:hAnsi="Times New Roman" w:cs="Times New Roman"/>
                <w:sz w:val="24"/>
                <w:szCs w:val="24"/>
                <w:lang w:eastAsia="es-ES"/>
              </w:rPr>
              <w:t>.</w:t>
            </w:r>
          </w:p>
        </w:tc>
        <w:tc>
          <w:tcPr>
            <w:tcW w:w="6095" w:type="dxa"/>
          </w:tcPr>
          <w:p w:rsidR="0019381E" w:rsidRPr="00C262E9" w:rsidRDefault="009C1DFD" w:rsidP="00A74932">
            <w:pPr>
              <w:spacing w:after="120"/>
              <w:rPr>
                <w:rFonts w:ascii="Times New Roman" w:eastAsia="Times New Roman" w:hAnsi="Times New Roman" w:cs="Times New Roman"/>
                <w:sz w:val="24"/>
                <w:szCs w:val="24"/>
                <w:lang w:eastAsia="es-ES"/>
              </w:rPr>
            </w:pPr>
            <w:r w:rsidRPr="003E18EB">
              <w:rPr>
                <w:rFonts w:ascii="Times New Roman" w:hAnsi="Times New Roman" w:cs="Times New Roman"/>
                <w:sz w:val="24"/>
                <w:szCs w:val="24"/>
              </w:rPr>
              <w:t>Considera estar de acuerdo con proteger el medio ambiente</w:t>
            </w:r>
            <w:r w:rsidRPr="0089628E">
              <w:rPr>
                <w:rFonts w:ascii="Times New Roman" w:hAnsi="Times New Roman" w:cs="Times New Roman"/>
                <w:sz w:val="20"/>
              </w:rPr>
              <w:t>.</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26</w:t>
            </w:r>
          </w:p>
        </w:tc>
      </w:tr>
      <w:tr w:rsidR="0019381E" w:rsidRPr="00920000" w:rsidTr="00E841B0">
        <w:tc>
          <w:tcPr>
            <w:tcW w:w="1384" w:type="dxa"/>
          </w:tcPr>
          <w:p w:rsidR="0019381E" w:rsidRPr="00C262E9" w:rsidRDefault="0019381E" w:rsidP="00E841B0">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11</w:t>
            </w:r>
            <w:r>
              <w:rPr>
                <w:rFonts w:ascii="Times New Roman" w:eastAsia="Times New Roman" w:hAnsi="Times New Roman" w:cs="Times New Roman"/>
                <w:sz w:val="24"/>
                <w:szCs w:val="24"/>
                <w:lang w:eastAsia="es-ES"/>
              </w:rPr>
              <w:t>.</w:t>
            </w:r>
          </w:p>
        </w:tc>
        <w:tc>
          <w:tcPr>
            <w:tcW w:w="6095" w:type="dxa"/>
          </w:tcPr>
          <w:p w:rsidR="0019381E" w:rsidRPr="00C262E9" w:rsidRDefault="009C1DFD" w:rsidP="00A74932">
            <w:pPr>
              <w:spacing w:after="120"/>
              <w:rPr>
                <w:rFonts w:ascii="Times New Roman" w:eastAsia="Times New Roman" w:hAnsi="Times New Roman" w:cs="Times New Roman"/>
                <w:sz w:val="24"/>
                <w:szCs w:val="24"/>
                <w:lang w:eastAsia="es-ES"/>
              </w:rPr>
            </w:pPr>
            <w:r w:rsidRPr="00013178">
              <w:rPr>
                <w:rFonts w:ascii="Times New Roman" w:hAnsi="Times New Roman" w:cs="Times New Roman"/>
                <w:sz w:val="24"/>
                <w:szCs w:val="24"/>
              </w:rPr>
              <w:t>Considera que es tarea sólo de las autoridades del barrio Suwikay velar por el cuidado del medio ambiente</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27</w:t>
            </w:r>
          </w:p>
        </w:tc>
      </w:tr>
      <w:tr w:rsidR="0019381E" w:rsidRPr="00920000" w:rsidTr="00E841B0">
        <w:tc>
          <w:tcPr>
            <w:tcW w:w="1384" w:type="dxa"/>
          </w:tcPr>
          <w:p w:rsidR="0019381E" w:rsidRPr="00C262E9" w:rsidRDefault="0019381E" w:rsidP="00E841B0">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12</w:t>
            </w:r>
            <w:r>
              <w:rPr>
                <w:rFonts w:ascii="Times New Roman" w:eastAsia="Times New Roman" w:hAnsi="Times New Roman" w:cs="Times New Roman"/>
                <w:sz w:val="24"/>
                <w:szCs w:val="24"/>
                <w:lang w:eastAsia="es-ES"/>
              </w:rPr>
              <w:t>.</w:t>
            </w:r>
          </w:p>
        </w:tc>
        <w:tc>
          <w:tcPr>
            <w:tcW w:w="6095" w:type="dxa"/>
          </w:tcPr>
          <w:p w:rsidR="0019381E" w:rsidRPr="00C262E9" w:rsidRDefault="003F7E20" w:rsidP="00A74932">
            <w:pPr>
              <w:spacing w:after="120"/>
              <w:rPr>
                <w:rFonts w:ascii="Times New Roman" w:eastAsia="Times New Roman" w:hAnsi="Times New Roman" w:cs="Times New Roman"/>
                <w:sz w:val="24"/>
                <w:szCs w:val="24"/>
                <w:lang w:eastAsia="es-ES"/>
              </w:rPr>
            </w:pPr>
            <w:r w:rsidRPr="00013178">
              <w:rPr>
                <w:rFonts w:ascii="Times New Roman" w:hAnsi="Times New Roman" w:cs="Times New Roman"/>
                <w:sz w:val="24"/>
                <w:szCs w:val="24"/>
              </w:rPr>
              <w:t>Considera que es tarea de la escuela del barrio Suwikay velar por el cuidado del medio ambiente</w:t>
            </w:r>
            <w:r w:rsidRPr="0089628E">
              <w:rPr>
                <w:rFonts w:ascii="Times New Roman" w:hAnsi="Times New Roman" w:cs="Times New Roman"/>
                <w:sz w:val="20"/>
              </w:rPr>
              <w:t>.</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28</w:t>
            </w:r>
          </w:p>
        </w:tc>
      </w:tr>
      <w:tr w:rsidR="0019381E" w:rsidRPr="00920000" w:rsidTr="00E841B0">
        <w:tc>
          <w:tcPr>
            <w:tcW w:w="1384" w:type="dxa"/>
          </w:tcPr>
          <w:p w:rsidR="0019381E" w:rsidRPr="00C262E9" w:rsidRDefault="0019381E" w:rsidP="00E841B0">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13</w:t>
            </w:r>
            <w:r>
              <w:rPr>
                <w:rFonts w:ascii="Times New Roman" w:eastAsia="Times New Roman" w:hAnsi="Times New Roman" w:cs="Times New Roman"/>
                <w:sz w:val="24"/>
                <w:szCs w:val="24"/>
                <w:lang w:eastAsia="es-ES"/>
              </w:rPr>
              <w:t>.</w:t>
            </w:r>
          </w:p>
        </w:tc>
        <w:tc>
          <w:tcPr>
            <w:tcW w:w="6095" w:type="dxa"/>
          </w:tcPr>
          <w:p w:rsidR="0019381E" w:rsidRPr="00C262E9" w:rsidRDefault="009A73E1" w:rsidP="00A74932">
            <w:pPr>
              <w:pStyle w:val="Descripcin"/>
              <w:keepNext/>
              <w:spacing w:after="0" w:line="360" w:lineRule="auto"/>
              <w:rPr>
                <w:rFonts w:ascii="Times New Roman" w:eastAsia="Times New Roman" w:hAnsi="Times New Roman" w:cs="Times New Roman"/>
                <w:sz w:val="24"/>
                <w:szCs w:val="24"/>
                <w:lang w:eastAsia="es-ES"/>
              </w:rPr>
            </w:pPr>
            <w:r w:rsidRPr="007F794E">
              <w:rPr>
                <w:rFonts w:ascii="Times New Roman" w:hAnsi="Times New Roman" w:cs="Times New Roman"/>
                <w:i w:val="0"/>
                <w:color w:val="auto"/>
                <w:sz w:val="24"/>
                <w:szCs w:val="24"/>
              </w:rPr>
              <w:t>Es importante realizar campañas de limpieza en el barrio Suwikay.</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29</w:t>
            </w:r>
          </w:p>
        </w:tc>
      </w:tr>
      <w:tr w:rsidR="0019381E" w:rsidRPr="00920000" w:rsidTr="00E841B0">
        <w:tc>
          <w:tcPr>
            <w:tcW w:w="1384" w:type="dxa"/>
          </w:tcPr>
          <w:p w:rsidR="0019381E" w:rsidRPr="00C262E9" w:rsidRDefault="0019381E" w:rsidP="00E841B0">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14</w:t>
            </w:r>
            <w:r>
              <w:rPr>
                <w:rFonts w:ascii="Times New Roman" w:eastAsia="Times New Roman" w:hAnsi="Times New Roman" w:cs="Times New Roman"/>
                <w:sz w:val="24"/>
                <w:szCs w:val="24"/>
                <w:lang w:eastAsia="es-ES"/>
              </w:rPr>
              <w:t>.</w:t>
            </w:r>
          </w:p>
        </w:tc>
        <w:tc>
          <w:tcPr>
            <w:tcW w:w="6095" w:type="dxa"/>
          </w:tcPr>
          <w:p w:rsidR="0019381E" w:rsidRPr="00C262E9" w:rsidRDefault="009A73E1" w:rsidP="00A74932">
            <w:pPr>
              <w:pStyle w:val="Descripcin"/>
              <w:keepNext/>
              <w:spacing w:after="0" w:line="360" w:lineRule="auto"/>
              <w:rPr>
                <w:rFonts w:ascii="Times New Roman" w:eastAsia="Times New Roman" w:hAnsi="Times New Roman" w:cs="Times New Roman"/>
                <w:sz w:val="24"/>
                <w:szCs w:val="24"/>
                <w:lang w:eastAsia="es-ES"/>
              </w:rPr>
            </w:pPr>
            <w:r w:rsidRPr="007F794E">
              <w:rPr>
                <w:rFonts w:ascii="Times New Roman" w:hAnsi="Times New Roman" w:cs="Times New Roman"/>
                <w:i w:val="0"/>
                <w:color w:val="auto"/>
                <w:sz w:val="24"/>
                <w:szCs w:val="24"/>
              </w:rPr>
              <w:t xml:space="preserve">Es tarea </w:t>
            </w:r>
            <w:r w:rsidR="00FA5BA8" w:rsidRPr="007F794E">
              <w:rPr>
                <w:rFonts w:ascii="Times New Roman" w:hAnsi="Times New Roman" w:cs="Times New Roman"/>
                <w:i w:val="0"/>
                <w:color w:val="auto"/>
                <w:sz w:val="24"/>
                <w:szCs w:val="24"/>
              </w:rPr>
              <w:t>de las</w:t>
            </w:r>
            <w:r w:rsidRPr="007F794E">
              <w:rPr>
                <w:rFonts w:ascii="Times New Roman" w:hAnsi="Times New Roman" w:cs="Times New Roman"/>
                <w:i w:val="0"/>
                <w:color w:val="auto"/>
                <w:sz w:val="24"/>
                <w:szCs w:val="24"/>
              </w:rPr>
              <w:t xml:space="preserve"> autoridades del barrio Suwikay programar campañas para clasificar los objetivos desechables que sirven para reutilizar.</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30</w:t>
            </w:r>
          </w:p>
        </w:tc>
      </w:tr>
      <w:tr w:rsidR="0019381E" w:rsidRPr="00920000" w:rsidTr="00E841B0">
        <w:tc>
          <w:tcPr>
            <w:tcW w:w="1384" w:type="dxa"/>
          </w:tcPr>
          <w:p w:rsidR="0019381E" w:rsidRPr="00C262E9" w:rsidRDefault="0019381E" w:rsidP="00E841B0">
            <w:pPr>
              <w:rPr>
                <w:rFonts w:ascii="Times New Roman" w:hAnsi="Times New Roman" w:cs="Times New Roman"/>
              </w:rPr>
            </w:pPr>
            <w:r w:rsidRPr="00920000">
              <w:rPr>
                <w:rFonts w:ascii="Times New Roman" w:eastAsia="Times New Roman" w:hAnsi="Times New Roman" w:cs="Times New Roman"/>
                <w:sz w:val="24"/>
                <w:szCs w:val="24"/>
                <w:lang w:eastAsia="es-ES"/>
              </w:rPr>
              <w:lastRenderedPageBreak/>
              <w:t xml:space="preserve">Figura </w:t>
            </w:r>
            <w:r w:rsidRPr="00C262E9">
              <w:rPr>
                <w:rFonts w:ascii="Times New Roman" w:eastAsia="Times New Roman" w:hAnsi="Times New Roman" w:cs="Times New Roman"/>
                <w:sz w:val="24"/>
                <w:szCs w:val="24"/>
                <w:lang w:eastAsia="es-ES"/>
              </w:rPr>
              <w:t>15</w:t>
            </w:r>
            <w:r>
              <w:rPr>
                <w:rFonts w:ascii="Times New Roman" w:eastAsia="Times New Roman" w:hAnsi="Times New Roman" w:cs="Times New Roman"/>
                <w:sz w:val="24"/>
                <w:szCs w:val="24"/>
                <w:lang w:eastAsia="es-ES"/>
              </w:rPr>
              <w:t>.</w:t>
            </w:r>
          </w:p>
        </w:tc>
        <w:tc>
          <w:tcPr>
            <w:tcW w:w="6095" w:type="dxa"/>
          </w:tcPr>
          <w:p w:rsidR="0019381E" w:rsidRPr="00C262E9" w:rsidRDefault="006C5C64" w:rsidP="00A74932">
            <w:pPr>
              <w:pStyle w:val="Descripcin"/>
              <w:keepNext/>
              <w:spacing w:after="0" w:line="360" w:lineRule="auto"/>
              <w:rPr>
                <w:rFonts w:ascii="Times New Roman" w:eastAsia="Times New Roman" w:hAnsi="Times New Roman" w:cs="Times New Roman"/>
                <w:sz w:val="24"/>
                <w:szCs w:val="24"/>
                <w:lang w:eastAsia="es-ES"/>
              </w:rPr>
            </w:pPr>
            <w:r w:rsidRPr="007F794E">
              <w:rPr>
                <w:rFonts w:ascii="Times New Roman" w:hAnsi="Times New Roman" w:cs="Times New Roman"/>
                <w:i w:val="0"/>
                <w:color w:val="auto"/>
                <w:sz w:val="24"/>
                <w:szCs w:val="24"/>
              </w:rPr>
              <w:t>Frecuentemente los valores culturales en el hogar son importantes para mantener cuidado en el medio ambiente del barrio Suwikay.</w:t>
            </w:r>
          </w:p>
        </w:tc>
        <w:tc>
          <w:tcPr>
            <w:tcW w:w="1842" w:type="dxa"/>
          </w:tcPr>
          <w:p w:rsidR="0019381E" w:rsidRPr="00C262E9" w:rsidRDefault="00A74932"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31</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6</w:t>
            </w:r>
            <w:r w:rsidRPr="00897898">
              <w:rPr>
                <w:rFonts w:ascii="Times New Roman" w:eastAsia="Times New Roman" w:hAnsi="Times New Roman" w:cs="Times New Roman"/>
                <w:sz w:val="24"/>
                <w:szCs w:val="24"/>
                <w:lang w:eastAsia="es-ES"/>
              </w:rPr>
              <w:t>.</w:t>
            </w:r>
          </w:p>
        </w:tc>
        <w:tc>
          <w:tcPr>
            <w:tcW w:w="6095" w:type="dxa"/>
          </w:tcPr>
          <w:p w:rsidR="008F2617" w:rsidRPr="00C262E9" w:rsidRDefault="006C5C64" w:rsidP="00A74932">
            <w:pPr>
              <w:pStyle w:val="Descripcin"/>
              <w:keepNext/>
              <w:spacing w:after="0" w:line="360" w:lineRule="auto"/>
              <w:rPr>
                <w:rFonts w:ascii="Times New Roman" w:eastAsia="Times New Roman" w:hAnsi="Times New Roman" w:cs="Times New Roman"/>
                <w:sz w:val="24"/>
                <w:szCs w:val="24"/>
                <w:lang w:eastAsia="es-ES"/>
              </w:rPr>
            </w:pPr>
            <w:r w:rsidRPr="00601F57">
              <w:rPr>
                <w:rFonts w:ascii="Times New Roman" w:hAnsi="Times New Roman" w:cs="Times New Roman"/>
                <w:i w:val="0"/>
                <w:color w:val="auto"/>
                <w:sz w:val="24"/>
                <w:szCs w:val="24"/>
              </w:rPr>
              <w:t>Considera que los valores en la sociedad del barrio Suwikay se han perdido por la falta de apoyo de las autoridades y la escuela.</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32</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7</w:t>
            </w:r>
            <w:r w:rsidRPr="00897898">
              <w:rPr>
                <w:rFonts w:ascii="Times New Roman" w:eastAsia="Times New Roman" w:hAnsi="Times New Roman" w:cs="Times New Roman"/>
                <w:sz w:val="24"/>
                <w:szCs w:val="24"/>
                <w:lang w:eastAsia="es-ES"/>
              </w:rPr>
              <w:t>.</w:t>
            </w:r>
          </w:p>
        </w:tc>
        <w:tc>
          <w:tcPr>
            <w:tcW w:w="6095" w:type="dxa"/>
          </w:tcPr>
          <w:p w:rsidR="008F2617" w:rsidRPr="00C262E9" w:rsidRDefault="006C5C64" w:rsidP="00A74932">
            <w:pPr>
              <w:pStyle w:val="Descripcin"/>
              <w:keepNext/>
              <w:spacing w:after="0" w:line="360" w:lineRule="auto"/>
              <w:rPr>
                <w:rFonts w:ascii="Times New Roman" w:eastAsia="Times New Roman" w:hAnsi="Times New Roman" w:cs="Times New Roman"/>
                <w:sz w:val="24"/>
                <w:szCs w:val="24"/>
                <w:lang w:eastAsia="es-ES"/>
              </w:rPr>
            </w:pPr>
            <w:r w:rsidRPr="00601F57">
              <w:rPr>
                <w:rFonts w:ascii="Times New Roman" w:hAnsi="Times New Roman" w:cs="Times New Roman"/>
                <w:i w:val="0"/>
                <w:color w:val="auto"/>
                <w:sz w:val="24"/>
                <w:szCs w:val="24"/>
              </w:rPr>
              <w:t>Identifica frecuentemente los depósitos de basura (orgánicos, plásticos y papel).</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33</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8</w:t>
            </w:r>
            <w:r w:rsidRPr="00897898">
              <w:rPr>
                <w:rFonts w:ascii="Times New Roman" w:eastAsia="Times New Roman" w:hAnsi="Times New Roman" w:cs="Times New Roman"/>
                <w:sz w:val="24"/>
                <w:szCs w:val="24"/>
                <w:lang w:eastAsia="es-ES"/>
              </w:rPr>
              <w:t>.</w:t>
            </w:r>
          </w:p>
        </w:tc>
        <w:tc>
          <w:tcPr>
            <w:tcW w:w="6095" w:type="dxa"/>
          </w:tcPr>
          <w:p w:rsidR="008F2617" w:rsidRPr="00C262E9" w:rsidRDefault="006C5C64" w:rsidP="00A74932">
            <w:pPr>
              <w:pStyle w:val="Descripcin"/>
              <w:keepNext/>
              <w:spacing w:after="0" w:line="360" w:lineRule="auto"/>
              <w:rPr>
                <w:rFonts w:ascii="Times New Roman" w:eastAsia="Times New Roman" w:hAnsi="Times New Roman" w:cs="Times New Roman"/>
                <w:sz w:val="24"/>
                <w:szCs w:val="24"/>
                <w:lang w:eastAsia="es-ES"/>
              </w:rPr>
            </w:pPr>
            <w:r w:rsidRPr="00601F57">
              <w:rPr>
                <w:rFonts w:ascii="Times New Roman" w:hAnsi="Times New Roman" w:cs="Times New Roman"/>
                <w:i w:val="0"/>
                <w:color w:val="auto"/>
                <w:sz w:val="24"/>
                <w:szCs w:val="24"/>
              </w:rPr>
              <w:t xml:space="preserve">Las autoridades deben apoyar a la comunidad con charlas que permitan identificar los depósitos de basura (orgánicos, plásticos y papel) </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9</w:t>
            </w:r>
            <w:r w:rsidRPr="00897898">
              <w:rPr>
                <w:rFonts w:ascii="Times New Roman" w:eastAsia="Times New Roman" w:hAnsi="Times New Roman" w:cs="Times New Roman"/>
                <w:sz w:val="24"/>
                <w:szCs w:val="24"/>
                <w:lang w:eastAsia="es-ES"/>
              </w:rPr>
              <w:t>.</w:t>
            </w:r>
          </w:p>
        </w:tc>
        <w:tc>
          <w:tcPr>
            <w:tcW w:w="6095" w:type="dxa"/>
          </w:tcPr>
          <w:p w:rsidR="008F2617" w:rsidRPr="00C262E9" w:rsidRDefault="00FA72F8" w:rsidP="00A74932">
            <w:pPr>
              <w:spacing w:after="120"/>
              <w:rPr>
                <w:rFonts w:ascii="Times New Roman" w:eastAsia="Times New Roman" w:hAnsi="Times New Roman" w:cs="Times New Roman"/>
                <w:sz w:val="24"/>
                <w:szCs w:val="24"/>
                <w:lang w:eastAsia="es-ES"/>
              </w:rPr>
            </w:pPr>
            <w:r w:rsidRPr="00601F57">
              <w:rPr>
                <w:rFonts w:ascii="Times New Roman" w:hAnsi="Times New Roman" w:cs="Times New Roman"/>
                <w:sz w:val="24"/>
                <w:szCs w:val="24"/>
              </w:rPr>
              <w:t>Nivel de Conciencia ambiental después de aplicar el Programa</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41</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20</w:t>
            </w:r>
            <w:r w:rsidRPr="00897898">
              <w:rPr>
                <w:rFonts w:ascii="Times New Roman" w:eastAsia="Times New Roman" w:hAnsi="Times New Roman" w:cs="Times New Roman"/>
                <w:sz w:val="24"/>
                <w:szCs w:val="24"/>
                <w:lang w:eastAsia="es-ES"/>
              </w:rPr>
              <w:t>.</w:t>
            </w:r>
          </w:p>
        </w:tc>
        <w:tc>
          <w:tcPr>
            <w:tcW w:w="6095" w:type="dxa"/>
          </w:tcPr>
          <w:p w:rsidR="008F2617" w:rsidRPr="00E141F0" w:rsidRDefault="00562B24" w:rsidP="00A74932">
            <w:pPr>
              <w:spacing w:line="240" w:lineRule="auto"/>
              <w:rPr>
                <w:rFonts w:ascii="Times New Roman" w:eastAsia="Times New Roman" w:hAnsi="Times New Roman" w:cs="Times New Roman"/>
                <w:sz w:val="24"/>
                <w:szCs w:val="24"/>
                <w:lang w:eastAsia="es-ES"/>
              </w:rPr>
            </w:pPr>
            <w:r w:rsidRPr="00E141F0">
              <w:rPr>
                <w:rFonts w:ascii="Times New Roman" w:hAnsi="Times New Roman" w:cs="Times New Roman"/>
                <w:sz w:val="24"/>
                <w:szCs w:val="24"/>
              </w:rPr>
              <w:t xml:space="preserve">Cuidado ambiental del barrio </w:t>
            </w:r>
            <w:r w:rsidRPr="00E141F0">
              <w:rPr>
                <w:rFonts w:ascii="Times New Roman" w:eastAsia="Times New Roman" w:hAnsi="Times New Roman" w:cs="Times New Roman"/>
                <w:color w:val="000000"/>
                <w:sz w:val="24"/>
                <w:szCs w:val="24"/>
              </w:rPr>
              <w:t>Suwikay.</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42</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21</w:t>
            </w:r>
            <w:r w:rsidRPr="00897898">
              <w:rPr>
                <w:rFonts w:ascii="Times New Roman" w:eastAsia="Times New Roman" w:hAnsi="Times New Roman" w:cs="Times New Roman"/>
                <w:sz w:val="24"/>
                <w:szCs w:val="24"/>
                <w:lang w:eastAsia="es-ES"/>
              </w:rPr>
              <w:t>.</w:t>
            </w:r>
          </w:p>
        </w:tc>
        <w:tc>
          <w:tcPr>
            <w:tcW w:w="6095" w:type="dxa"/>
          </w:tcPr>
          <w:p w:rsidR="008F2617" w:rsidRPr="00E141F0" w:rsidRDefault="00562B24" w:rsidP="00A74932">
            <w:pPr>
              <w:spacing w:line="240" w:lineRule="auto"/>
              <w:rPr>
                <w:rFonts w:ascii="Times New Roman" w:eastAsia="Times New Roman" w:hAnsi="Times New Roman" w:cs="Times New Roman"/>
                <w:sz w:val="24"/>
                <w:szCs w:val="24"/>
                <w:lang w:eastAsia="es-ES"/>
              </w:rPr>
            </w:pPr>
            <w:r w:rsidRPr="00E141F0">
              <w:rPr>
                <w:rFonts w:ascii="Times New Roman" w:hAnsi="Times New Roman" w:cs="Times New Roman"/>
                <w:sz w:val="24"/>
                <w:szCs w:val="24"/>
              </w:rPr>
              <w:t>Practicar el cuidado ambiental desde el hogar y la escuela.</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43</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22</w:t>
            </w:r>
            <w:r w:rsidRPr="00897898">
              <w:rPr>
                <w:rFonts w:ascii="Times New Roman" w:eastAsia="Times New Roman" w:hAnsi="Times New Roman" w:cs="Times New Roman"/>
                <w:sz w:val="24"/>
                <w:szCs w:val="24"/>
                <w:lang w:eastAsia="es-ES"/>
              </w:rPr>
              <w:t>.</w:t>
            </w:r>
          </w:p>
        </w:tc>
        <w:tc>
          <w:tcPr>
            <w:tcW w:w="6095" w:type="dxa"/>
          </w:tcPr>
          <w:p w:rsidR="008F2617" w:rsidRPr="00C262E9" w:rsidRDefault="00562B24" w:rsidP="00A74932">
            <w:pPr>
              <w:spacing w:after="120"/>
              <w:rPr>
                <w:rFonts w:ascii="Times New Roman" w:eastAsia="Times New Roman" w:hAnsi="Times New Roman" w:cs="Times New Roman"/>
                <w:sz w:val="24"/>
                <w:szCs w:val="24"/>
                <w:lang w:eastAsia="es-ES"/>
              </w:rPr>
            </w:pPr>
            <w:r w:rsidRPr="00601F57">
              <w:rPr>
                <w:rFonts w:ascii="Times New Roman" w:eastAsia="Times New Roman" w:hAnsi="Times New Roman" w:cs="Times New Roman"/>
                <w:bCs/>
                <w:color w:val="000000"/>
                <w:sz w:val="24"/>
                <w:szCs w:val="24"/>
              </w:rPr>
              <w:t>Clasificar los residuos sólidos en casa.</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44</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23</w:t>
            </w:r>
            <w:r w:rsidRPr="00897898">
              <w:rPr>
                <w:rFonts w:ascii="Times New Roman" w:eastAsia="Times New Roman" w:hAnsi="Times New Roman" w:cs="Times New Roman"/>
                <w:sz w:val="24"/>
                <w:szCs w:val="24"/>
                <w:lang w:eastAsia="es-ES"/>
              </w:rPr>
              <w:t>.</w:t>
            </w:r>
          </w:p>
        </w:tc>
        <w:tc>
          <w:tcPr>
            <w:tcW w:w="6095" w:type="dxa"/>
          </w:tcPr>
          <w:p w:rsidR="008F2617" w:rsidRPr="00E141F0" w:rsidRDefault="00562B24" w:rsidP="00A74932">
            <w:pPr>
              <w:rPr>
                <w:rFonts w:ascii="Times New Roman" w:eastAsia="Times New Roman" w:hAnsi="Times New Roman" w:cs="Times New Roman"/>
                <w:sz w:val="24"/>
                <w:szCs w:val="24"/>
                <w:lang w:eastAsia="es-ES"/>
              </w:rPr>
            </w:pPr>
            <w:r w:rsidRPr="00E141F0">
              <w:rPr>
                <w:rFonts w:ascii="Times New Roman" w:hAnsi="Times New Roman" w:cs="Times New Roman"/>
                <w:sz w:val="24"/>
                <w:szCs w:val="24"/>
              </w:rPr>
              <w:t>Clasifica diariamente Usted y su familia los residuos sólidos generados en su hogar.</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45</w:t>
            </w:r>
          </w:p>
        </w:tc>
      </w:tr>
      <w:tr w:rsidR="008F2617" w:rsidRPr="00920000" w:rsidTr="00E841B0">
        <w:tc>
          <w:tcPr>
            <w:tcW w:w="1384" w:type="dxa"/>
          </w:tcPr>
          <w:p w:rsidR="008F2617" w:rsidRDefault="008F2617" w:rsidP="008F2617">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24</w:t>
            </w:r>
            <w:r w:rsidRPr="00897898">
              <w:rPr>
                <w:rFonts w:ascii="Times New Roman" w:eastAsia="Times New Roman" w:hAnsi="Times New Roman" w:cs="Times New Roman"/>
                <w:sz w:val="24"/>
                <w:szCs w:val="24"/>
                <w:lang w:eastAsia="es-ES"/>
              </w:rPr>
              <w:t>.</w:t>
            </w:r>
          </w:p>
        </w:tc>
        <w:tc>
          <w:tcPr>
            <w:tcW w:w="6095" w:type="dxa"/>
          </w:tcPr>
          <w:p w:rsidR="008F2617" w:rsidRPr="00E141F0" w:rsidRDefault="00562B24" w:rsidP="00A74932">
            <w:pPr>
              <w:rPr>
                <w:rFonts w:ascii="Times New Roman" w:eastAsia="Times New Roman" w:hAnsi="Times New Roman" w:cs="Times New Roman"/>
                <w:sz w:val="24"/>
                <w:szCs w:val="24"/>
                <w:lang w:eastAsia="es-ES"/>
              </w:rPr>
            </w:pPr>
            <w:r w:rsidRPr="00E141F0">
              <w:rPr>
                <w:rFonts w:ascii="Times New Roman" w:hAnsi="Times New Roman" w:cs="Times New Roman"/>
                <w:sz w:val="24"/>
                <w:szCs w:val="24"/>
              </w:rPr>
              <w:t>Importancia de campañas de reciclaje en el barrio Suwikay con el apoyo de todos los pobladores.</w:t>
            </w:r>
          </w:p>
        </w:tc>
        <w:tc>
          <w:tcPr>
            <w:tcW w:w="1842" w:type="dxa"/>
          </w:tcPr>
          <w:p w:rsidR="008F2617" w:rsidRPr="00C262E9"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46</w:t>
            </w:r>
          </w:p>
        </w:tc>
      </w:tr>
      <w:tr w:rsidR="00562B24" w:rsidRPr="00920000" w:rsidTr="00E841B0">
        <w:tc>
          <w:tcPr>
            <w:tcW w:w="1384" w:type="dxa"/>
          </w:tcPr>
          <w:p w:rsidR="00562B24" w:rsidRPr="00897898" w:rsidRDefault="00562B24" w:rsidP="00FA5BA8">
            <w:pPr>
              <w:rPr>
                <w:rFonts w:ascii="Times New Roman" w:eastAsia="Times New Roman" w:hAnsi="Times New Roman" w:cs="Times New Roman"/>
                <w:sz w:val="24"/>
                <w:szCs w:val="24"/>
                <w:lang w:eastAsia="es-ES"/>
              </w:rPr>
            </w:pPr>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25.</w:t>
            </w:r>
          </w:p>
        </w:tc>
        <w:tc>
          <w:tcPr>
            <w:tcW w:w="6095" w:type="dxa"/>
          </w:tcPr>
          <w:p w:rsidR="00562B24" w:rsidRPr="00E141F0" w:rsidRDefault="00AE70ED" w:rsidP="00A74932">
            <w:pPr>
              <w:rPr>
                <w:rFonts w:ascii="Times New Roman" w:hAnsi="Times New Roman" w:cs="Times New Roman"/>
                <w:sz w:val="24"/>
                <w:szCs w:val="24"/>
              </w:rPr>
            </w:pPr>
            <w:r w:rsidRPr="00E141F0">
              <w:rPr>
                <w:rFonts w:ascii="Times New Roman" w:hAnsi="Times New Roman" w:cs="Times New Roman"/>
                <w:sz w:val="24"/>
                <w:szCs w:val="24"/>
              </w:rPr>
              <w:t>Practica diariamente el cuidado del medio ambiente.</w:t>
            </w:r>
          </w:p>
        </w:tc>
        <w:tc>
          <w:tcPr>
            <w:tcW w:w="1842" w:type="dxa"/>
          </w:tcPr>
          <w:p w:rsidR="00562B24" w:rsidRDefault="00A74932" w:rsidP="008F2617">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47</w:t>
            </w:r>
          </w:p>
        </w:tc>
      </w:tr>
      <w:tr w:rsidR="00562B24" w:rsidRPr="00920000" w:rsidTr="00E841B0">
        <w:tc>
          <w:tcPr>
            <w:tcW w:w="1384" w:type="dxa"/>
          </w:tcPr>
          <w:p w:rsidR="00562B24" w:rsidRDefault="00562B24" w:rsidP="00562B24">
            <w:r w:rsidRPr="001F6F74">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26.</w:t>
            </w:r>
          </w:p>
        </w:tc>
        <w:tc>
          <w:tcPr>
            <w:tcW w:w="6095" w:type="dxa"/>
          </w:tcPr>
          <w:p w:rsidR="00562B24" w:rsidRPr="00E141F0" w:rsidRDefault="00AE70ED" w:rsidP="00A74932">
            <w:pPr>
              <w:rPr>
                <w:rFonts w:ascii="Times New Roman" w:hAnsi="Times New Roman" w:cs="Times New Roman"/>
                <w:sz w:val="24"/>
                <w:szCs w:val="24"/>
              </w:rPr>
            </w:pPr>
            <w:r w:rsidRPr="00E141F0">
              <w:rPr>
                <w:rFonts w:ascii="Times New Roman" w:hAnsi="Times New Roman" w:cs="Times New Roman"/>
                <w:sz w:val="24"/>
                <w:szCs w:val="24"/>
              </w:rPr>
              <w:t>Considera estar de acuerdo con proteger el medio ambiente.</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48</w:t>
            </w:r>
          </w:p>
        </w:tc>
      </w:tr>
      <w:tr w:rsidR="00562B24" w:rsidRPr="00920000" w:rsidTr="00E841B0">
        <w:tc>
          <w:tcPr>
            <w:tcW w:w="1384" w:type="dxa"/>
          </w:tcPr>
          <w:p w:rsidR="00562B24" w:rsidRDefault="00562B24" w:rsidP="00562B24">
            <w:r w:rsidRPr="001F6F74">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27.</w:t>
            </w:r>
          </w:p>
        </w:tc>
        <w:tc>
          <w:tcPr>
            <w:tcW w:w="6095" w:type="dxa"/>
          </w:tcPr>
          <w:p w:rsidR="00562B24" w:rsidRPr="00E141F0" w:rsidRDefault="00AE70ED" w:rsidP="00A74932">
            <w:pPr>
              <w:rPr>
                <w:rFonts w:ascii="Times New Roman" w:hAnsi="Times New Roman" w:cs="Times New Roman"/>
                <w:sz w:val="24"/>
                <w:szCs w:val="24"/>
              </w:rPr>
            </w:pPr>
            <w:r w:rsidRPr="00E141F0">
              <w:rPr>
                <w:rFonts w:ascii="Times New Roman" w:hAnsi="Times New Roman" w:cs="Times New Roman"/>
                <w:sz w:val="24"/>
                <w:szCs w:val="24"/>
              </w:rPr>
              <w:t>Considera que es tarea sólo de las autoridades del barrio Suwikay velar por el cuidado del medio ambiente.</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49</w:t>
            </w:r>
          </w:p>
        </w:tc>
      </w:tr>
      <w:tr w:rsidR="00562B24" w:rsidRPr="00920000" w:rsidTr="00E841B0">
        <w:tc>
          <w:tcPr>
            <w:tcW w:w="1384" w:type="dxa"/>
          </w:tcPr>
          <w:p w:rsidR="00562B24" w:rsidRDefault="00562B24" w:rsidP="00562B24">
            <w:r w:rsidRPr="001F6F74">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28.</w:t>
            </w:r>
          </w:p>
        </w:tc>
        <w:tc>
          <w:tcPr>
            <w:tcW w:w="6095" w:type="dxa"/>
          </w:tcPr>
          <w:p w:rsidR="00562B24" w:rsidRPr="00E141F0" w:rsidRDefault="00AE70ED" w:rsidP="00A74932">
            <w:pPr>
              <w:rPr>
                <w:rFonts w:ascii="Times New Roman" w:hAnsi="Times New Roman" w:cs="Times New Roman"/>
                <w:sz w:val="24"/>
                <w:szCs w:val="24"/>
              </w:rPr>
            </w:pPr>
            <w:r w:rsidRPr="00E141F0">
              <w:rPr>
                <w:rFonts w:ascii="Times New Roman" w:hAnsi="Times New Roman" w:cs="Times New Roman"/>
                <w:sz w:val="24"/>
                <w:szCs w:val="24"/>
              </w:rPr>
              <w:t>Considera que es tarea de la escuela del barrio Suwikay velar por el cuidado del medio ambiente.</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50</w:t>
            </w:r>
          </w:p>
        </w:tc>
      </w:tr>
      <w:tr w:rsidR="00562B24" w:rsidRPr="00920000" w:rsidTr="00E841B0">
        <w:tc>
          <w:tcPr>
            <w:tcW w:w="1384" w:type="dxa"/>
          </w:tcPr>
          <w:p w:rsidR="00562B24" w:rsidRDefault="00562B24" w:rsidP="00562B24">
            <w:r w:rsidRPr="001F6F74">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29.</w:t>
            </w:r>
          </w:p>
        </w:tc>
        <w:tc>
          <w:tcPr>
            <w:tcW w:w="6095" w:type="dxa"/>
          </w:tcPr>
          <w:p w:rsidR="00562B24" w:rsidRPr="00601F57" w:rsidRDefault="001B7764" w:rsidP="00A74932">
            <w:pPr>
              <w:rPr>
                <w:rFonts w:ascii="Times New Roman" w:hAnsi="Times New Roman" w:cs="Times New Roman"/>
                <w:sz w:val="24"/>
                <w:szCs w:val="24"/>
              </w:rPr>
            </w:pPr>
            <w:r w:rsidRPr="00E141F0">
              <w:rPr>
                <w:rFonts w:ascii="Times New Roman" w:hAnsi="Times New Roman" w:cs="Times New Roman"/>
                <w:sz w:val="24"/>
                <w:szCs w:val="24"/>
              </w:rPr>
              <w:t>Es importante realizar campañas de limpieza en el barrio Suwikay.</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51</w:t>
            </w:r>
          </w:p>
        </w:tc>
      </w:tr>
      <w:tr w:rsidR="00562B24" w:rsidRPr="00920000" w:rsidTr="00E841B0">
        <w:tc>
          <w:tcPr>
            <w:tcW w:w="1384" w:type="dxa"/>
          </w:tcPr>
          <w:p w:rsidR="00562B24" w:rsidRDefault="00562B24" w:rsidP="00562B24">
            <w:r w:rsidRPr="00846699">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30.</w:t>
            </w:r>
          </w:p>
        </w:tc>
        <w:tc>
          <w:tcPr>
            <w:tcW w:w="6095" w:type="dxa"/>
          </w:tcPr>
          <w:p w:rsidR="00562B24" w:rsidRPr="00E141F0" w:rsidRDefault="0046586A" w:rsidP="00A74932">
            <w:pPr>
              <w:rPr>
                <w:rFonts w:ascii="Times New Roman" w:hAnsi="Times New Roman" w:cs="Times New Roman"/>
                <w:sz w:val="24"/>
                <w:szCs w:val="24"/>
              </w:rPr>
            </w:pPr>
            <w:r w:rsidRPr="00E141F0">
              <w:rPr>
                <w:rFonts w:ascii="Times New Roman" w:hAnsi="Times New Roman" w:cs="Times New Roman"/>
                <w:sz w:val="24"/>
                <w:szCs w:val="24"/>
              </w:rPr>
              <w:t>Es tarea de las autoridades del barrio Suwikay programar campañas para clasificar los objetivos desechables que sirven para reutilizar.</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52</w:t>
            </w:r>
          </w:p>
        </w:tc>
      </w:tr>
      <w:tr w:rsidR="00562B24" w:rsidRPr="00920000" w:rsidTr="00E841B0">
        <w:tc>
          <w:tcPr>
            <w:tcW w:w="1384" w:type="dxa"/>
          </w:tcPr>
          <w:p w:rsidR="00562B24" w:rsidRDefault="00562B24" w:rsidP="00562B24">
            <w:r w:rsidRPr="00846699">
              <w:rPr>
                <w:rFonts w:ascii="Times New Roman" w:eastAsia="Times New Roman" w:hAnsi="Times New Roman" w:cs="Times New Roman"/>
                <w:sz w:val="24"/>
                <w:szCs w:val="24"/>
                <w:lang w:eastAsia="es-ES"/>
              </w:rPr>
              <w:lastRenderedPageBreak/>
              <w:t xml:space="preserve">Figura </w:t>
            </w:r>
            <w:r>
              <w:rPr>
                <w:rFonts w:ascii="Times New Roman" w:eastAsia="Times New Roman" w:hAnsi="Times New Roman" w:cs="Times New Roman"/>
                <w:sz w:val="24"/>
                <w:szCs w:val="24"/>
                <w:lang w:eastAsia="es-ES"/>
              </w:rPr>
              <w:t>31.</w:t>
            </w:r>
          </w:p>
        </w:tc>
        <w:tc>
          <w:tcPr>
            <w:tcW w:w="6095" w:type="dxa"/>
          </w:tcPr>
          <w:p w:rsidR="006E0985" w:rsidRPr="00E141F0" w:rsidRDefault="0046586A" w:rsidP="00A74932">
            <w:pPr>
              <w:rPr>
                <w:rFonts w:ascii="Times New Roman" w:hAnsi="Times New Roman" w:cs="Times New Roman"/>
                <w:sz w:val="24"/>
                <w:szCs w:val="24"/>
              </w:rPr>
            </w:pPr>
            <w:r w:rsidRPr="00E141F0">
              <w:rPr>
                <w:rFonts w:ascii="Times New Roman" w:hAnsi="Times New Roman" w:cs="Times New Roman"/>
                <w:sz w:val="24"/>
                <w:szCs w:val="24"/>
              </w:rPr>
              <w:t xml:space="preserve">Frecuentemente los valores culturales en el hogar son importantes para mantener cuidado en el medio ambiente del barrio Suwikay. </w:t>
            </w:r>
          </w:p>
        </w:tc>
        <w:tc>
          <w:tcPr>
            <w:tcW w:w="1842" w:type="dxa"/>
          </w:tcPr>
          <w:p w:rsidR="00562B24" w:rsidRDefault="00A74932" w:rsidP="00562B2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53</w:t>
            </w:r>
          </w:p>
        </w:tc>
      </w:tr>
      <w:tr w:rsidR="001B7764" w:rsidRPr="00920000" w:rsidTr="00E841B0">
        <w:tc>
          <w:tcPr>
            <w:tcW w:w="1384" w:type="dxa"/>
          </w:tcPr>
          <w:p w:rsidR="001B7764" w:rsidRDefault="001B7764" w:rsidP="000B19D5">
            <w:r w:rsidRPr="003F4FF5">
              <w:rPr>
                <w:rFonts w:ascii="Times New Roman" w:eastAsia="Times New Roman" w:hAnsi="Times New Roman" w:cs="Times New Roman"/>
                <w:sz w:val="24"/>
                <w:szCs w:val="24"/>
                <w:lang w:eastAsia="es-ES"/>
              </w:rPr>
              <w:t>Figura 3</w:t>
            </w:r>
            <w:r w:rsidR="000B19D5">
              <w:rPr>
                <w:rFonts w:ascii="Times New Roman" w:eastAsia="Times New Roman" w:hAnsi="Times New Roman" w:cs="Times New Roman"/>
                <w:sz w:val="24"/>
                <w:szCs w:val="24"/>
                <w:lang w:eastAsia="es-ES"/>
              </w:rPr>
              <w:t>2</w:t>
            </w:r>
            <w:r w:rsidRPr="003F4FF5">
              <w:rPr>
                <w:rFonts w:ascii="Times New Roman" w:eastAsia="Times New Roman" w:hAnsi="Times New Roman" w:cs="Times New Roman"/>
                <w:sz w:val="24"/>
                <w:szCs w:val="24"/>
                <w:lang w:eastAsia="es-ES"/>
              </w:rPr>
              <w:t>.</w:t>
            </w:r>
          </w:p>
        </w:tc>
        <w:tc>
          <w:tcPr>
            <w:tcW w:w="6095" w:type="dxa"/>
          </w:tcPr>
          <w:p w:rsidR="001B7764" w:rsidRPr="00E141F0" w:rsidRDefault="00F35B9B" w:rsidP="00A74932">
            <w:pPr>
              <w:rPr>
                <w:rFonts w:ascii="Times New Roman" w:hAnsi="Times New Roman" w:cs="Times New Roman"/>
                <w:sz w:val="24"/>
                <w:szCs w:val="24"/>
              </w:rPr>
            </w:pPr>
            <w:r w:rsidRPr="00E141F0">
              <w:rPr>
                <w:rFonts w:ascii="Times New Roman" w:hAnsi="Times New Roman" w:cs="Times New Roman"/>
                <w:sz w:val="24"/>
                <w:szCs w:val="24"/>
              </w:rPr>
              <w:t>Considera que los valores en la sociedad del barrio Suwikay se han perdido por la falta de apoyo de las autoridades y la escuela</w:t>
            </w:r>
          </w:p>
        </w:tc>
        <w:tc>
          <w:tcPr>
            <w:tcW w:w="1842" w:type="dxa"/>
          </w:tcPr>
          <w:p w:rsidR="001B7764" w:rsidRDefault="00A74932" w:rsidP="001B7764">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54</w:t>
            </w:r>
          </w:p>
        </w:tc>
      </w:tr>
      <w:tr w:rsidR="00F35B9B" w:rsidRPr="00920000" w:rsidTr="00E841B0">
        <w:tc>
          <w:tcPr>
            <w:tcW w:w="1384" w:type="dxa"/>
          </w:tcPr>
          <w:p w:rsidR="00F35B9B" w:rsidRPr="003F4FF5" w:rsidRDefault="00F35B9B" w:rsidP="00F35B9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33.</w:t>
            </w:r>
          </w:p>
        </w:tc>
        <w:tc>
          <w:tcPr>
            <w:tcW w:w="6095" w:type="dxa"/>
          </w:tcPr>
          <w:p w:rsidR="00F35B9B" w:rsidRPr="00F35B9B" w:rsidRDefault="00F35B9B" w:rsidP="00A74932">
            <w:pPr>
              <w:pStyle w:val="Descripcin"/>
              <w:tabs>
                <w:tab w:val="left" w:pos="1627"/>
              </w:tabs>
              <w:spacing w:line="360" w:lineRule="auto"/>
              <w:rPr>
                <w:rFonts w:ascii="Times New Roman" w:hAnsi="Times New Roman" w:cs="Times New Roman"/>
                <w:i w:val="0"/>
                <w:sz w:val="24"/>
                <w:szCs w:val="24"/>
              </w:rPr>
            </w:pPr>
            <w:r w:rsidRPr="00F35B9B">
              <w:rPr>
                <w:rFonts w:ascii="Times New Roman" w:hAnsi="Times New Roman" w:cs="Times New Roman"/>
                <w:i w:val="0"/>
                <w:color w:val="auto"/>
                <w:sz w:val="24"/>
                <w:szCs w:val="24"/>
              </w:rPr>
              <w:t>Identifica frecuentemente los depósitos de basura (orgánicos, plásticos y papel).</w:t>
            </w:r>
          </w:p>
        </w:tc>
        <w:tc>
          <w:tcPr>
            <w:tcW w:w="1842" w:type="dxa"/>
          </w:tcPr>
          <w:p w:rsidR="00F35B9B" w:rsidRDefault="00A74932" w:rsidP="00F35B9B">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55</w:t>
            </w:r>
          </w:p>
        </w:tc>
      </w:tr>
      <w:tr w:rsidR="00F35B9B" w:rsidRPr="00920000" w:rsidTr="00E841B0">
        <w:tc>
          <w:tcPr>
            <w:tcW w:w="1384" w:type="dxa"/>
          </w:tcPr>
          <w:p w:rsidR="00F35B9B" w:rsidRPr="003F4FF5" w:rsidRDefault="00F35B9B" w:rsidP="00F35B9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34.</w:t>
            </w:r>
          </w:p>
        </w:tc>
        <w:tc>
          <w:tcPr>
            <w:tcW w:w="6095" w:type="dxa"/>
          </w:tcPr>
          <w:p w:rsidR="00F35B9B" w:rsidRPr="00601F57" w:rsidRDefault="00F35B9B" w:rsidP="00A74932">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Las autoridades deben apoyar a la comunidad con charlas que permitan identificar los depósitos de basura (orgánicos, plásticos y papel) para el fomento del cuidado ambiental del barrio Suwikay.</w:t>
            </w:r>
          </w:p>
          <w:p w:rsidR="00F35B9B" w:rsidRPr="00546072" w:rsidRDefault="00F35B9B" w:rsidP="00A74932">
            <w:pPr>
              <w:pStyle w:val="Descripcin"/>
              <w:ind w:left="142"/>
              <w:rPr>
                <w:rFonts w:ascii="Times New Roman" w:hAnsi="Times New Roman" w:cs="Times New Roman"/>
                <w:color w:val="auto"/>
                <w:sz w:val="24"/>
                <w:szCs w:val="24"/>
              </w:rPr>
            </w:pPr>
          </w:p>
        </w:tc>
        <w:tc>
          <w:tcPr>
            <w:tcW w:w="1842" w:type="dxa"/>
          </w:tcPr>
          <w:p w:rsidR="00F35B9B" w:rsidRDefault="00A74932" w:rsidP="00F35B9B">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56</w:t>
            </w:r>
          </w:p>
        </w:tc>
      </w:tr>
    </w:tbl>
    <w:p w:rsidR="0019381E" w:rsidRDefault="0019381E" w:rsidP="0019381E">
      <w:pPr>
        <w:spacing w:after="200" w:line="276" w:lineRule="auto"/>
        <w:jc w:val="left"/>
        <w:rPr>
          <w:rFonts w:ascii="Times New Roman" w:hAnsi="Times New Roman" w:cs="Times New Roman"/>
          <w:b/>
          <w:sz w:val="24"/>
          <w:szCs w:val="24"/>
        </w:rPr>
      </w:pPr>
    </w:p>
    <w:p w:rsidR="0019381E" w:rsidRDefault="0019381E" w:rsidP="0019381E">
      <w:pPr>
        <w:spacing w:after="200" w:line="276" w:lineRule="auto"/>
        <w:jc w:val="left"/>
        <w:rPr>
          <w:rFonts w:ascii="Times New Roman" w:hAnsi="Times New Roman" w:cs="Times New Roman"/>
          <w:b/>
          <w:sz w:val="24"/>
          <w:szCs w:val="24"/>
        </w:rPr>
      </w:pPr>
    </w:p>
    <w:p w:rsidR="0019381E" w:rsidRDefault="0019381E" w:rsidP="0019381E">
      <w:pPr>
        <w:spacing w:after="200" w:line="276" w:lineRule="auto"/>
        <w:jc w:val="left"/>
        <w:rPr>
          <w:rFonts w:ascii="Times New Roman" w:hAnsi="Times New Roman" w:cs="Times New Roman"/>
          <w:b/>
          <w:sz w:val="24"/>
          <w:szCs w:val="24"/>
        </w:rPr>
      </w:pPr>
    </w:p>
    <w:p w:rsidR="00013B76" w:rsidRDefault="00013B76" w:rsidP="0019381E">
      <w:pPr>
        <w:spacing w:after="200" w:line="276" w:lineRule="auto"/>
        <w:jc w:val="left"/>
        <w:rPr>
          <w:rFonts w:ascii="Times New Roman" w:hAnsi="Times New Roman" w:cs="Times New Roman"/>
          <w:b/>
          <w:sz w:val="24"/>
          <w:szCs w:val="24"/>
        </w:rPr>
        <w:sectPr w:rsidR="00013B76" w:rsidSect="00013B76">
          <w:footerReference w:type="default" r:id="rId9"/>
          <w:pgSz w:w="11907" w:h="16840" w:code="9"/>
          <w:pgMar w:top="1440" w:right="1440" w:bottom="1440" w:left="1440" w:header="709" w:footer="709" w:gutter="0"/>
          <w:pgNumType w:fmt="lowerRoman" w:start="1"/>
          <w:cols w:space="708"/>
          <w:titlePg/>
          <w:docGrid w:linePitch="360"/>
        </w:sectPr>
      </w:pPr>
    </w:p>
    <w:p w:rsidR="0019381E" w:rsidRDefault="0019381E" w:rsidP="0019381E">
      <w:pPr>
        <w:pStyle w:val="Prrafodelista"/>
        <w:numPr>
          <w:ilvl w:val="0"/>
          <w:numId w:val="5"/>
        </w:numPr>
        <w:spacing w:after="200" w:line="276" w:lineRule="auto"/>
        <w:ind w:left="567" w:hanging="283"/>
        <w:jc w:val="center"/>
        <w:outlineLvl w:val="0"/>
        <w:rPr>
          <w:rFonts w:ascii="Times New Roman" w:hAnsi="Times New Roman" w:cs="Times New Roman"/>
          <w:b/>
          <w:color w:val="000000" w:themeColor="text1"/>
          <w:sz w:val="24"/>
          <w:szCs w:val="24"/>
        </w:rPr>
      </w:pPr>
      <w:bookmarkStart w:id="2" w:name="_Toc15836134"/>
      <w:r w:rsidRPr="00563F7B">
        <w:rPr>
          <w:rFonts w:ascii="Times New Roman" w:hAnsi="Times New Roman" w:cs="Times New Roman"/>
          <w:b/>
          <w:color w:val="000000" w:themeColor="text1"/>
          <w:sz w:val="24"/>
          <w:szCs w:val="24"/>
        </w:rPr>
        <w:lastRenderedPageBreak/>
        <w:t>Introducción</w:t>
      </w:r>
      <w:bookmarkEnd w:id="2"/>
    </w:p>
    <w:p w:rsidR="0019381E" w:rsidRPr="00563F7B" w:rsidRDefault="0019381E" w:rsidP="0019381E">
      <w:pPr>
        <w:pStyle w:val="Prrafodelista"/>
        <w:spacing w:after="200" w:line="276" w:lineRule="auto"/>
        <w:ind w:left="567"/>
        <w:jc w:val="left"/>
        <w:outlineLvl w:val="0"/>
        <w:rPr>
          <w:rFonts w:ascii="Times New Roman" w:hAnsi="Times New Roman" w:cs="Times New Roman"/>
          <w:b/>
          <w:color w:val="000000" w:themeColor="text1"/>
          <w:sz w:val="24"/>
          <w:szCs w:val="24"/>
        </w:rPr>
      </w:pPr>
    </w:p>
    <w:p w:rsidR="0019381E" w:rsidRDefault="0019381E" w:rsidP="0019381E">
      <w:pPr>
        <w:pStyle w:val="Prrafodelista"/>
        <w:numPr>
          <w:ilvl w:val="1"/>
          <w:numId w:val="1"/>
        </w:numPr>
        <w:jc w:val="left"/>
        <w:outlineLvl w:val="1"/>
        <w:rPr>
          <w:rFonts w:ascii="Times New Roman" w:hAnsi="Times New Roman" w:cs="Times New Roman"/>
          <w:b/>
          <w:color w:val="000000" w:themeColor="text1"/>
          <w:sz w:val="24"/>
          <w:szCs w:val="24"/>
        </w:rPr>
      </w:pPr>
      <w:bookmarkStart w:id="3" w:name="_Toc15836135"/>
      <w:r>
        <w:rPr>
          <w:rFonts w:ascii="Times New Roman" w:hAnsi="Times New Roman" w:cs="Times New Roman"/>
          <w:b/>
          <w:color w:val="000000" w:themeColor="text1"/>
          <w:sz w:val="24"/>
          <w:szCs w:val="24"/>
        </w:rPr>
        <w:t>Realidad</w:t>
      </w:r>
      <w:r w:rsidRPr="00112FB2">
        <w:rPr>
          <w:rFonts w:ascii="Times New Roman" w:hAnsi="Times New Roman" w:cs="Times New Roman"/>
          <w:b/>
          <w:color w:val="000000" w:themeColor="text1"/>
          <w:sz w:val="24"/>
          <w:szCs w:val="24"/>
        </w:rPr>
        <w:t xml:space="preserve"> problemática.</w:t>
      </w:r>
      <w:bookmarkEnd w:id="3"/>
    </w:p>
    <w:p w:rsidR="0019381E" w:rsidRPr="00655C8B" w:rsidRDefault="00066554" w:rsidP="00066554">
      <w:pPr>
        <w:pStyle w:val="Prrafodelista"/>
        <w:tabs>
          <w:tab w:val="left" w:pos="1134"/>
          <w:tab w:val="left" w:pos="2127"/>
        </w:tabs>
        <w:ind w:left="284" w:firstLine="425"/>
        <w:rPr>
          <w:rFonts w:ascii="Times New Roman" w:hAnsi="Times New Roman" w:cs="Times New Roman"/>
          <w:sz w:val="24"/>
          <w:szCs w:val="24"/>
        </w:rPr>
      </w:pPr>
      <w:bookmarkStart w:id="4" w:name="_Hlk15823538"/>
      <w:r>
        <w:rPr>
          <w:rFonts w:ascii="Times New Roman" w:hAnsi="Times New Roman" w:cs="Times New Roman"/>
          <w:sz w:val="24"/>
          <w:szCs w:val="24"/>
        </w:rPr>
        <w:t>En el mundo de hoy, existe un inadecuado manejo</w:t>
      </w:r>
      <w:r w:rsidR="0019381E" w:rsidRPr="00655C8B">
        <w:rPr>
          <w:rFonts w:ascii="Times New Roman" w:hAnsi="Times New Roman" w:cs="Times New Roman"/>
          <w:sz w:val="24"/>
          <w:szCs w:val="24"/>
        </w:rPr>
        <w:t xml:space="preserve"> de los </w:t>
      </w:r>
      <w:r>
        <w:rPr>
          <w:rFonts w:ascii="Times New Roman" w:hAnsi="Times New Roman" w:cs="Times New Roman"/>
          <w:sz w:val="24"/>
          <w:szCs w:val="24"/>
        </w:rPr>
        <w:t>residuos sólidos</w:t>
      </w:r>
      <w:r w:rsidR="0019381E" w:rsidRPr="00655C8B">
        <w:rPr>
          <w:rFonts w:ascii="Times New Roman" w:hAnsi="Times New Roman" w:cs="Times New Roman"/>
          <w:sz w:val="24"/>
          <w:szCs w:val="24"/>
        </w:rPr>
        <w:t xml:space="preserve">, </w:t>
      </w:r>
      <w:r>
        <w:rPr>
          <w:rFonts w:ascii="Times New Roman" w:hAnsi="Times New Roman" w:cs="Times New Roman"/>
          <w:sz w:val="24"/>
          <w:szCs w:val="24"/>
        </w:rPr>
        <w:t>problema fundamental que en el nuestro</w:t>
      </w:r>
      <w:r w:rsidR="0019381E" w:rsidRPr="00655C8B">
        <w:rPr>
          <w:rFonts w:ascii="Times New Roman" w:hAnsi="Times New Roman" w:cs="Times New Roman"/>
          <w:sz w:val="24"/>
          <w:szCs w:val="24"/>
        </w:rPr>
        <w:t xml:space="preserve"> medio ambiente sufr</w:t>
      </w:r>
      <w:r w:rsidR="005D10E2">
        <w:rPr>
          <w:rFonts w:ascii="Times New Roman" w:hAnsi="Times New Roman" w:cs="Times New Roman"/>
          <w:sz w:val="24"/>
          <w:szCs w:val="24"/>
        </w:rPr>
        <w:t>e</w:t>
      </w:r>
      <w:r w:rsidR="0019381E" w:rsidRPr="00655C8B">
        <w:rPr>
          <w:rFonts w:ascii="Times New Roman" w:hAnsi="Times New Roman" w:cs="Times New Roman"/>
          <w:sz w:val="24"/>
          <w:szCs w:val="24"/>
        </w:rPr>
        <w:t xml:space="preserve"> alteraciones que luego </w:t>
      </w:r>
      <w:r>
        <w:rPr>
          <w:rFonts w:ascii="Times New Roman" w:hAnsi="Times New Roman" w:cs="Times New Roman"/>
          <w:sz w:val="24"/>
          <w:szCs w:val="24"/>
        </w:rPr>
        <w:t xml:space="preserve">van a </w:t>
      </w:r>
      <w:r w:rsidR="0019381E" w:rsidRPr="00655C8B">
        <w:rPr>
          <w:rFonts w:ascii="Times New Roman" w:hAnsi="Times New Roman" w:cs="Times New Roman"/>
          <w:sz w:val="24"/>
          <w:szCs w:val="24"/>
        </w:rPr>
        <w:t>repercut</w:t>
      </w:r>
      <w:r>
        <w:rPr>
          <w:rFonts w:ascii="Times New Roman" w:hAnsi="Times New Roman" w:cs="Times New Roman"/>
          <w:sz w:val="24"/>
          <w:szCs w:val="24"/>
        </w:rPr>
        <w:t>ir</w:t>
      </w:r>
      <w:r w:rsidR="0019381E" w:rsidRPr="00655C8B">
        <w:rPr>
          <w:rFonts w:ascii="Times New Roman" w:hAnsi="Times New Roman" w:cs="Times New Roman"/>
          <w:sz w:val="24"/>
          <w:szCs w:val="24"/>
        </w:rPr>
        <w:t xml:space="preserve"> en la calidad de vida</w:t>
      </w:r>
      <w:r>
        <w:rPr>
          <w:rFonts w:ascii="Times New Roman" w:hAnsi="Times New Roman" w:cs="Times New Roman"/>
          <w:sz w:val="24"/>
          <w:szCs w:val="24"/>
        </w:rPr>
        <w:t xml:space="preserve"> de la población.</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El medio ambiente se ha constituido en los últimos años en una preocupación de mucha importancia tanto para las organizaciones mundiales como de los gobiernos de cada país, quienes ven que cada día el hombre encuentre menos espacio y ambiente sano para vivir dignamente y alcanzar verdaderamente el abnegado desarrollo humano.</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Según la Organización Mundial de la Salud (OMS), la salud ambiental está relacionada con todos los factores físicos, químicos y biológicos externos de una persona. Es decir, que engloba factores ambientales que podrían incidir en la salud y se basa en la prevención de las enfermedades y en la creación de ambientes propicios para la salud. La carga de morbilidad a nivel mundial es muy elevada, así como lo refiere la OMS (2016), en su informe realizado por regiones, sobre los países de ingresos bajos y medianos de las Regiones de Asia Sudoriental y del Pacífico Occidental recayó la mayor carga de morbilidad vinculada al medio ambiente en 2012, con un total de 7,3 millones de muertes, la mayoría atribuibles a la contaminación del aire en espacios interiores o en el exterior.</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3,8 millones de muertes anuales en la Región de Asia Sudoriental</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3,5 millones de muertes anuales en la Región del Pacífico Occidental</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2,2 millones de muertes anuales en la Región de África</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1,4 millones de muertes anuales en la Región de Europa</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854 000 muertes anuales en la Región del Mediterráneo Oriental</w:t>
      </w:r>
    </w:p>
    <w:p w:rsidR="0019381E" w:rsidRPr="00655C8B"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847 000 muertes anuales en la Región de las Américas.</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La mayor carga de morbilidad por razones ambientales recae sobre los países de ingresos bajos y medianos si se tienen en cuenta todos los tipos de enfermedades y lesiones; sin </w:t>
      </w:r>
      <w:r w:rsidRPr="00655C8B">
        <w:rPr>
          <w:rFonts w:ascii="Times New Roman" w:hAnsi="Times New Roman" w:cs="Times New Roman"/>
          <w:sz w:val="24"/>
          <w:szCs w:val="24"/>
        </w:rPr>
        <w:t>embargo,</w:t>
      </w:r>
      <w:r w:rsidR="0019381E" w:rsidRPr="00655C8B">
        <w:rPr>
          <w:rFonts w:ascii="Times New Roman" w:hAnsi="Times New Roman" w:cs="Times New Roman"/>
          <w:sz w:val="24"/>
          <w:szCs w:val="24"/>
        </w:rPr>
        <w:t xml:space="preserve"> para determinadas enfermedades no transmisibles, como las enfermedades cardiovasculares y los cánceres, la carga</w:t>
      </w:r>
      <w:r w:rsidR="0019381E">
        <w:rPr>
          <w:rFonts w:ascii="Times New Roman" w:hAnsi="Times New Roman" w:cs="Times New Roman"/>
          <w:sz w:val="24"/>
          <w:szCs w:val="24"/>
        </w:rPr>
        <w:t xml:space="preserve"> </w:t>
      </w:r>
      <w:r w:rsidR="0019381E" w:rsidRPr="00655C8B">
        <w:rPr>
          <w:rFonts w:ascii="Times New Roman" w:hAnsi="Times New Roman" w:cs="Times New Roman"/>
          <w:sz w:val="24"/>
          <w:szCs w:val="24"/>
        </w:rPr>
        <w:t>de morbilidad per cápita puede ser también relativamente alta en algunos países de ingresos altos.</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Para el cuidado y prevención del medio ambiente se sugiere la siembra de árboles o la recogida selectiva de los desechos, incluir el reciclaje desde su gestión, así educando a los pobladores de las regiones, iniciando porque no con los niños en edad escolar, que inicien a </w:t>
      </w:r>
      <w:r w:rsidR="0019381E" w:rsidRPr="00655C8B">
        <w:rPr>
          <w:rFonts w:ascii="Times New Roman" w:hAnsi="Times New Roman" w:cs="Times New Roman"/>
          <w:sz w:val="24"/>
          <w:szCs w:val="24"/>
        </w:rPr>
        <w:lastRenderedPageBreak/>
        <w:t>depositar apropiadamente los desechos sólidos para obtener un medio ambiente menos contaminado, asimismo, controlar la procedencia de los materiales a utilizar.</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El reciclaje es la transformación de las formas y presentaciones habituales de los objetos de cartón, papel, lata, vidrio, algunos plásticos y residuos orgánicos, en materias primas. Analizar una metodología de concientización para lograr la participación real y efectiva, de los pobladores, en un programa de reciclaje de residuos sólidos, partiendo del conocimiento de los antecedentes que nos llevaran a la recuperación de los plásticos, con un fin social.</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Cada año, el Perú genera 7 millones de toneladas de residuos sólidos, de los cuales más del 50% termina en calles y botaderos donde los recicladores informales trabajan para lograr sus ingresos. En este contexto, apostar por una gestión integral de los residuos sólidos en el país ha sido una oportunidad de mejorar la calidad de vida y reducir la pobreza de las personas que encuentran en el reciclaje su desarrollo. </w:t>
      </w:r>
    </w:p>
    <w:p w:rsidR="0019381E"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Es así como, existen diversas empresas en la ciudad de Lima que vienen inculcando a sus colaboradores un Programa de Reciclaje en bien de la comunidad, tal es el caso de la empresa Green Marketing &amp; Consulting, cuyo </w:t>
      </w:r>
      <w:r w:rsidR="00B60D72">
        <w:rPr>
          <w:rFonts w:ascii="Times New Roman" w:hAnsi="Times New Roman" w:cs="Times New Roman"/>
          <w:sz w:val="24"/>
          <w:szCs w:val="24"/>
        </w:rPr>
        <w:t>p</w:t>
      </w:r>
      <w:r w:rsidR="0019381E" w:rsidRPr="00655C8B">
        <w:rPr>
          <w:rFonts w:ascii="Times New Roman" w:hAnsi="Times New Roman" w:cs="Times New Roman"/>
          <w:sz w:val="24"/>
          <w:szCs w:val="24"/>
        </w:rPr>
        <w:t>rograma de reciclaje tiene como finalidad establecer e inculcar los hábitos necesarios para realizar la correcta segregación de residuos y poner en práctica el reciclaje en las oficinas de las empresas. A su vez, tiene como objetivo construir y desarrollar una cultura de responsabilidad ambiental entre sus colaboradores y la implementación de diversas acciones de mediano y largo plazo.</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Otro de los casos importantes referidos se realiza en la ciudad de Arequipa, desde el año 2013, viene apostando por la mejora de la calidad de vida de sus pobladores a través del reciclaje, con la iniciativa del Programa de las Naciones Unidas para el Desarrollo (PNUD) y el Programa de las Naciones Unidas para el Medio Ambiente (ONU Medio Ambiente) se propuso innovar la gestión de residuos sólidos en el país integrando estrategias de inclusión social: reducción de la pobreza, perspectiva de género y promoción de jóvenes. La Municipalidad Provincial de Arequipa con la implementación del Programa Arequipa Recicla y el desarrollo del Plan Integral de Gestión Ambiental de Residuos Sólidos con enfoque de pobreza y género, se priorizó la formalización de asociaciones de recicladores, promoviendo su inclusión en programas de segregación y recolección selectiva de las municipales. (PNUD, 2018)</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El programa “Recíclame, cumple tu papel” busca fondos para la alimentación de miles de niños de Aldeas Infantiles SOS y al mismo tiempo fomentar la conservación del medio ambiente a través de la recolección de papel. El programa en alianza de Kimberly-Clark Perú con el grupo El Comercio y la ONG Aldeas Infantiles SOS Perú ayuda a niños y niñas </w:t>
      </w:r>
      <w:r w:rsidR="0019381E" w:rsidRPr="00655C8B">
        <w:rPr>
          <w:rFonts w:ascii="Times New Roman" w:hAnsi="Times New Roman" w:cs="Times New Roman"/>
          <w:sz w:val="24"/>
          <w:szCs w:val="24"/>
        </w:rPr>
        <w:lastRenderedPageBreak/>
        <w:t xml:space="preserve">de 120 casas familiares y 72 hogares comunitarios distribuidos en Lima, Callao, Arequipa, Cajamarca, Lambayeque, Junín, Cusco, Puno, Ayacucho y </w:t>
      </w:r>
      <w:r w:rsidR="00B60D72" w:rsidRPr="00655C8B">
        <w:rPr>
          <w:rFonts w:ascii="Times New Roman" w:hAnsi="Times New Roman" w:cs="Times New Roman"/>
          <w:sz w:val="24"/>
          <w:szCs w:val="24"/>
        </w:rPr>
        <w:t>Huancayo. (</w:t>
      </w:r>
      <w:r w:rsidR="0019381E" w:rsidRPr="00655C8B">
        <w:rPr>
          <w:rFonts w:ascii="Times New Roman" w:hAnsi="Times New Roman" w:cs="Times New Roman"/>
          <w:sz w:val="24"/>
          <w:szCs w:val="24"/>
        </w:rPr>
        <w:t>Diario El Correo, 2018)</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En el distrito de Santa María de Nieva, Provincia de Condorcanqui, hasta la fecha no se ha realizado trabajo alguno en lo que respecta a reciclaje por los pobladores a pesar que existe gran cantidad de material reciclable como son plásticos, papel, pilas, latas, vidrio y otros objetos, por qué no se ha fortalecido la conciencia ambiental nadie ha observado la necesidad, es decir no hay iniciativa de realizar trabajos de investigación, es por eso que se plantea como alternativa de solución desarrollar actividades académicas para el reciclaje de algunos de los desechos que están afectando a la población en general y a la población de menor edad en particular.</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En la realidad descrita en la que se interrelacionan educación y ambiente desde la globalidad hasta la región Amazonas, provincia de Condorcanqui, distrito de</w:t>
      </w:r>
      <w:r w:rsidR="0019381E">
        <w:rPr>
          <w:rFonts w:ascii="Times New Roman" w:hAnsi="Times New Roman" w:cs="Times New Roman"/>
          <w:sz w:val="24"/>
          <w:szCs w:val="24"/>
        </w:rPr>
        <w:t xml:space="preserve"> </w:t>
      </w:r>
      <w:r w:rsidR="0019381E" w:rsidRPr="00655C8B">
        <w:rPr>
          <w:rFonts w:ascii="Times New Roman" w:hAnsi="Times New Roman" w:cs="Times New Roman"/>
          <w:sz w:val="24"/>
          <w:szCs w:val="24"/>
        </w:rPr>
        <w:t>Santa María de Nieva y concretamente en el barrio SUWIKAY se enfrenta el problema de la escasa formación en conciencia ambiental. Este hecho ha dado origen a que se sistematice una propuesta denominada Programa de reciclaje “Vida y Salud” enfocado en papel y plástico con la finalidad de la mejora de la conciencia ambiental de los pobladores del barrio SUWIKAY, distrito de Santa María de Nieva, provincia de Condorcanqui, Departamento de Amazonas - 2018.</w:t>
      </w:r>
    </w:p>
    <w:bookmarkEnd w:id="4"/>
    <w:p w:rsidR="0019381E" w:rsidRPr="004E71BE" w:rsidRDefault="004E71BE" w:rsidP="0019381E">
      <w:pPr>
        <w:pStyle w:val="Prrafodelista"/>
        <w:tabs>
          <w:tab w:val="left" w:pos="709"/>
          <w:tab w:val="left" w:pos="1134"/>
          <w:tab w:val="left" w:pos="2127"/>
        </w:tabs>
        <w:ind w:left="288"/>
        <w:rPr>
          <w:rFonts w:ascii="Times New Roman" w:hAnsi="Times New Roman" w:cs="Times New Roman"/>
          <w:b/>
          <w:bCs/>
          <w:sz w:val="24"/>
          <w:szCs w:val="24"/>
        </w:rPr>
      </w:pPr>
      <w:r>
        <w:rPr>
          <w:rFonts w:ascii="Times New Roman" w:hAnsi="Times New Roman" w:cs="Times New Roman"/>
          <w:b/>
          <w:bCs/>
          <w:sz w:val="24"/>
          <w:szCs w:val="24"/>
        </w:rPr>
        <w:tab/>
      </w:r>
      <w:r w:rsidR="0019381E" w:rsidRPr="004E71BE">
        <w:rPr>
          <w:rFonts w:ascii="Times New Roman" w:hAnsi="Times New Roman" w:cs="Times New Roman"/>
          <w:b/>
          <w:bCs/>
          <w:sz w:val="24"/>
          <w:szCs w:val="24"/>
        </w:rPr>
        <w:t>Descripción del lugar</w:t>
      </w:r>
    </w:p>
    <w:p w:rsidR="0019381E" w:rsidRPr="00655C8B" w:rsidRDefault="004E71BE" w:rsidP="0019381E">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0019381E" w:rsidRPr="00655C8B">
        <w:rPr>
          <w:rFonts w:ascii="Times New Roman" w:hAnsi="Times New Roman" w:cs="Times New Roman"/>
          <w:sz w:val="24"/>
          <w:szCs w:val="24"/>
        </w:rPr>
        <w:t xml:space="preserve">La provincia de Condorcanqui está habitada por los Awajun y Wampis de la familia lingüística Jíbara, auto denominación </w:t>
      </w:r>
      <w:r w:rsidR="00B60D72" w:rsidRPr="00655C8B">
        <w:rPr>
          <w:rFonts w:ascii="Times New Roman" w:hAnsi="Times New Roman" w:cs="Times New Roman"/>
          <w:sz w:val="24"/>
          <w:szCs w:val="24"/>
        </w:rPr>
        <w:t>antes</w:t>
      </w:r>
      <w:r w:rsidR="0019381E" w:rsidRPr="00655C8B">
        <w:rPr>
          <w:rFonts w:ascii="Times New Roman" w:hAnsi="Times New Roman" w:cs="Times New Roman"/>
          <w:sz w:val="24"/>
          <w:szCs w:val="24"/>
        </w:rPr>
        <w:t>, y por los colonos migrantes antes y después de la apertura de la carretera marginal de la selva. El INEI no ha realizado buen censo en el año 1993 ni en el 2003 es por eso que no se sabe exactamente el número determinante de los indígenas de Condorcanqui e Imaza. Las Organizaciones Indígenas manejan su propia cifra: aproximadamente 60 mil personas, de las cuales 55 mil son Awajun y 5 mil Wampis.</w:t>
      </w:r>
    </w:p>
    <w:p w:rsidR="0019381E" w:rsidRDefault="0019381E" w:rsidP="0019381E">
      <w:pPr>
        <w:pStyle w:val="Prrafodelista"/>
        <w:tabs>
          <w:tab w:val="left" w:pos="709"/>
          <w:tab w:val="left" w:pos="1134"/>
          <w:tab w:val="left" w:pos="2127"/>
        </w:tabs>
        <w:ind w:left="288"/>
        <w:rPr>
          <w:rFonts w:ascii="Times New Roman" w:hAnsi="Times New Roman" w:cs="Times New Roman"/>
          <w:sz w:val="24"/>
          <w:szCs w:val="24"/>
        </w:rPr>
      </w:pPr>
      <w:r w:rsidRPr="00655C8B">
        <w:rPr>
          <w:rFonts w:ascii="Times New Roman" w:hAnsi="Times New Roman" w:cs="Times New Roman"/>
          <w:sz w:val="24"/>
          <w:szCs w:val="24"/>
        </w:rPr>
        <w:t>Nieva o Santa María de Nieva es la capital de la provincia de Condorcanqui, se encuentra al norte del departamento de Amazonas, forma parte de la cuenca del Marañón y de las sub cuencas de los ríos Cenepa, Nieva y Santiago.</w:t>
      </w:r>
    </w:p>
    <w:p w:rsidR="0019381E" w:rsidRDefault="0019381E" w:rsidP="0019381E">
      <w:pPr>
        <w:pStyle w:val="Prrafodelista"/>
        <w:numPr>
          <w:ilvl w:val="1"/>
          <w:numId w:val="1"/>
        </w:numPr>
        <w:outlineLvl w:val="1"/>
        <w:rPr>
          <w:rFonts w:ascii="Times New Roman" w:hAnsi="Times New Roman" w:cs="Times New Roman"/>
          <w:b/>
          <w:sz w:val="24"/>
          <w:szCs w:val="24"/>
        </w:rPr>
      </w:pPr>
      <w:bookmarkStart w:id="5" w:name="_Toc15836136"/>
      <w:r w:rsidRPr="00112FB2">
        <w:rPr>
          <w:rFonts w:ascii="Times New Roman" w:hAnsi="Times New Roman" w:cs="Times New Roman"/>
          <w:b/>
          <w:sz w:val="24"/>
          <w:szCs w:val="24"/>
        </w:rPr>
        <w:t>Formulación del problema</w:t>
      </w:r>
      <w:bookmarkEnd w:id="5"/>
    </w:p>
    <w:p w:rsidR="0019381E" w:rsidRDefault="004E71BE" w:rsidP="0019381E">
      <w:pPr>
        <w:pStyle w:val="Prrafodelista"/>
        <w:tabs>
          <w:tab w:val="left" w:pos="709"/>
          <w:tab w:val="left" w:pos="1134"/>
          <w:tab w:val="left" w:pos="2127"/>
        </w:tabs>
        <w:ind w:left="288"/>
        <w:rPr>
          <w:rFonts w:ascii="Times New Roman" w:eastAsia="Calibri" w:hAnsi="Times New Roman" w:cs="Times New Roman"/>
          <w:sz w:val="24"/>
          <w:szCs w:val="32"/>
          <w:lang w:val="es-ES_tradnl"/>
        </w:rPr>
      </w:pPr>
      <w:r>
        <w:rPr>
          <w:rFonts w:ascii="Times New Roman" w:eastAsia="Calibri" w:hAnsi="Times New Roman" w:cs="Times New Roman"/>
          <w:sz w:val="24"/>
          <w:szCs w:val="32"/>
          <w:lang w:val="es-ES_tradnl"/>
        </w:rPr>
        <w:tab/>
      </w:r>
      <w:r w:rsidR="0019381E" w:rsidRPr="00655C8B">
        <w:rPr>
          <w:rFonts w:ascii="Times New Roman" w:eastAsia="Calibri" w:hAnsi="Times New Roman" w:cs="Times New Roman"/>
          <w:sz w:val="24"/>
          <w:szCs w:val="32"/>
          <w:lang w:val="es-ES_tradnl"/>
        </w:rPr>
        <w:t>¿De qué manera el programa de reciclaje “</w:t>
      </w:r>
      <w:r w:rsidRPr="00655C8B">
        <w:rPr>
          <w:rFonts w:ascii="Times New Roman" w:eastAsia="Calibri" w:hAnsi="Times New Roman" w:cs="Times New Roman"/>
          <w:sz w:val="24"/>
          <w:szCs w:val="32"/>
          <w:lang w:val="es-ES_tradnl"/>
        </w:rPr>
        <w:t>Vida y Salud” mejora la conciencia ambiental de los pobladores del barrio SUWIKAY, distrito de Nieva - Condorcanqui, Región Amazonas, ¿en el año 2018?</w:t>
      </w:r>
    </w:p>
    <w:p w:rsidR="0019381E" w:rsidRDefault="0019381E" w:rsidP="0019381E">
      <w:pPr>
        <w:tabs>
          <w:tab w:val="left" w:pos="709"/>
          <w:tab w:val="left" w:pos="1134"/>
          <w:tab w:val="left" w:pos="2127"/>
        </w:tabs>
        <w:rPr>
          <w:rFonts w:ascii="Times New Roman" w:hAnsi="Times New Roman" w:cs="Times New Roman"/>
          <w:sz w:val="24"/>
          <w:szCs w:val="40"/>
          <w:lang w:val="es-ES_tradnl"/>
        </w:rPr>
      </w:pPr>
    </w:p>
    <w:p w:rsidR="004E71BE" w:rsidRPr="00466B6B" w:rsidRDefault="004E71BE" w:rsidP="0019381E">
      <w:pPr>
        <w:tabs>
          <w:tab w:val="left" w:pos="709"/>
          <w:tab w:val="left" w:pos="1134"/>
          <w:tab w:val="left" w:pos="2127"/>
        </w:tabs>
        <w:rPr>
          <w:rFonts w:ascii="Times New Roman" w:hAnsi="Times New Roman" w:cs="Times New Roman"/>
          <w:sz w:val="24"/>
          <w:szCs w:val="40"/>
          <w:lang w:val="es-ES_tradnl"/>
        </w:rPr>
      </w:pPr>
    </w:p>
    <w:p w:rsidR="0019381E" w:rsidRPr="004E71BE" w:rsidRDefault="0019381E" w:rsidP="0019381E">
      <w:pPr>
        <w:pStyle w:val="Prrafodelista"/>
        <w:numPr>
          <w:ilvl w:val="1"/>
          <w:numId w:val="3"/>
        </w:numPr>
        <w:tabs>
          <w:tab w:val="left" w:pos="709"/>
          <w:tab w:val="left" w:pos="1134"/>
          <w:tab w:val="left" w:pos="2127"/>
        </w:tabs>
        <w:ind w:left="1080" w:hanging="862"/>
        <w:outlineLvl w:val="1"/>
        <w:rPr>
          <w:rFonts w:ascii="Times New Roman" w:hAnsi="Times New Roman" w:cs="Times New Roman"/>
          <w:b/>
          <w:sz w:val="24"/>
          <w:szCs w:val="40"/>
        </w:rPr>
      </w:pPr>
      <w:bookmarkStart w:id="6" w:name="_Toc15836137"/>
      <w:r w:rsidRPr="004E71BE">
        <w:rPr>
          <w:rFonts w:ascii="Times New Roman" w:hAnsi="Times New Roman" w:cs="Times New Roman"/>
          <w:b/>
          <w:sz w:val="24"/>
          <w:szCs w:val="40"/>
        </w:rPr>
        <w:t>Objetivos</w:t>
      </w:r>
      <w:bookmarkEnd w:id="6"/>
    </w:p>
    <w:p w:rsidR="0019381E" w:rsidRPr="006D20E0" w:rsidRDefault="0019381E" w:rsidP="0019381E">
      <w:pPr>
        <w:pStyle w:val="Prrafodelista"/>
        <w:numPr>
          <w:ilvl w:val="2"/>
          <w:numId w:val="3"/>
        </w:numPr>
        <w:tabs>
          <w:tab w:val="left" w:pos="709"/>
          <w:tab w:val="left" w:pos="1134"/>
          <w:tab w:val="left" w:pos="2127"/>
        </w:tabs>
        <w:outlineLvl w:val="2"/>
        <w:rPr>
          <w:rFonts w:ascii="Times New Roman" w:hAnsi="Times New Roman" w:cs="Times New Roman"/>
          <w:b/>
          <w:sz w:val="24"/>
          <w:szCs w:val="40"/>
        </w:rPr>
      </w:pPr>
      <w:bookmarkStart w:id="7" w:name="_Toc15836138"/>
      <w:r w:rsidRPr="006D20E0">
        <w:rPr>
          <w:rFonts w:ascii="Times New Roman" w:hAnsi="Times New Roman" w:cs="Times New Roman"/>
          <w:b/>
          <w:sz w:val="24"/>
          <w:szCs w:val="40"/>
        </w:rPr>
        <w:t>Objetivo General</w:t>
      </w:r>
      <w:bookmarkEnd w:id="7"/>
    </w:p>
    <w:p w:rsidR="0019381E" w:rsidRDefault="0019381E" w:rsidP="004E71BE">
      <w:pPr>
        <w:tabs>
          <w:tab w:val="left" w:pos="709"/>
          <w:tab w:val="left" w:pos="2127"/>
        </w:tabs>
        <w:ind w:left="284" w:firstLine="425"/>
        <w:rPr>
          <w:rFonts w:ascii="Times New Roman" w:hAnsi="Times New Roman" w:cs="Times New Roman"/>
          <w:sz w:val="24"/>
          <w:szCs w:val="40"/>
          <w:lang w:val="es-ES_tradnl"/>
        </w:rPr>
      </w:pPr>
      <w:r w:rsidRPr="00F25FB4">
        <w:rPr>
          <w:rFonts w:ascii="Times New Roman" w:hAnsi="Times New Roman" w:cs="Times New Roman"/>
          <w:sz w:val="24"/>
          <w:szCs w:val="40"/>
          <w:lang w:val="es-ES_tradnl"/>
        </w:rPr>
        <w:t>Aplicar el programa de reciclaje “Vida y Salud” para la mejora de la conciencia ambiental en los pobladores del barrio S</w:t>
      </w:r>
      <w:r w:rsidR="00B60D72" w:rsidRPr="00F25FB4">
        <w:rPr>
          <w:rFonts w:ascii="Times New Roman" w:hAnsi="Times New Roman" w:cs="Times New Roman"/>
          <w:sz w:val="24"/>
          <w:szCs w:val="40"/>
          <w:lang w:val="es-ES_tradnl"/>
        </w:rPr>
        <w:t>uwikay</w:t>
      </w:r>
      <w:r w:rsidRPr="00F25FB4">
        <w:rPr>
          <w:rFonts w:ascii="Times New Roman" w:hAnsi="Times New Roman" w:cs="Times New Roman"/>
          <w:sz w:val="24"/>
          <w:szCs w:val="40"/>
          <w:lang w:val="es-ES_tradnl"/>
        </w:rPr>
        <w:t xml:space="preserve"> del distrito de Nieva, Provincia de Condorcanqui, Región Amazonas, 2018.</w:t>
      </w:r>
    </w:p>
    <w:p w:rsidR="0019381E" w:rsidRPr="004E71BE" w:rsidRDefault="0019381E" w:rsidP="0019381E">
      <w:pPr>
        <w:pStyle w:val="Ttulo3"/>
        <w:numPr>
          <w:ilvl w:val="2"/>
          <w:numId w:val="3"/>
        </w:numPr>
        <w:spacing w:before="200"/>
        <w:rPr>
          <w:rFonts w:ascii="Times New Roman" w:hAnsi="Times New Roman" w:cs="Times New Roman"/>
          <w:b/>
          <w:bCs/>
          <w:color w:val="auto"/>
          <w:szCs w:val="40"/>
        </w:rPr>
      </w:pPr>
      <w:bookmarkStart w:id="8" w:name="_Toc15836139"/>
      <w:r w:rsidRPr="004E71BE">
        <w:rPr>
          <w:rFonts w:ascii="Times New Roman" w:hAnsi="Times New Roman" w:cs="Times New Roman"/>
          <w:b/>
          <w:bCs/>
          <w:color w:val="auto"/>
          <w:szCs w:val="40"/>
        </w:rPr>
        <w:t xml:space="preserve">Objetivos </w:t>
      </w:r>
      <w:r w:rsidR="00B55BBD">
        <w:rPr>
          <w:rFonts w:ascii="Times New Roman" w:hAnsi="Times New Roman" w:cs="Times New Roman"/>
          <w:b/>
          <w:bCs/>
          <w:color w:val="auto"/>
          <w:szCs w:val="40"/>
        </w:rPr>
        <w:t>e</w:t>
      </w:r>
      <w:r w:rsidRPr="004E71BE">
        <w:rPr>
          <w:rFonts w:ascii="Times New Roman" w:hAnsi="Times New Roman" w:cs="Times New Roman"/>
          <w:b/>
          <w:bCs/>
          <w:color w:val="auto"/>
          <w:szCs w:val="40"/>
        </w:rPr>
        <w:t>specíficos</w:t>
      </w:r>
      <w:bookmarkEnd w:id="8"/>
    </w:p>
    <w:p w:rsidR="0019381E" w:rsidRPr="00F25FB4" w:rsidRDefault="0019381E" w:rsidP="006832B3">
      <w:pPr>
        <w:numPr>
          <w:ilvl w:val="0"/>
          <w:numId w:val="2"/>
        </w:numPr>
        <w:tabs>
          <w:tab w:val="left" w:pos="709"/>
          <w:tab w:val="left" w:pos="2127"/>
        </w:tabs>
        <w:ind w:left="709" w:hanging="425"/>
        <w:rPr>
          <w:rFonts w:ascii="Times New Roman" w:hAnsi="Times New Roman" w:cs="Times New Roman"/>
          <w:sz w:val="24"/>
          <w:szCs w:val="40"/>
        </w:rPr>
      </w:pPr>
      <w:r w:rsidRPr="00F25FB4">
        <w:rPr>
          <w:rFonts w:ascii="Times New Roman" w:hAnsi="Times New Roman" w:cs="Times New Roman"/>
          <w:sz w:val="24"/>
          <w:szCs w:val="40"/>
        </w:rPr>
        <w:t>Identificar problemas ambientales que causan la acumulación de residuos Sólidos en los pobladores del barrio SUWIKAY del distrito de Nieva, Provincia de Condorcanqui, Región Amazonas, 2018.</w:t>
      </w:r>
    </w:p>
    <w:p w:rsidR="0019381E" w:rsidRPr="00F25FB4" w:rsidRDefault="0019381E" w:rsidP="006832B3">
      <w:pPr>
        <w:numPr>
          <w:ilvl w:val="0"/>
          <w:numId w:val="2"/>
        </w:numPr>
        <w:tabs>
          <w:tab w:val="left" w:pos="709"/>
          <w:tab w:val="left" w:pos="2127"/>
        </w:tabs>
        <w:ind w:left="709" w:hanging="425"/>
        <w:rPr>
          <w:rFonts w:ascii="Times New Roman" w:hAnsi="Times New Roman" w:cs="Times New Roman"/>
          <w:sz w:val="24"/>
          <w:szCs w:val="40"/>
        </w:rPr>
      </w:pPr>
      <w:r w:rsidRPr="00F25FB4">
        <w:rPr>
          <w:rFonts w:ascii="Times New Roman" w:hAnsi="Times New Roman" w:cs="Times New Roman"/>
          <w:sz w:val="24"/>
          <w:szCs w:val="40"/>
        </w:rPr>
        <w:t>Diagnosticar el nivel de conciencia ambiental de los pobladores del barrio S</w:t>
      </w:r>
      <w:r w:rsidR="00B60D72" w:rsidRPr="00F25FB4">
        <w:rPr>
          <w:rFonts w:ascii="Times New Roman" w:hAnsi="Times New Roman" w:cs="Times New Roman"/>
          <w:sz w:val="24"/>
          <w:szCs w:val="40"/>
        </w:rPr>
        <w:t xml:space="preserve">uwikay </w:t>
      </w:r>
      <w:r w:rsidRPr="00F25FB4">
        <w:rPr>
          <w:rFonts w:ascii="Times New Roman" w:hAnsi="Times New Roman" w:cs="Times New Roman"/>
          <w:sz w:val="24"/>
          <w:szCs w:val="40"/>
        </w:rPr>
        <w:t>del distrito de Nieva, Provincia de Condorcanqui, Región Amazonas en el año 2018.</w:t>
      </w:r>
    </w:p>
    <w:p w:rsidR="0019381E" w:rsidRPr="00F25FB4" w:rsidRDefault="0019381E" w:rsidP="006832B3">
      <w:pPr>
        <w:numPr>
          <w:ilvl w:val="0"/>
          <w:numId w:val="2"/>
        </w:numPr>
        <w:tabs>
          <w:tab w:val="left" w:pos="709"/>
          <w:tab w:val="left" w:pos="2127"/>
        </w:tabs>
        <w:ind w:left="709" w:hanging="425"/>
        <w:rPr>
          <w:rFonts w:ascii="Times New Roman" w:hAnsi="Times New Roman" w:cs="Times New Roman"/>
          <w:sz w:val="24"/>
          <w:szCs w:val="40"/>
        </w:rPr>
      </w:pPr>
      <w:r w:rsidRPr="00F25FB4">
        <w:rPr>
          <w:rFonts w:ascii="Times New Roman" w:hAnsi="Times New Roman" w:cs="Times New Roman"/>
          <w:sz w:val="24"/>
          <w:szCs w:val="40"/>
        </w:rPr>
        <w:t>Diseñar el Programa de reciclaje “Vida y Salud” basado en papel y plástico en los pobladores del barrio S</w:t>
      </w:r>
      <w:r w:rsidR="00B60D72" w:rsidRPr="00F25FB4">
        <w:rPr>
          <w:rFonts w:ascii="Times New Roman" w:hAnsi="Times New Roman" w:cs="Times New Roman"/>
          <w:sz w:val="24"/>
          <w:szCs w:val="40"/>
        </w:rPr>
        <w:t>uwikay</w:t>
      </w:r>
      <w:r w:rsidRPr="00F25FB4">
        <w:rPr>
          <w:rFonts w:ascii="Times New Roman" w:hAnsi="Times New Roman" w:cs="Times New Roman"/>
          <w:sz w:val="24"/>
          <w:szCs w:val="40"/>
        </w:rPr>
        <w:t xml:space="preserve"> del distrito de Nieva, Provincia de Condorcanqui, Región Amazonas en el año 2018.</w:t>
      </w:r>
    </w:p>
    <w:p w:rsidR="0019381E" w:rsidRDefault="0019381E" w:rsidP="006832B3">
      <w:pPr>
        <w:numPr>
          <w:ilvl w:val="0"/>
          <w:numId w:val="2"/>
        </w:numPr>
        <w:tabs>
          <w:tab w:val="left" w:pos="709"/>
          <w:tab w:val="left" w:pos="2127"/>
        </w:tabs>
        <w:spacing w:after="240"/>
        <w:ind w:left="709" w:hanging="425"/>
        <w:rPr>
          <w:rFonts w:ascii="Times New Roman" w:hAnsi="Times New Roman" w:cs="Times New Roman"/>
          <w:sz w:val="24"/>
          <w:szCs w:val="40"/>
        </w:rPr>
      </w:pPr>
      <w:r w:rsidRPr="00F25FB4">
        <w:rPr>
          <w:rFonts w:ascii="Times New Roman" w:hAnsi="Times New Roman" w:cs="Times New Roman"/>
          <w:sz w:val="24"/>
          <w:szCs w:val="40"/>
        </w:rPr>
        <w:t>Monitorear la aplicación del Programa de reciclaje “Vida y Salud” y sus implicancias en la conciencia ambiental de los pobladores del barrio S</w:t>
      </w:r>
      <w:r w:rsidR="00B60D72" w:rsidRPr="00F25FB4">
        <w:rPr>
          <w:rFonts w:ascii="Times New Roman" w:hAnsi="Times New Roman" w:cs="Times New Roman"/>
          <w:sz w:val="24"/>
          <w:szCs w:val="40"/>
        </w:rPr>
        <w:t xml:space="preserve">uwikay </w:t>
      </w:r>
      <w:r w:rsidRPr="00F25FB4">
        <w:rPr>
          <w:rFonts w:ascii="Times New Roman" w:hAnsi="Times New Roman" w:cs="Times New Roman"/>
          <w:sz w:val="24"/>
          <w:szCs w:val="40"/>
        </w:rPr>
        <w:t>del distrito de Nieva, Provincia de Condorcanqui, Región Amazonas en el año 2018.</w:t>
      </w:r>
    </w:p>
    <w:p w:rsidR="0019381E" w:rsidRPr="00112FB2" w:rsidRDefault="0019381E" w:rsidP="006832B3">
      <w:pPr>
        <w:pStyle w:val="Prrafodelista"/>
        <w:numPr>
          <w:ilvl w:val="1"/>
          <w:numId w:val="3"/>
        </w:numPr>
        <w:spacing w:after="240"/>
        <w:ind w:left="709" w:hanging="436"/>
        <w:outlineLvl w:val="1"/>
        <w:rPr>
          <w:rFonts w:ascii="Times New Roman" w:hAnsi="Times New Roman" w:cs="Times New Roman"/>
          <w:b/>
          <w:sz w:val="24"/>
          <w:szCs w:val="24"/>
        </w:rPr>
      </w:pPr>
      <w:bookmarkStart w:id="9" w:name="_Toc15836140"/>
      <w:r w:rsidRPr="00112FB2">
        <w:rPr>
          <w:rFonts w:ascii="Times New Roman" w:hAnsi="Times New Roman" w:cs="Times New Roman"/>
          <w:b/>
          <w:sz w:val="24"/>
          <w:szCs w:val="24"/>
        </w:rPr>
        <w:t>Justificación</w:t>
      </w:r>
      <w:bookmarkEnd w:id="9"/>
      <w:r w:rsidRPr="00112FB2">
        <w:rPr>
          <w:rFonts w:ascii="Times New Roman" w:hAnsi="Times New Roman" w:cs="Times New Roman"/>
          <w:b/>
          <w:sz w:val="24"/>
          <w:szCs w:val="24"/>
        </w:rPr>
        <w:t xml:space="preserve">  </w:t>
      </w:r>
    </w:p>
    <w:p w:rsidR="0019381E" w:rsidRPr="00F25FB4" w:rsidRDefault="0019381E" w:rsidP="006832B3">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bookmarkStart w:id="10" w:name="_Hlk15831874"/>
      <w:r w:rsidRPr="00F25FB4">
        <w:rPr>
          <w:rFonts w:ascii="Times New Roman" w:hAnsi="Times New Roman" w:cs="Times New Roman"/>
          <w:sz w:val="24"/>
          <w:szCs w:val="24"/>
        </w:rPr>
        <w:t xml:space="preserve">La presente investigación </w:t>
      </w:r>
      <w:r w:rsidR="00C97C11">
        <w:rPr>
          <w:rFonts w:ascii="Times New Roman" w:hAnsi="Times New Roman" w:cs="Times New Roman"/>
          <w:sz w:val="24"/>
          <w:szCs w:val="24"/>
        </w:rPr>
        <w:t>tubo</w:t>
      </w:r>
      <w:r w:rsidRPr="00F25FB4">
        <w:rPr>
          <w:rFonts w:ascii="Times New Roman" w:hAnsi="Times New Roman" w:cs="Times New Roman"/>
          <w:sz w:val="24"/>
          <w:szCs w:val="24"/>
        </w:rPr>
        <w:t xml:space="preserve"> como finalidad principal, determinar el grado de conciencia ambiental que tienen los pobladores del barrio SUWIKAY, del distrito de Nieva, provincia de Condorcanqui, sobre el manejo adecuado de los residuos sólidos que son contaminantes para el medio ambiente. </w:t>
      </w:r>
    </w:p>
    <w:p w:rsidR="0019381E" w:rsidRPr="00F25FB4" w:rsidRDefault="006832B3" w:rsidP="006832B3">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0019381E" w:rsidRPr="00F25FB4">
        <w:rPr>
          <w:rFonts w:ascii="Times New Roman" w:hAnsi="Times New Roman" w:cs="Times New Roman"/>
          <w:sz w:val="24"/>
          <w:szCs w:val="24"/>
        </w:rPr>
        <w:t>Desde la perspectiva teórica, el presente trabajo de investigación se sustent</w:t>
      </w:r>
      <w:r w:rsidR="00C97C11">
        <w:rPr>
          <w:rFonts w:ascii="Times New Roman" w:hAnsi="Times New Roman" w:cs="Times New Roman"/>
          <w:sz w:val="24"/>
          <w:szCs w:val="24"/>
        </w:rPr>
        <w:t>ó</w:t>
      </w:r>
      <w:r w:rsidR="0019381E" w:rsidRPr="00F25FB4">
        <w:rPr>
          <w:rFonts w:ascii="Times New Roman" w:hAnsi="Times New Roman" w:cs="Times New Roman"/>
          <w:sz w:val="24"/>
          <w:szCs w:val="24"/>
        </w:rPr>
        <w:t xml:space="preserve"> en la teoría de la persuasión, que sustenta que vivimos en un mundo dinámico en el que la comunicación intenta constantemente un cambio de actitud en la persona; por otro lado, la teoría socio cultural de Vygotsky que plantea que la conducta y actitud del ser humano se aprende del entorno social en el que se desarrolla y la teoría de la inteligencia naturalista propuesta por Gardner; donde manifiesta que es la capacidad de identificar, discernir, observar y clasificar miembros de grupos o especies de la flora, fauna y su uso eficiente de la naturaleza.</w:t>
      </w:r>
    </w:p>
    <w:p w:rsidR="0019381E" w:rsidRPr="00F25FB4" w:rsidRDefault="006832B3" w:rsidP="006832B3">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0019381E" w:rsidRPr="00F25FB4">
        <w:rPr>
          <w:rFonts w:ascii="Times New Roman" w:hAnsi="Times New Roman" w:cs="Times New Roman"/>
          <w:sz w:val="24"/>
          <w:szCs w:val="24"/>
        </w:rPr>
        <w:t xml:space="preserve">Desde el punto de vista práctico, la aplicación del Programa de reciclaje “Vida y Salud”, conlleva a internalizar en los pobladores hábitos formativos ya sea en el hogar o en el </w:t>
      </w:r>
      <w:r w:rsidR="0019381E" w:rsidRPr="00F25FB4">
        <w:rPr>
          <w:rFonts w:ascii="Times New Roman" w:hAnsi="Times New Roman" w:cs="Times New Roman"/>
          <w:sz w:val="24"/>
          <w:szCs w:val="24"/>
        </w:rPr>
        <w:lastRenderedPageBreak/>
        <w:t xml:space="preserve">entorno en que viven, conllevando a asumir de manera responsable la internalización de valores y actitudes pro ambientalistas en la sociedad, la misma que se verá reflejada en mantener el buen ornato de la comunidad y por ende mejorar la calidad de vida de la población de Nieva, del barrio SUWIKAY. </w:t>
      </w:r>
    </w:p>
    <w:p w:rsidR="0019381E" w:rsidRPr="00F25FB4" w:rsidRDefault="006832B3" w:rsidP="006832B3">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0019381E" w:rsidRPr="00F25FB4">
        <w:rPr>
          <w:rFonts w:ascii="Times New Roman" w:hAnsi="Times New Roman" w:cs="Times New Roman"/>
          <w:sz w:val="24"/>
          <w:szCs w:val="24"/>
        </w:rPr>
        <w:t xml:space="preserve">La investigación </w:t>
      </w:r>
      <w:r w:rsidR="00C97C11">
        <w:rPr>
          <w:rFonts w:ascii="Times New Roman" w:hAnsi="Times New Roman" w:cs="Times New Roman"/>
          <w:sz w:val="24"/>
          <w:szCs w:val="24"/>
        </w:rPr>
        <w:t>fue beneficiosa para la población, por que mejoró</w:t>
      </w:r>
      <w:r w:rsidR="0019381E" w:rsidRPr="00F25FB4">
        <w:rPr>
          <w:rFonts w:ascii="Times New Roman" w:hAnsi="Times New Roman" w:cs="Times New Roman"/>
          <w:sz w:val="24"/>
          <w:szCs w:val="24"/>
        </w:rPr>
        <w:t xml:space="preserve"> la calidad de vida de la población, del ornato del barrio y del cuidado del medio ambiente. Por lo que esta investigación </w:t>
      </w:r>
      <w:r w:rsidR="00C97C11">
        <w:rPr>
          <w:rFonts w:ascii="Times New Roman" w:hAnsi="Times New Roman" w:cs="Times New Roman"/>
          <w:sz w:val="24"/>
          <w:szCs w:val="24"/>
        </w:rPr>
        <w:t xml:space="preserve">fue </w:t>
      </w:r>
      <w:r w:rsidR="0019381E" w:rsidRPr="00F25FB4">
        <w:rPr>
          <w:rFonts w:ascii="Times New Roman" w:hAnsi="Times New Roman" w:cs="Times New Roman"/>
          <w:sz w:val="24"/>
          <w:szCs w:val="24"/>
        </w:rPr>
        <w:t xml:space="preserve">importante porque </w:t>
      </w:r>
      <w:r w:rsidR="00C97C11">
        <w:rPr>
          <w:rFonts w:ascii="Times New Roman" w:hAnsi="Times New Roman" w:cs="Times New Roman"/>
          <w:sz w:val="24"/>
          <w:szCs w:val="24"/>
        </w:rPr>
        <w:t>tuvo</w:t>
      </w:r>
      <w:r w:rsidR="0019381E" w:rsidRPr="00F25FB4">
        <w:rPr>
          <w:rFonts w:ascii="Times New Roman" w:hAnsi="Times New Roman" w:cs="Times New Roman"/>
          <w:sz w:val="24"/>
          <w:szCs w:val="24"/>
        </w:rPr>
        <w:t xml:space="preserve"> un impacto social y que en un futuro las autoridades municipales y del cuidado del medio ambiente </w:t>
      </w:r>
      <w:r w:rsidR="00C97C11" w:rsidRPr="00F25FB4">
        <w:rPr>
          <w:rFonts w:ascii="Times New Roman" w:hAnsi="Times New Roman" w:cs="Times New Roman"/>
          <w:sz w:val="24"/>
          <w:szCs w:val="24"/>
        </w:rPr>
        <w:t>t</w:t>
      </w:r>
      <w:r w:rsidR="00C97C11">
        <w:rPr>
          <w:rFonts w:ascii="Times New Roman" w:hAnsi="Times New Roman" w:cs="Times New Roman"/>
          <w:sz w:val="24"/>
          <w:szCs w:val="24"/>
        </w:rPr>
        <w:t>endrán</w:t>
      </w:r>
      <w:r w:rsidR="0019381E" w:rsidRPr="00F25FB4">
        <w:rPr>
          <w:rFonts w:ascii="Times New Roman" w:hAnsi="Times New Roman" w:cs="Times New Roman"/>
          <w:sz w:val="24"/>
          <w:szCs w:val="24"/>
        </w:rPr>
        <w:t xml:space="preserve"> que poner más auge en concientizar a la población que tengan una conciencia ambiental como la población civilizada así lo amerita. Por lo tanto, esta investigación debe ser tomada en cuenta para que las futuras generaciones tengan una mejor conciencia ambiental y calidad de vida, a través de la selección y reutilización de los residuos sólidos que cada día se produce en mayores cantidades perjudicando a los espacios libres de los diversos pueblos y comunidades.</w:t>
      </w:r>
    </w:p>
    <w:bookmarkEnd w:id="10"/>
    <w:p w:rsidR="0019381E" w:rsidRDefault="0019381E" w:rsidP="006832B3">
      <w:pPr>
        <w:pStyle w:val="Prrafodelista"/>
        <w:tabs>
          <w:tab w:val="left" w:pos="709"/>
          <w:tab w:val="left" w:pos="1134"/>
          <w:tab w:val="left" w:pos="2127"/>
        </w:tabs>
        <w:ind w:left="284"/>
        <w:rPr>
          <w:rFonts w:ascii="Times New Roman" w:hAnsi="Times New Roman" w:cs="Times New Roman"/>
          <w:sz w:val="24"/>
          <w:szCs w:val="24"/>
        </w:rPr>
      </w:pPr>
    </w:p>
    <w:p w:rsidR="0019381E" w:rsidRDefault="0019381E" w:rsidP="006832B3">
      <w:pPr>
        <w:pStyle w:val="Prrafodelista"/>
        <w:tabs>
          <w:tab w:val="left" w:pos="709"/>
          <w:tab w:val="left" w:pos="1134"/>
          <w:tab w:val="left" w:pos="2127"/>
        </w:tabs>
        <w:ind w:left="284"/>
        <w:rPr>
          <w:rFonts w:ascii="Times New Roman" w:hAnsi="Times New Roman" w:cs="Times New Roman"/>
          <w:sz w:val="24"/>
          <w:szCs w:val="24"/>
        </w:rPr>
      </w:pPr>
    </w:p>
    <w:p w:rsidR="0019381E" w:rsidRDefault="0019381E" w:rsidP="006832B3">
      <w:pPr>
        <w:pStyle w:val="Prrafodelista"/>
        <w:tabs>
          <w:tab w:val="left" w:pos="709"/>
          <w:tab w:val="left" w:pos="1134"/>
          <w:tab w:val="left" w:pos="2127"/>
        </w:tabs>
        <w:ind w:left="284"/>
        <w:rPr>
          <w:rFonts w:ascii="Times New Roman" w:hAnsi="Times New Roman" w:cs="Times New Roman"/>
          <w:sz w:val="24"/>
          <w:szCs w:val="24"/>
        </w:rPr>
      </w:pPr>
    </w:p>
    <w:p w:rsidR="0019381E" w:rsidRDefault="0019381E" w:rsidP="006832B3">
      <w:pPr>
        <w:pStyle w:val="Prrafodelista"/>
        <w:tabs>
          <w:tab w:val="left" w:pos="709"/>
          <w:tab w:val="left" w:pos="1134"/>
          <w:tab w:val="left" w:pos="2127"/>
        </w:tabs>
        <w:ind w:left="284"/>
        <w:rPr>
          <w:rFonts w:ascii="Times New Roman" w:hAnsi="Times New Roman" w:cs="Times New Roman"/>
          <w:sz w:val="24"/>
          <w:szCs w:val="24"/>
        </w:rPr>
      </w:pPr>
    </w:p>
    <w:p w:rsidR="0019381E" w:rsidRDefault="0019381E" w:rsidP="0019381E">
      <w:pPr>
        <w:pStyle w:val="Prrafodelista"/>
        <w:tabs>
          <w:tab w:val="left" w:pos="709"/>
          <w:tab w:val="left" w:pos="1134"/>
          <w:tab w:val="left" w:pos="2127"/>
        </w:tabs>
        <w:ind w:left="567"/>
        <w:rPr>
          <w:rFonts w:ascii="Times New Roman" w:hAnsi="Times New Roman" w:cs="Times New Roman"/>
          <w:sz w:val="24"/>
          <w:szCs w:val="24"/>
        </w:rPr>
      </w:pPr>
    </w:p>
    <w:p w:rsidR="0019381E" w:rsidRDefault="0019381E">
      <w:pPr>
        <w:spacing w:after="160" w:line="259"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19381E" w:rsidRDefault="0019381E" w:rsidP="0019381E">
      <w:pPr>
        <w:pStyle w:val="Prrafodelista"/>
        <w:numPr>
          <w:ilvl w:val="0"/>
          <w:numId w:val="3"/>
        </w:numPr>
        <w:tabs>
          <w:tab w:val="left" w:pos="567"/>
          <w:tab w:val="left" w:pos="1134"/>
          <w:tab w:val="left" w:pos="2127"/>
        </w:tabs>
        <w:ind w:hanging="938"/>
        <w:jc w:val="center"/>
        <w:outlineLvl w:val="0"/>
        <w:rPr>
          <w:rFonts w:ascii="Times New Roman" w:hAnsi="Times New Roman" w:cs="Times New Roman"/>
          <w:b/>
          <w:sz w:val="24"/>
          <w:szCs w:val="24"/>
        </w:rPr>
      </w:pPr>
      <w:bookmarkStart w:id="11" w:name="_Toc15836141"/>
      <w:r>
        <w:rPr>
          <w:rFonts w:ascii="Times New Roman" w:hAnsi="Times New Roman" w:cs="Times New Roman"/>
          <w:b/>
          <w:sz w:val="24"/>
          <w:szCs w:val="24"/>
        </w:rPr>
        <w:lastRenderedPageBreak/>
        <w:t xml:space="preserve">Marco </w:t>
      </w:r>
      <w:r w:rsidR="00B55BBD">
        <w:rPr>
          <w:rFonts w:ascii="Times New Roman" w:hAnsi="Times New Roman" w:cs="Times New Roman"/>
          <w:b/>
          <w:sz w:val="24"/>
          <w:szCs w:val="24"/>
        </w:rPr>
        <w:t>t</w:t>
      </w:r>
      <w:r w:rsidRPr="00AA4028">
        <w:rPr>
          <w:rFonts w:ascii="Times New Roman" w:hAnsi="Times New Roman" w:cs="Times New Roman"/>
          <w:b/>
          <w:sz w:val="24"/>
          <w:szCs w:val="24"/>
        </w:rPr>
        <w:t>eórico</w:t>
      </w:r>
      <w:bookmarkEnd w:id="11"/>
    </w:p>
    <w:p w:rsidR="0019381E" w:rsidRPr="00C9351C" w:rsidRDefault="0019381E" w:rsidP="0019381E">
      <w:pPr>
        <w:pStyle w:val="Prrafodelista"/>
        <w:tabs>
          <w:tab w:val="left" w:pos="567"/>
          <w:tab w:val="left" w:pos="1134"/>
          <w:tab w:val="left" w:pos="2127"/>
        </w:tabs>
        <w:outlineLvl w:val="0"/>
        <w:rPr>
          <w:rFonts w:ascii="Times New Roman" w:hAnsi="Times New Roman" w:cs="Times New Roman"/>
          <w:b/>
          <w:sz w:val="24"/>
          <w:szCs w:val="24"/>
        </w:rPr>
      </w:pPr>
    </w:p>
    <w:p w:rsidR="0019381E" w:rsidRPr="008B0E05" w:rsidRDefault="0019381E" w:rsidP="006832B3">
      <w:pPr>
        <w:pStyle w:val="Prrafodelista"/>
        <w:numPr>
          <w:ilvl w:val="1"/>
          <w:numId w:val="4"/>
        </w:numPr>
        <w:tabs>
          <w:tab w:val="left" w:pos="851"/>
          <w:tab w:val="left" w:pos="993"/>
        </w:tabs>
        <w:ind w:left="284" w:firstLine="0"/>
        <w:outlineLvl w:val="1"/>
        <w:rPr>
          <w:rFonts w:ascii="Times New Roman" w:hAnsi="Times New Roman" w:cs="Times New Roman"/>
          <w:b/>
          <w:bCs/>
          <w:sz w:val="24"/>
          <w:szCs w:val="24"/>
        </w:rPr>
      </w:pPr>
      <w:bookmarkStart w:id="12" w:name="_Toc15836142"/>
      <w:r w:rsidRPr="00AA4028">
        <w:rPr>
          <w:rFonts w:ascii="Times New Roman" w:hAnsi="Times New Roman" w:cs="Times New Roman"/>
          <w:b/>
          <w:sz w:val="24"/>
          <w:szCs w:val="24"/>
        </w:rPr>
        <w:t>Antecedentes bibliográficos</w:t>
      </w:r>
      <w:bookmarkEnd w:id="12"/>
    </w:p>
    <w:p w:rsidR="0019381E" w:rsidRPr="00136D4B" w:rsidRDefault="0019381E" w:rsidP="006832B3">
      <w:pPr>
        <w:pStyle w:val="Prrafodelista"/>
        <w:ind w:left="709"/>
        <w:rPr>
          <w:rFonts w:ascii="Times New Roman" w:hAnsi="Times New Roman" w:cs="Times New Roman"/>
          <w:b/>
          <w:sz w:val="24"/>
          <w:szCs w:val="24"/>
        </w:rPr>
      </w:pPr>
      <w:r>
        <w:rPr>
          <w:rFonts w:ascii="Times New Roman" w:hAnsi="Times New Roman" w:cs="Times New Roman"/>
          <w:b/>
          <w:sz w:val="24"/>
          <w:szCs w:val="24"/>
        </w:rPr>
        <w:t xml:space="preserve">A </w:t>
      </w:r>
      <w:r w:rsidR="00B55BBD">
        <w:rPr>
          <w:rFonts w:ascii="Times New Roman" w:hAnsi="Times New Roman" w:cs="Times New Roman"/>
          <w:b/>
          <w:sz w:val="24"/>
          <w:szCs w:val="24"/>
        </w:rPr>
        <w:t>n</w:t>
      </w:r>
      <w:r>
        <w:rPr>
          <w:rFonts w:ascii="Times New Roman" w:hAnsi="Times New Roman" w:cs="Times New Roman"/>
          <w:b/>
          <w:sz w:val="24"/>
          <w:szCs w:val="24"/>
        </w:rPr>
        <w:t xml:space="preserve">ivel </w:t>
      </w:r>
      <w:r w:rsidR="00B55BBD">
        <w:rPr>
          <w:rFonts w:ascii="Times New Roman" w:hAnsi="Times New Roman" w:cs="Times New Roman"/>
          <w:b/>
          <w:sz w:val="24"/>
          <w:szCs w:val="24"/>
        </w:rPr>
        <w:t>i</w:t>
      </w:r>
      <w:r>
        <w:rPr>
          <w:rFonts w:ascii="Times New Roman" w:hAnsi="Times New Roman" w:cs="Times New Roman"/>
          <w:b/>
          <w:sz w:val="24"/>
          <w:szCs w:val="24"/>
        </w:rPr>
        <w:t>nternacional</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Villero (2015), en la investigación: El reciclaje como estrategia pedagógica y didáctica para la formación integral de los estudiantes del grado primero de la institución educativa Sabas Edmundo Balseiro del corregimiento Berrugas del Municipio de San Onofre,(Tesis de grado). Universidad de Cartagena, Colombia, propende que la utilización y clasificación de desechos sólidos como estrategia posibiliten el aprendizaje para que los estudiantes tengan la oportunidad de observar y manipular mediante la práctica de elementos como: el papel, el cartón, vidrio y residuos vegetales que permitan construir conocimientos y a su vez elaborar sus propios conceptos, concluye que al realizar actividades con docentes, padres de familia y estudiantes se comprobó que si todos los miembros de la comunidad educativa se involucran en la solución de los problemas que se presentan, estos son solucionados de forma grata y satisfactoria. Se puede decir que el reciclaje es la mejor manera de sacarle provecho a los materiales usados para crear nuevos materiales, con esta práctica se puede contribuir a que todo nuestro alrededor esté más limpio y de esta manera tener un clima saludable para el aprendizaje de los educandos.</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Álvarez (2013), en la tesis: Reciclaje y su aporte en la educación ambiental, (Tesis de pregrado). Universidad Rafael Landívar, Quetzaltenango, Guatemala, refiere que: el resultado obtenido se simplifica en un cambio de actitud positiva cuando generan desechos pues despertó un interés de cuidado al medio que le rodea, la aptitud de actuación colectiva, el valor social, entre otros, por tanto, contribuye significativamente en la educación ambiental desde el ámbito educativo formal, de ahí se pretende socializar el proyecto “Basura controlada, ambiente sano” en uno de los centros oficiales del área urbana nivel primaria jornada matutina del municipio.</w:t>
      </w:r>
    </w:p>
    <w:p w:rsidR="0019381E" w:rsidRDefault="0019381E" w:rsidP="006832B3">
      <w:pPr>
        <w:shd w:val="clear" w:color="auto" w:fill="FFFFFF"/>
        <w:ind w:left="284" w:firstLine="424"/>
        <w:rPr>
          <w:rFonts w:ascii="Times New Roman" w:hAnsi="Times New Roman" w:cs="Times New Roman"/>
          <w:sz w:val="24"/>
          <w:szCs w:val="24"/>
        </w:rPr>
      </w:pPr>
      <w:r w:rsidRPr="001D15ED">
        <w:rPr>
          <w:rFonts w:ascii="Times New Roman" w:hAnsi="Times New Roman" w:cs="Times New Roman"/>
          <w:b/>
          <w:sz w:val="24"/>
          <w:szCs w:val="24"/>
        </w:rPr>
        <w:t xml:space="preserve">A </w:t>
      </w:r>
      <w:r w:rsidR="00B55BBD">
        <w:rPr>
          <w:rFonts w:ascii="Times New Roman" w:hAnsi="Times New Roman" w:cs="Times New Roman"/>
          <w:b/>
          <w:sz w:val="24"/>
          <w:szCs w:val="24"/>
        </w:rPr>
        <w:t>n</w:t>
      </w:r>
      <w:r w:rsidRPr="001D15ED">
        <w:rPr>
          <w:rFonts w:ascii="Times New Roman" w:hAnsi="Times New Roman" w:cs="Times New Roman"/>
          <w:b/>
          <w:sz w:val="24"/>
          <w:szCs w:val="24"/>
        </w:rPr>
        <w:t xml:space="preserve">ivel </w:t>
      </w:r>
      <w:r w:rsidR="00B55BBD">
        <w:rPr>
          <w:rFonts w:ascii="Times New Roman" w:hAnsi="Times New Roman" w:cs="Times New Roman"/>
          <w:b/>
          <w:sz w:val="24"/>
          <w:szCs w:val="24"/>
        </w:rPr>
        <w:t>n</w:t>
      </w:r>
      <w:r w:rsidRPr="001D15ED">
        <w:rPr>
          <w:rFonts w:ascii="Times New Roman" w:hAnsi="Times New Roman" w:cs="Times New Roman"/>
          <w:b/>
          <w:sz w:val="24"/>
          <w:szCs w:val="24"/>
        </w:rPr>
        <w:t>acional</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 xml:space="preserve">Quispe (2018), en la investigación: Influencia del programa de reciclaje de papel en el comportamiento ambiental de los estudiantes del primer grado de educación secundaria de la Institución Educativa “Javier Heraud” de San Juan de Miraflores – Lima, 2014, (tesis de grado). Universidad Nacional de Educación Enrique Guzmán Valle, Lima, sostiene que: demostrar que la aplicación del programa de reciclaje de papel influye en el comportamiento ambiental de los estudiantes del primer grado de educación secundaria de la Institución Educativa Javier Heraud, nos permitieron concluir que: La aplicación del programa de </w:t>
      </w:r>
      <w:r w:rsidRPr="008B0E05">
        <w:rPr>
          <w:rFonts w:ascii="Times New Roman" w:hAnsi="Times New Roman" w:cs="Times New Roman"/>
          <w:sz w:val="24"/>
          <w:szCs w:val="24"/>
        </w:rPr>
        <w:lastRenderedPageBreak/>
        <w:t>reciclaje de papel influye significativamente en el comportamiento ambiental de los estudiantes del primer grado de educación secundaria de la Institución Educativa Javier Heraud, del distrito de San Juan de Miraflores – Lima, durante el periodo académico 2014-III, respecto de la metodología tradicional. (Con un p &lt; 0.05) Significancia observada p = 0.000 menor que la significancia teórica α = 0.05.</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Adrianzen (2017), en la tesis: el Programa pro reciclador genera capacidades en los recicladores de Lima análisis desde el enfoque de desarrollo de AMARTYA SEN, (Tesis de grado). Pontificia Universidad Católica del Perú, Lima, la finalidad de la investigación fue evaluar si el Programa Pro Reciclador de la ONG Ciudad Saludable en su intervención en la Ciudad de Lima desarrolla las capacidades de los recicladores y recicladoras formales mediante el análisis de su gestión y estrategias de intervención. La finalidad es contribuir a la implementación de las Políticas Públicas que buscan reducir la pobreza en el Perú, en el marco del desarrollo sostenible. El propósito del programa al impulsar el proceso de formalización de los recicladores permite generar sobre todo sus capacidades internas: vida, salud corporal, integridad corporal, sentidos, imaginación y pensamiento, emociones, razón práctica, afiliación.</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Muñoz (2016), en la tesis: Programa de aprendizaje sobre recolección de residuos sólidos para promover la ecoaxiología en el conjunto habitacional de nuevo Mocce, (Tesis de grado). Universidad César Vallejo, Chiclayo, sostiene que, se comprobó que el programa de aprendizaje sobre recolección de residuos sólidos, contribuyó a mejorar el nivel de conciencia ecológica, corroborado por un 18% y 53% que se ubicaron en la categoría excelente y buena del nivel de conciencia ecológica; sugiriendo a las autoridades ediles y a la sociedad civil organizada asumir dicha propuesta como política institucional para que sean aplicados en los diferentes contextos de otras poblaciones.</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 xml:space="preserve">Dávalos y Tique (2016), en la investigación: La Elaboración de materiales educativos con recursos reciclables para el fortalecimiento de la conciencia ambiental en los niños y niñas de 4 años “b” de la I.E.I. N° 279 del barrio VILLA PAXA Puno, (Tesis de Pregrado). Universidad Nacional del Altiplano, Puno, concluyen que: La elaboración de recursos educativos con material reciclables influye de manera positiva en el fortalecimiento de la conciencia ambiental de los niños y niñas de 4 años “B” de la IEI No 279 VILLA PAXA de la ciudad de Puno”, para tal efecto se tomó una muestra seleccionada de forma intencional con un total de 25 niños y niñas de 4 años de la sección “B”. Para comprobar la hipótesis planteada se realizó el pre test en el grupo experimental y grupo control para ver la situación en la que se encuentran ambos grupos, y se observó que existe cierta deficiencia en cuanto </w:t>
      </w:r>
      <w:r w:rsidRPr="008B0E05">
        <w:rPr>
          <w:rFonts w:ascii="Times New Roman" w:hAnsi="Times New Roman" w:cs="Times New Roman"/>
          <w:sz w:val="24"/>
          <w:szCs w:val="24"/>
        </w:rPr>
        <w:lastRenderedPageBreak/>
        <w:t>a la elaboración de recursos educativos con material reciclable y su influencia en la conciencia ambiental.</w:t>
      </w:r>
    </w:p>
    <w:p w:rsidR="0019381E"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Valcárcel (2016), en la tesis: Programa manejo de reciclaje en calidad de vida de recicladores en Municipalidad Villa María del Triunfo, (Tesis de pregrado). Universidad César Vallejo, Lima, tuvo como finalidad: establecer la diferencia qué se ha generado al comparar la calidad de vida en recicladores que se beneficiaron y recicladores que no se beneficiaron al aplicar el programa de manejo de reciclaje en la municipalidad Villa María del Triunfo, concluye que al comparar los promedios de calidad de vida en las mediciones efectuadas en grupo de recicladores que no recibieron el programa (93,87) y grupo de recicladores que recibieron el programa (124,88), se observa una mayor media en grupo de recicladores que llevaron el programa.</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Carrasco (2013) en su tesis “Conciencia ambiental: Una propuesta integral para el trabajo docente en el II ciclo del nivel inicial” de la Pontifica Universidad Católica del Perú, Lima. El objetivo general de la investigación fue identificar en los docentes los conocimientos que tienen sobre conciencia ambiental para luego elaborar una propuesta de trabajos basados en ellos. El tipo de investigación fue descriptiva y propositiva. La población lo conformaron los docentes de la institución donde se realizó la investigación. La muestra fue de veinte docentes profesores. Concluye que el problema de la contaminación en nuestro planeta es indiscutible debido al descuido y a las acciones negativas que comete el ser humano frente a su ambiente. Es necesario la difusión de los cuidados del ambiente y la práctica de buenos hábitos para que los estudiantes desde pequeños se comprometan con su medio natural y salvaguardar la vida y belleza del entorno. Los docentes involucrados en la institución educativa conocen la importancia de trabajar dentro de sus sesiones y talleres de aprendizaje la conciencia ambiental con sus estudiantes sin embargo les es difícil definir cómo se alcanza y los pasos para trabajarla en el aula.</w:t>
      </w:r>
    </w:p>
    <w:p w:rsidR="0019381E" w:rsidRPr="008B0E05" w:rsidRDefault="0019381E" w:rsidP="006832B3">
      <w:pPr>
        <w:shd w:val="clear" w:color="auto" w:fill="FFFFFF"/>
        <w:ind w:left="284" w:firstLine="424"/>
        <w:rPr>
          <w:rFonts w:ascii="Times New Roman" w:hAnsi="Times New Roman" w:cs="Times New Roman"/>
          <w:sz w:val="24"/>
          <w:szCs w:val="24"/>
        </w:rPr>
      </w:pPr>
      <w:r w:rsidRPr="008B0E05">
        <w:rPr>
          <w:rFonts w:ascii="Times New Roman" w:hAnsi="Times New Roman" w:cs="Times New Roman"/>
          <w:sz w:val="24"/>
          <w:szCs w:val="24"/>
        </w:rPr>
        <w:t xml:space="preserve">Gordillo (2015) en su tesis “Propuesta de un programa de actividades que facilite la construcción de una conciencia ecológica en los niños y niñas de 3 a 6 años de una institución educativa en el distrito de la Esperanza”, (tesis de pregrado).  Universidad Nacional de Trujillo, Trujillo. El objetivo de la investigación fue plantear una serie de actividades que promuevan y fomenten el desarrollo de una conciencia ambiental en los estudiantes de 3 a 6 años del nivel inicial. La metodología utilizada fue la cualitativa y descriptiva. Concluye que es necesario la participación activa entre los miembros de una comunidad y todo su entorno para fines de la educación ambiental ya que podrán </w:t>
      </w:r>
      <w:r w:rsidRPr="008B0E05">
        <w:rPr>
          <w:rFonts w:ascii="Times New Roman" w:hAnsi="Times New Roman" w:cs="Times New Roman"/>
          <w:sz w:val="24"/>
          <w:szCs w:val="24"/>
        </w:rPr>
        <w:lastRenderedPageBreak/>
        <w:t xml:space="preserve">concientizarse de los problemas de contaminación que abundan y buscar las posibles alternativas de solución. </w:t>
      </w:r>
    </w:p>
    <w:p w:rsidR="0019381E" w:rsidRDefault="0019381E" w:rsidP="006832B3">
      <w:pPr>
        <w:pStyle w:val="Prrafodelista"/>
        <w:numPr>
          <w:ilvl w:val="1"/>
          <w:numId w:val="4"/>
        </w:numPr>
        <w:tabs>
          <w:tab w:val="left" w:pos="851"/>
        </w:tabs>
        <w:ind w:left="284" w:firstLine="0"/>
        <w:outlineLvl w:val="1"/>
        <w:rPr>
          <w:rFonts w:ascii="Times New Roman" w:hAnsi="Times New Roman" w:cs="Times New Roman"/>
          <w:b/>
          <w:sz w:val="24"/>
          <w:szCs w:val="24"/>
        </w:rPr>
      </w:pPr>
      <w:bookmarkStart w:id="13" w:name="_Toc15836143"/>
      <w:r>
        <w:rPr>
          <w:rFonts w:ascii="Times New Roman" w:hAnsi="Times New Roman" w:cs="Times New Roman"/>
          <w:b/>
          <w:sz w:val="24"/>
          <w:szCs w:val="24"/>
        </w:rPr>
        <w:t>Bases teóricas</w:t>
      </w:r>
      <w:bookmarkEnd w:id="13"/>
      <w:r w:rsidRPr="00112FB2">
        <w:rPr>
          <w:rFonts w:ascii="Times New Roman" w:hAnsi="Times New Roman" w:cs="Times New Roman"/>
          <w:b/>
          <w:sz w:val="24"/>
          <w:szCs w:val="24"/>
        </w:rPr>
        <w:t xml:space="preserve"> </w:t>
      </w:r>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14" w:name="_Toc15836144"/>
      <w:r w:rsidRPr="006832B3">
        <w:rPr>
          <w:rFonts w:ascii="Times New Roman" w:hAnsi="Times New Roman" w:cs="Times New Roman"/>
          <w:b/>
          <w:bCs/>
          <w:sz w:val="24"/>
          <w:szCs w:val="24"/>
        </w:rPr>
        <w:t>2.2.</w:t>
      </w:r>
      <w:r w:rsidRPr="00B378F2">
        <w:rPr>
          <w:rFonts w:ascii="Times New Roman" w:hAnsi="Times New Roman" w:cs="Times New Roman"/>
          <w:sz w:val="24"/>
          <w:szCs w:val="24"/>
        </w:rPr>
        <w:t>1</w:t>
      </w:r>
      <w:r w:rsidRPr="00B378F2">
        <w:rPr>
          <w:rFonts w:ascii="Times New Roman" w:hAnsi="Times New Roman" w:cs="Times New Roman"/>
          <w:b/>
          <w:sz w:val="24"/>
          <w:szCs w:val="24"/>
        </w:rPr>
        <w:t>.</w:t>
      </w:r>
      <w:r w:rsidRPr="00B378F2">
        <w:rPr>
          <w:rFonts w:ascii="Times New Roman" w:hAnsi="Times New Roman" w:cs="Times New Roman"/>
          <w:b/>
          <w:sz w:val="24"/>
          <w:szCs w:val="24"/>
        </w:rPr>
        <w:tab/>
        <w:t xml:space="preserve">Conciencia </w:t>
      </w:r>
      <w:r w:rsidR="00B55BBD">
        <w:rPr>
          <w:rFonts w:ascii="Times New Roman" w:hAnsi="Times New Roman" w:cs="Times New Roman"/>
          <w:b/>
          <w:sz w:val="24"/>
          <w:szCs w:val="24"/>
        </w:rPr>
        <w:t>a</w:t>
      </w:r>
      <w:r w:rsidRPr="00B378F2">
        <w:rPr>
          <w:rFonts w:ascii="Times New Roman" w:hAnsi="Times New Roman" w:cs="Times New Roman"/>
          <w:b/>
          <w:sz w:val="24"/>
          <w:szCs w:val="24"/>
        </w:rPr>
        <w:t>mbiental</w:t>
      </w:r>
      <w:bookmarkEnd w:id="14"/>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15" w:name="_Toc15836145"/>
      <w:r w:rsidRPr="00B378F2">
        <w:rPr>
          <w:rFonts w:ascii="Times New Roman" w:hAnsi="Times New Roman" w:cs="Times New Roman"/>
          <w:sz w:val="24"/>
          <w:szCs w:val="24"/>
        </w:rPr>
        <w:t>Según Blanco (2007), “el concepto de Conciencia Ambiental, formado por las palabras: conciencia que proviene del latín conscientia, se define como el conocimiento que el ser humano tiene de sí mismo y de su entorno; y la palabra ambiente o ambiental, se refiere al entorno, o suma total de aquello que nos rodea, afecta y condiciona, especialmente las circunstancias en la vida de las personas o la sociedad en su conjunto”. (Alexy, 2010)</w:t>
      </w:r>
      <w:bookmarkEnd w:id="15"/>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16" w:name="_Toc15836146"/>
      <w:r w:rsidRPr="00B378F2">
        <w:rPr>
          <w:rFonts w:ascii="Times New Roman" w:hAnsi="Times New Roman" w:cs="Times New Roman"/>
          <w:sz w:val="24"/>
          <w:szCs w:val="24"/>
        </w:rPr>
        <w:t>“Es decir, no se trata sólo del espacio en el cual se desarrolla la vida, sino que también abarca seres vivos, objetos, agua, suelo, aire y las relaciones entre ellos, así como elementos intangibles como la cultura” (Blanco, 2007). “De este modo, Conciencia Ambiental significa conocer nuestro entorno para cuidarlo y que nuestros hijos también puedan disfrutarlo”. (Alexy, 2010)</w:t>
      </w:r>
      <w:bookmarkEnd w:id="16"/>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17" w:name="_Toc15836147"/>
      <w:r w:rsidRPr="00B378F2">
        <w:rPr>
          <w:rFonts w:ascii="Times New Roman" w:hAnsi="Times New Roman" w:cs="Times New Roman"/>
          <w:sz w:val="24"/>
          <w:szCs w:val="24"/>
        </w:rPr>
        <w:t>“Cuando hablamos de una conciencia ambiental nos referimos a la aprehensión real y profunda de actitudes conscientes en beneficio propio, de los otros y del planeta. En ese sentido el concepto de medioambiente involucra al entorno que afecta y condiciona especialmente las circunstancias de vida de las personas” (Moreno, 2013).</w:t>
      </w:r>
      <w:bookmarkEnd w:id="17"/>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18" w:name="_Toc15836148"/>
      <w:r w:rsidRPr="00B378F2">
        <w:rPr>
          <w:rFonts w:ascii="Times New Roman" w:hAnsi="Times New Roman" w:cs="Times New Roman"/>
          <w:sz w:val="24"/>
          <w:szCs w:val="24"/>
        </w:rPr>
        <w:t>Según Blanco (2007): Define la conciencia ambiental como: “el nivel de conocimientos o de nociones elementales que tiene la población con respecto al ambiente, y que puede manifestarse en cierto grado de preocupación, enteres, cuidado o temores frente a la problemática ambiental contemporánea”.</w:t>
      </w:r>
      <w:bookmarkEnd w:id="18"/>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19" w:name="_Toc15836149"/>
      <w:r w:rsidRPr="00B378F2">
        <w:rPr>
          <w:rFonts w:ascii="Times New Roman" w:hAnsi="Times New Roman" w:cs="Times New Roman"/>
          <w:sz w:val="24"/>
          <w:szCs w:val="24"/>
        </w:rPr>
        <w:t>La Conciencia Ambiental, va más allá de una moda y debe convertirse en un tema fundamental de la educación y convivencia de los ciudadanos, para lo cual algunos de los aspectos más importantes que deben fortalecerse son:</w:t>
      </w:r>
      <w:bookmarkEnd w:id="19"/>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20" w:name="_Toc15836150"/>
      <w:r w:rsidRPr="00B378F2">
        <w:rPr>
          <w:rFonts w:ascii="Times New Roman" w:hAnsi="Times New Roman" w:cs="Times New Roman"/>
          <w:sz w:val="24"/>
          <w:szCs w:val="24"/>
        </w:rPr>
        <w:t>−</w:t>
      </w:r>
      <w:r w:rsidRPr="00B378F2">
        <w:rPr>
          <w:rFonts w:ascii="Times New Roman" w:hAnsi="Times New Roman" w:cs="Times New Roman"/>
          <w:sz w:val="24"/>
          <w:szCs w:val="24"/>
        </w:rPr>
        <w:tab/>
        <w:t>El reconocimiento, valoración y uso adecuado de los recursos naturales.</w:t>
      </w:r>
      <w:bookmarkEnd w:id="20"/>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21" w:name="_Toc15836151"/>
      <w:r w:rsidRPr="00B378F2">
        <w:rPr>
          <w:rFonts w:ascii="Times New Roman" w:hAnsi="Times New Roman" w:cs="Times New Roman"/>
          <w:sz w:val="24"/>
          <w:szCs w:val="24"/>
        </w:rPr>
        <w:t>−</w:t>
      </w:r>
      <w:r w:rsidRPr="00B378F2">
        <w:rPr>
          <w:rFonts w:ascii="Times New Roman" w:hAnsi="Times New Roman" w:cs="Times New Roman"/>
          <w:sz w:val="24"/>
          <w:szCs w:val="24"/>
        </w:rPr>
        <w:tab/>
        <w:t>Generación y aplicación de la Educación Ambiental.</w:t>
      </w:r>
      <w:bookmarkEnd w:id="21"/>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22" w:name="_Toc15836152"/>
      <w:r w:rsidRPr="00B378F2">
        <w:rPr>
          <w:rFonts w:ascii="Times New Roman" w:hAnsi="Times New Roman" w:cs="Times New Roman"/>
          <w:sz w:val="24"/>
          <w:szCs w:val="24"/>
        </w:rPr>
        <w:t>−</w:t>
      </w:r>
      <w:r w:rsidRPr="00B378F2">
        <w:rPr>
          <w:rFonts w:ascii="Times New Roman" w:hAnsi="Times New Roman" w:cs="Times New Roman"/>
          <w:sz w:val="24"/>
          <w:szCs w:val="24"/>
        </w:rPr>
        <w:tab/>
        <w:t>Acciones encaminadas al reciclaje y reutilización, iniciando desde el hogar y sitios de trabajo.</w:t>
      </w:r>
      <w:bookmarkEnd w:id="22"/>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23" w:name="_Toc15836153"/>
      <w:r w:rsidRPr="00B378F2">
        <w:rPr>
          <w:rFonts w:ascii="Times New Roman" w:hAnsi="Times New Roman" w:cs="Times New Roman"/>
          <w:sz w:val="24"/>
          <w:szCs w:val="24"/>
        </w:rPr>
        <w:t>−</w:t>
      </w:r>
      <w:r w:rsidRPr="00B378F2">
        <w:rPr>
          <w:rFonts w:ascii="Times New Roman" w:hAnsi="Times New Roman" w:cs="Times New Roman"/>
          <w:sz w:val="24"/>
          <w:szCs w:val="24"/>
        </w:rPr>
        <w:tab/>
        <w:t>Minimizar la compra de productos que realmente no necesitamos, beneficiando por un lado el ahorro familiar y por otro fomentando el consumo ambientalmente responsable.</w:t>
      </w:r>
      <w:bookmarkEnd w:id="23"/>
    </w:p>
    <w:p w:rsidR="0019381E" w:rsidRDefault="0019381E" w:rsidP="006832B3">
      <w:pPr>
        <w:pStyle w:val="Prrafodelista"/>
        <w:tabs>
          <w:tab w:val="left" w:pos="851"/>
        </w:tabs>
        <w:ind w:left="284"/>
        <w:outlineLvl w:val="1"/>
        <w:rPr>
          <w:rFonts w:ascii="Times New Roman" w:hAnsi="Times New Roman" w:cs="Times New Roman"/>
          <w:sz w:val="24"/>
          <w:szCs w:val="24"/>
        </w:rPr>
      </w:pPr>
    </w:p>
    <w:p w:rsidR="006832B3" w:rsidRDefault="006832B3" w:rsidP="006832B3">
      <w:pPr>
        <w:pStyle w:val="Prrafodelista"/>
        <w:tabs>
          <w:tab w:val="left" w:pos="851"/>
        </w:tabs>
        <w:ind w:left="284"/>
        <w:outlineLvl w:val="1"/>
        <w:rPr>
          <w:rFonts w:ascii="Times New Roman" w:hAnsi="Times New Roman" w:cs="Times New Roman"/>
          <w:sz w:val="24"/>
          <w:szCs w:val="24"/>
        </w:rPr>
      </w:pPr>
    </w:p>
    <w:p w:rsidR="006832B3" w:rsidRPr="00B378F2" w:rsidRDefault="006832B3" w:rsidP="006832B3">
      <w:pPr>
        <w:pStyle w:val="Prrafodelista"/>
        <w:tabs>
          <w:tab w:val="left" w:pos="851"/>
        </w:tabs>
        <w:ind w:left="284"/>
        <w:outlineLvl w:val="1"/>
        <w:rPr>
          <w:rFonts w:ascii="Times New Roman" w:hAnsi="Times New Roman" w:cs="Times New Roman"/>
          <w:sz w:val="24"/>
          <w:szCs w:val="24"/>
        </w:rPr>
      </w:pPr>
    </w:p>
    <w:p w:rsidR="0019381E" w:rsidRPr="00B55BBD" w:rsidRDefault="0019381E" w:rsidP="00B55BBD">
      <w:pPr>
        <w:pStyle w:val="Prrafodelista"/>
        <w:numPr>
          <w:ilvl w:val="3"/>
          <w:numId w:val="4"/>
        </w:numPr>
        <w:tabs>
          <w:tab w:val="left" w:pos="851"/>
        </w:tabs>
        <w:ind w:left="709" w:hanging="425"/>
        <w:outlineLvl w:val="1"/>
        <w:rPr>
          <w:rFonts w:ascii="Times New Roman" w:hAnsi="Times New Roman" w:cs="Times New Roman"/>
          <w:b/>
          <w:bCs/>
          <w:i/>
          <w:iCs/>
          <w:sz w:val="24"/>
          <w:szCs w:val="24"/>
        </w:rPr>
      </w:pPr>
      <w:bookmarkStart w:id="24" w:name="_Toc15836154"/>
      <w:r w:rsidRPr="00B55BBD">
        <w:rPr>
          <w:rFonts w:ascii="Times New Roman" w:hAnsi="Times New Roman" w:cs="Times New Roman"/>
          <w:b/>
          <w:bCs/>
          <w:i/>
          <w:iCs/>
          <w:sz w:val="24"/>
          <w:szCs w:val="24"/>
        </w:rPr>
        <w:lastRenderedPageBreak/>
        <w:t>Reciclaje</w:t>
      </w:r>
      <w:r w:rsidR="00B55BBD">
        <w:rPr>
          <w:rFonts w:ascii="Times New Roman" w:hAnsi="Times New Roman" w:cs="Times New Roman"/>
          <w:b/>
          <w:bCs/>
          <w:i/>
          <w:iCs/>
          <w:sz w:val="24"/>
          <w:szCs w:val="24"/>
        </w:rPr>
        <w:t>.</w:t>
      </w:r>
      <w:bookmarkEnd w:id="24"/>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sidRPr="00B378F2">
        <w:rPr>
          <w:rFonts w:ascii="Times New Roman" w:hAnsi="Times New Roman" w:cs="Times New Roman"/>
          <w:sz w:val="24"/>
          <w:szCs w:val="24"/>
        </w:rPr>
        <w:tab/>
      </w:r>
      <w:bookmarkStart w:id="25" w:name="_Toc15836155"/>
      <w:r w:rsidRPr="00B378F2">
        <w:rPr>
          <w:rFonts w:ascii="Times New Roman" w:hAnsi="Times New Roman" w:cs="Times New Roman"/>
          <w:sz w:val="24"/>
          <w:szCs w:val="24"/>
        </w:rPr>
        <w:t>El reciclaje es un proceso de reutilización de materiales que ya cumplieron su función para el que ha sido o fueron creados.</w:t>
      </w:r>
      <w:bookmarkEnd w:id="25"/>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sidRPr="00B378F2">
        <w:rPr>
          <w:rFonts w:ascii="Times New Roman" w:hAnsi="Times New Roman" w:cs="Times New Roman"/>
          <w:sz w:val="24"/>
          <w:szCs w:val="24"/>
        </w:rPr>
        <w:tab/>
      </w:r>
      <w:bookmarkStart w:id="26" w:name="_Toc15836156"/>
      <w:r w:rsidRPr="00B378F2">
        <w:rPr>
          <w:rFonts w:ascii="Times New Roman" w:hAnsi="Times New Roman" w:cs="Times New Roman"/>
          <w:sz w:val="24"/>
          <w:szCs w:val="24"/>
        </w:rPr>
        <w:t>El reciclaje implica el regreso de materiales recuperados, que no se pueden usar más en el proceso manufacturero en sus etapas primarias como la molienda y la fundición Ejemplo de materiales reciclables son los metales, vidrio, plástico, papel y cartón entre otros. (Dávalos y Tique, 2016)</w:t>
      </w:r>
      <w:bookmarkEnd w:id="26"/>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p>
    <w:p w:rsidR="0019381E" w:rsidRPr="00B55BBD" w:rsidRDefault="0019381E" w:rsidP="006832B3">
      <w:pPr>
        <w:pStyle w:val="Prrafodelista"/>
        <w:tabs>
          <w:tab w:val="left" w:pos="851"/>
        </w:tabs>
        <w:ind w:left="284"/>
        <w:outlineLvl w:val="1"/>
        <w:rPr>
          <w:rFonts w:ascii="Times New Roman" w:hAnsi="Times New Roman" w:cs="Times New Roman"/>
          <w:b/>
          <w:bCs/>
          <w:i/>
          <w:iCs/>
          <w:sz w:val="24"/>
          <w:szCs w:val="24"/>
        </w:rPr>
      </w:pPr>
      <w:bookmarkStart w:id="27" w:name="_Toc15836157"/>
      <w:r w:rsidRPr="00B55BBD">
        <w:rPr>
          <w:rFonts w:ascii="Times New Roman" w:hAnsi="Times New Roman" w:cs="Times New Roman"/>
          <w:b/>
          <w:bCs/>
          <w:sz w:val="24"/>
          <w:szCs w:val="24"/>
        </w:rPr>
        <w:t>2.2.1.2.</w:t>
      </w:r>
      <w:r w:rsidRPr="00B55BBD">
        <w:rPr>
          <w:rFonts w:ascii="Times New Roman" w:hAnsi="Times New Roman" w:cs="Times New Roman"/>
          <w:b/>
          <w:bCs/>
          <w:sz w:val="24"/>
          <w:szCs w:val="24"/>
        </w:rPr>
        <w:tab/>
      </w:r>
      <w:r w:rsidRPr="00B55BBD">
        <w:rPr>
          <w:rFonts w:ascii="Times New Roman" w:hAnsi="Times New Roman" w:cs="Times New Roman"/>
          <w:b/>
          <w:bCs/>
          <w:i/>
          <w:iCs/>
          <w:sz w:val="24"/>
          <w:szCs w:val="24"/>
        </w:rPr>
        <w:t xml:space="preserve">Dimensiones de la </w:t>
      </w:r>
      <w:r w:rsidR="00B55BBD">
        <w:rPr>
          <w:rFonts w:ascii="Times New Roman" w:hAnsi="Times New Roman" w:cs="Times New Roman"/>
          <w:b/>
          <w:bCs/>
          <w:i/>
          <w:iCs/>
          <w:sz w:val="24"/>
          <w:szCs w:val="24"/>
        </w:rPr>
        <w:t>c</w:t>
      </w:r>
      <w:r w:rsidRPr="00B55BBD">
        <w:rPr>
          <w:rFonts w:ascii="Times New Roman" w:hAnsi="Times New Roman" w:cs="Times New Roman"/>
          <w:b/>
          <w:bCs/>
          <w:i/>
          <w:iCs/>
          <w:sz w:val="24"/>
          <w:szCs w:val="24"/>
        </w:rPr>
        <w:t xml:space="preserve">onciencia </w:t>
      </w:r>
      <w:r w:rsidR="00B55BBD">
        <w:rPr>
          <w:rFonts w:ascii="Times New Roman" w:hAnsi="Times New Roman" w:cs="Times New Roman"/>
          <w:b/>
          <w:bCs/>
          <w:i/>
          <w:iCs/>
          <w:sz w:val="24"/>
          <w:szCs w:val="24"/>
        </w:rPr>
        <w:t>a</w:t>
      </w:r>
      <w:r w:rsidRPr="00B55BBD">
        <w:rPr>
          <w:rFonts w:ascii="Times New Roman" w:hAnsi="Times New Roman" w:cs="Times New Roman"/>
          <w:b/>
          <w:bCs/>
          <w:i/>
          <w:iCs/>
          <w:sz w:val="24"/>
          <w:szCs w:val="24"/>
        </w:rPr>
        <w:t>mbiental</w:t>
      </w:r>
      <w:bookmarkEnd w:id="27"/>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28" w:name="_Toc15836158"/>
      <w:r w:rsidRPr="00B378F2">
        <w:rPr>
          <w:rFonts w:ascii="Times New Roman" w:hAnsi="Times New Roman" w:cs="Times New Roman"/>
          <w:sz w:val="24"/>
          <w:szCs w:val="24"/>
        </w:rPr>
        <w:t>Estas dimensiones de la variable conciencia ambiental están basadas en el método de las 3Rs.</w:t>
      </w:r>
      <w:bookmarkEnd w:id="28"/>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sidRPr="00B378F2">
        <w:rPr>
          <w:rFonts w:ascii="Times New Roman" w:hAnsi="Times New Roman" w:cs="Times New Roman"/>
          <w:sz w:val="24"/>
          <w:szCs w:val="24"/>
        </w:rPr>
        <w:tab/>
      </w:r>
      <w:bookmarkStart w:id="29" w:name="_Toc15836159"/>
      <w:r w:rsidRPr="00B378F2">
        <w:rPr>
          <w:rFonts w:ascii="Times New Roman" w:hAnsi="Times New Roman" w:cs="Times New Roman"/>
          <w:sz w:val="24"/>
          <w:szCs w:val="24"/>
        </w:rPr>
        <w:t>El método de las tres erres es un proceso que compone las actividades de reutilizar, reducir y reciclar. Con el cumplimiento de este método se puede obtener un sobresaliente aprovechamiento de los desechos existentes que se consumen ya sea naturales o sintéticos. (Dávalos y Tique, 2016)</w:t>
      </w:r>
      <w:bookmarkEnd w:id="29"/>
    </w:p>
    <w:p w:rsidR="0019381E"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0" w:name="_Toc15836160"/>
      <w:r w:rsidRPr="00B378F2">
        <w:rPr>
          <w:rFonts w:ascii="Times New Roman" w:hAnsi="Times New Roman" w:cs="Times New Roman"/>
          <w:sz w:val="24"/>
          <w:szCs w:val="24"/>
        </w:rPr>
        <w:t>La implementación de las tres RRR (Recicla, reutiliza, y reduce), mediante un método didáctico, cómodo y aceptable, que se puede realizar para mejorar el bienestar de todos, porque la contaminación afecta a toda la comunidad especialmente a la comunidad educativa, y para poder seguir avanzando y llegar al objetivo planteado es importante la colaboración de maestros, estudiantes y padres de familia con la finalidad de estrechar lazos de protección, conciencia y sobre todo de valores y acciones a través del reciclaje, reúso y reducción de los desechos que se generan a diario. (Dávalos y Tique, 2016)</w:t>
      </w:r>
      <w:bookmarkEnd w:id="30"/>
    </w:p>
    <w:p w:rsidR="00B55BBD" w:rsidRPr="002F5BBE" w:rsidRDefault="002F5BBE" w:rsidP="002F5BBE">
      <w:pPr>
        <w:pStyle w:val="Prrafodelista"/>
        <w:tabs>
          <w:tab w:val="left" w:pos="851"/>
        </w:tabs>
        <w:ind w:left="284" w:firstLine="567"/>
        <w:outlineLvl w:val="1"/>
        <w:rPr>
          <w:rFonts w:ascii="Times New Roman" w:hAnsi="Times New Roman" w:cs="Times New Roman"/>
          <w:bCs/>
          <w:sz w:val="24"/>
          <w:szCs w:val="24"/>
        </w:rPr>
      </w:pPr>
      <w:bookmarkStart w:id="31" w:name="_Toc15836161"/>
      <w:r w:rsidRPr="002F5BBE">
        <w:rPr>
          <w:rFonts w:ascii="Times New Roman" w:hAnsi="Times New Roman" w:cs="Times New Roman"/>
          <w:bCs/>
          <w:sz w:val="24"/>
          <w:szCs w:val="24"/>
        </w:rPr>
        <w:t xml:space="preserve">2.2.1.2.1. </w:t>
      </w:r>
      <w:r>
        <w:rPr>
          <w:rFonts w:ascii="Times New Roman" w:hAnsi="Times New Roman" w:cs="Times New Roman"/>
          <w:bCs/>
          <w:sz w:val="24"/>
          <w:szCs w:val="24"/>
        </w:rPr>
        <w:t xml:space="preserve"> </w:t>
      </w:r>
      <w:r w:rsidRPr="002F5BBE">
        <w:rPr>
          <w:rFonts w:ascii="Times New Roman" w:hAnsi="Times New Roman" w:cs="Times New Roman"/>
          <w:bCs/>
          <w:i/>
          <w:iCs/>
          <w:sz w:val="24"/>
          <w:szCs w:val="24"/>
        </w:rPr>
        <w:t>r</w:t>
      </w:r>
      <w:r w:rsidR="0019381E" w:rsidRPr="002F5BBE">
        <w:rPr>
          <w:rFonts w:ascii="Times New Roman" w:hAnsi="Times New Roman" w:cs="Times New Roman"/>
          <w:bCs/>
          <w:i/>
          <w:iCs/>
          <w:sz w:val="24"/>
          <w:szCs w:val="24"/>
        </w:rPr>
        <w:t>educir</w:t>
      </w:r>
      <w:r>
        <w:rPr>
          <w:rFonts w:ascii="Times New Roman" w:hAnsi="Times New Roman" w:cs="Times New Roman"/>
          <w:bCs/>
          <w:i/>
          <w:iCs/>
          <w:sz w:val="24"/>
          <w:szCs w:val="24"/>
        </w:rPr>
        <w:t>.</w:t>
      </w:r>
      <w:bookmarkEnd w:id="31"/>
    </w:p>
    <w:p w:rsidR="0019381E" w:rsidRDefault="002F5BB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2" w:name="_Toc15836162"/>
      <w:r w:rsidR="0019381E" w:rsidRPr="00B378F2">
        <w:rPr>
          <w:rFonts w:ascii="Times New Roman" w:hAnsi="Times New Roman" w:cs="Times New Roman"/>
          <w:sz w:val="24"/>
          <w:szCs w:val="24"/>
        </w:rPr>
        <w:t>Significa tirar menos, hay que procurar reducir el volumen de los productos que consumen, ya que cada vez se compra algo y se genera basura por el ex eso de envoltorios. Consiste en realizar cambios en la conducta cotidiana para generar una menor cantidad de residuos, por ejemplo, preferir la compra de productos de buena calidad y durables; comprar solo lo que real mente se necesita, llevar bolsas de género cuando se va de compras, evitar productos con envoltorios excesivos.</w:t>
      </w:r>
      <w:bookmarkEnd w:id="32"/>
    </w:p>
    <w:p w:rsidR="00B55BBD" w:rsidRPr="002F5BBE" w:rsidRDefault="002F5BBE" w:rsidP="002F5BBE">
      <w:pPr>
        <w:pStyle w:val="Prrafodelista"/>
        <w:tabs>
          <w:tab w:val="left" w:pos="851"/>
        </w:tabs>
        <w:ind w:left="851"/>
        <w:outlineLvl w:val="1"/>
        <w:rPr>
          <w:rFonts w:ascii="Times New Roman" w:hAnsi="Times New Roman" w:cs="Times New Roman"/>
          <w:bCs/>
          <w:sz w:val="24"/>
          <w:szCs w:val="24"/>
        </w:rPr>
      </w:pPr>
      <w:bookmarkStart w:id="33" w:name="_Toc15836163"/>
      <w:r w:rsidRPr="002F5BBE">
        <w:rPr>
          <w:rFonts w:ascii="Times New Roman" w:hAnsi="Times New Roman" w:cs="Times New Roman"/>
          <w:bCs/>
          <w:sz w:val="24"/>
          <w:szCs w:val="24"/>
        </w:rPr>
        <w:t xml:space="preserve">2.2.1.2.2. </w:t>
      </w:r>
      <w:r w:rsidRPr="002F5BBE">
        <w:rPr>
          <w:rFonts w:ascii="Times New Roman" w:hAnsi="Times New Roman" w:cs="Times New Roman"/>
          <w:bCs/>
          <w:i/>
          <w:iCs/>
          <w:sz w:val="24"/>
          <w:szCs w:val="24"/>
        </w:rPr>
        <w:t>r</w:t>
      </w:r>
      <w:r w:rsidR="0019381E" w:rsidRPr="002F5BBE">
        <w:rPr>
          <w:rFonts w:ascii="Times New Roman" w:hAnsi="Times New Roman" w:cs="Times New Roman"/>
          <w:bCs/>
          <w:i/>
          <w:iCs/>
          <w:sz w:val="24"/>
          <w:szCs w:val="24"/>
        </w:rPr>
        <w:t>eutilizar</w:t>
      </w:r>
      <w:r w:rsidRPr="002F5BBE">
        <w:rPr>
          <w:rFonts w:ascii="Times New Roman" w:hAnsi="Times New Roman" w:cs="Times New Roman"/>
          <w:bCs/>
          <w:i/>
          <w:iCs/>
          <w:sz w:val="24"/>
          <w:szCs w:val="24"/>
        </w:rPr>
        <w:t>.</w:t>
      </w:r>
      <w:bookmarkEnd w:id="33"/>
    </w:p>
    <w:p w:rsidR="0019381E" w:rsidRDefault="002F5BB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4" w:name="_Toc15836164"/>
      <w:r w:rsidR="0019381E" w:rsidRPr="00B378F2">
        <w:rPr>
          <w:rFonts w:ascii="Times New Roman" w:hAnsi="Times New Roman" w:cs="Times New Roman"/>
          <w:sz w:val="24"/>
          <w:szCs w:val="24"/>
        </w:rPr>
        <w:t>Significa guardar y volver a utilizar, con el fin de producir menos basura, se debe reutilizar el mayor número de objetos y el gasto mínimo posible de los recursos en la fabricación de otros, consiste en dar el máximo de usos a los materiales reutilizables antes de considerarlo basura.</w:t>
      </w:r>
      <w:bookmarkEnd w:id="34"/>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p>
    <w:p w:rsidR="00B55BBD" w:rsidRPr="002F5BBE" w:rsidRDefault="002F5BBE" w:rsidP="002F5BBE">
      <w:pPr>
        <w:pStyle w:val="Prrafodelista"/>
        <w:tabs>
          <w:tab w:val="left" w:pos="851"/>
        </w:tabs>
        <w:ind w:left="284" w:firstLine="567"/>
        <w:outlineLvl w:val="1"/>
        <w:rPr>
          <w:rFonts w:ascii="Times New Roman" w:hAnsi="Times New Roman" w:cs="Times New Roman"/>
          <w:bCs/>
          <w:sz w:val="24"/>
          <w:szCs w:val="24"/>
        </w:rPr>
      </w:pPr>
      <w:bookmarkStart w:id="35" w:name="_Toc15836165"/>
      <w:r w:rsidRPr="002F5BBE">
        <w:rPr>
          <w:rFonts w:ascii="Times New Roman" w:hAnsi="Times New Roman" w:cs="Times New Roman"/>
          <w:bCs/>
          <w:sz w:val="24"/>
          <w:szCs w:val="24"/>
        </w:rPr>
        <w:t xml:space="preserve">2.2.1.2.3. </w:t>
      </w:r>
      <w:r w:rsidRPr="002F5BBE">
        <w:rPr>
          <w:rFonts w:ascii="Times New Roman" w:hAnsi="Times New Roman" w:cs="Times New Roman"/>
          <w:bCs/>
          <w:i/>
          <w:iCs/>
          <w:sz w:val="24"/>
          <w:szCs w:val="24"/>
        </w:rPr>
        <w:t>r</w:t>
      </w:r>
      <w:r w:rsidR="0019381E" w:rsidRPr="002F5BBE">
        <w:rPr>
          <w:rFonts w:ascii="Times New Roman" w:hAnsi="Times New Roman" w:cs="Times New Roman"/>
          <w:bCs/>
          <w:i/>
          <w:iCs/>
          <w:sz w:val="24"/>
          <w:szCs w:val="24"/>
        </w:rPr>
        <w:t>eciclar</w:t>
      </w:r>
      <w:r w:rsidRPr="002F5BBE">
        <w:rPr>
          <w:rFonts w:ascii="Times New Roman" w:hAnsi="Times New Roman" w:cs="Times New Roman"/>
          <w:bCs/>
          <w:i/>
          <w:iCs/>
          <w:sz w:val="24"/>
          <w:szCs w:val="24"/>
        </w:rPr>
        <w:t>.</w:t>
      </w:r>
      <w:bookmarkEnd w:id="35"/>
    </w:p>
    <w:p w:rsidR="0019381E" w:rsidRPr="00B378F2" w:rsidRDefault="002F5BB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6" w:name="_Toc15836166"/>
      <w:r w:rsidR="0019381E" w:rsidRPr="00B378F2">
        <w:rPr>
          <w:rFonts w:ascii="Times New Roman" w:hAnsi="Times New Roman" w:cs="Times New Roman"/>
          <w:sz w:val="24"/>
          <w:szCs w:val="24"/>
        </w:rPr>
        <w:t>Consiste en la elaboración de nuevos productos utilizando materiales obtenidos de otros viejos. Hay muchos objetos de los cuales se pueden reutilizar. (Dávalos y Tique, 2016)</w:t>
      </w:r>
      <w:bookmarkEnd w:id="36"/>
    </w:p>
    <w:p w:rsidR="0019381E" w:rsidRPr="00B55BBD" w:rsidRDefault="0019381E" w:rsidP="006832B3">
      <w:pPr>
        <w:pStyle w:val="Prrafodelista"/>
        <w:tabs>
          <w:tab w:val="left" w:pos="851"/>
        </w:tabs>
        <w:ind w:left="284"/>
        <w:outlineLvl w:val="1"/>
        <w:rPr>
          <w:rFonts w:ascii="Times New Roman" w:hAnsi="Times New Roman" w:cs="Times New Roman"/>
          <w:b/>
          <w:bCs/>
          <w:sz w:val="24"/>
          <w:szCs w:val="24"/>
        </w:rPr>
      </w:pPr>
      <w:bookmarkStart w:id="37" w:name="_Toc15836167"/>
      <w:r w:rsidRPr="00B55BBD">
        <w:rPr>
          <w:rFonts w:ascii="Times New Roman" w:hAnsi="Times New Roman" w:cs="Times New Roman"/>
          <w:b/>
          <w:bCs/>
          <w:sz w:val="24"/>
          <w:szCs w:val="24"/>
        </w:rPr>
        <w:t>2.2.1.3.</w:t>
      </w:r>
      <w:r w:rsidRPr="00B55BBD">
        <w:rPr>
          <w:rFonts w:ascii="Times New Roman" w:hAnsi="Times New Roman" w:cs="Times New Roman"/>
          <w:b/>
          <w:bCs/>
          <w:sz w:val="24"/>
          <w:szCs w:val="24"/>
        </w:rPr>
        <w:tab/>
      </w:r>
      <w:r w:rsidRPr="00B55BBD">
        <w:rPr>
          <w:rFonts w:ascii="Times New Roman" w:hAnsi="Times New Roman" w:cs="Times New Roman"/>
          <w:b/>
          <w:bCs/>
          <w:i/>
          <w:iCs/>
          <w:sz w:val="24"/>
          <w:szCs w:val="24"/>
        </w:rPr>
        <w:t xml:space="preserve">Importancia del </w:t>
      </w:r>
      <w:r w:rsidR="00B55BBD" w:rsidRPr="00B55BBD">
        <w:rPr>
          <w:rFonts w:ascii="Times New Roman" w:hAnsi="Times New Roman" w:cs="Times New Roman"/>
          <w:b/>
          <w:bCs/>
          <w:i/>
          <w:iCs/>
          <w:sz w:val="24"/>
          <w:szCs w:val="24"/>
        </w:rPr>
        <w:t>r</w:t>
      </w:r>
      <w:r w:rsidRPr="00B55BBD">
        <w:rPr>
          <w:rFonts w:ascii="Times New Roman" w:hAnsi="Times New Roman" w:cs="Times New Roman"/>
          <w:b/>
          <w:bCs/>
          <w:i/>
          <w:iCs/>
          <w:sz w:val="24"/>
          <w:szCs w:val="24"/>
        </w:rPr>
        <w:t>eciclaje</w:t>
      </w:r>
      <w:r w:rsidR="00B55BBD" w:rsidRPr="00B55BBD">
        <w:rPr>
          <w:rFonts w:ascii="Times New Roman" w:hAnsi="Times New Roman" w:cs="Times New Roman"/>
          <w:b/>
          <w:bCs/>
          <w:i/>
          <w:iCs/>
          <w:sz w:val="24"/>
          <w:szCs w:val="24"/>
        </w:rPr>
        <w:t>.</w:t>
      </w:r>
      <w:bookmarkEnd w:id="37"/>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8" w:name="_Toc15836168"/>
      <w:r w:rsidRPr="00B378F2">
        <w:rPr>
          <w:rFonts w:ascii="Times New Roman" w:hAnsi="Times New Roman" w:cs="Times New Roman"/>
          <w:sz w:val="24"/>
          <w:szCs w:val="24"/>
        </w:rPr>
        <w:t>El reciclaje es un acto muy importante para la sociedad ya que el mismo supone la reutilización de elementos y objetos de distinto tipo que de otro modo serían desechados, contribuyendo a formar más cantidad de basura y, en última instancia, dañando de manera continua al planeta.</w:t>
      </w:r>
      <w:bookmarkEnd w:id="38"/>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39" w:name="_Toc15836169"/>
      <w:r w:rsidRPr="00B378F2">
        <w:rPr>
          <w:rFonts w:ascii="Times New Roman" w:hAnsi="Times New Roman" w:cs="Times New Roman"/>
          <w:sz w:val="24"/>
          <w:szCs w:val="24"/>
        </w:rPr>
        <w:t>El reciclaje es muy importante en la noción compleja de conservación ambiental. Cuando hablamos de reciclar hacemos referencia. Los expertos de la materia que casi todos los elementos que nos rodean ser reciclados o reutilizados en diferentes situaciones, aunque alguno de ellos por ser extremadamente descartables o por ser tóxicos no pueden ser guardados, tanto el vidrio como el papel y los textiles , los residuos orgánicos el plástico.</w:t>
      </w:r>
      <w:bookmarkEnd w:id="39"/>
    </w:p>
    <w:p w:rsidR="0019381E" w:rsidRPr="00B55BBD" w:rsidRDefault="0019381E" w:rsidP="006832B3">
      <w:pPr>
        <w:pStyle w:val="Prrafodelista"/>
        <w:tabs>
          <w:tab w:val="left" w:pos="851"/>
        </w:tabs>
        <w:ind w:left="284"/>
        <w:outlineLvl w:val="1"/>
        <w:rPr>
          <w:rFonts w:ascii="Times New Roman" w:hAnsi="Times New Roman" w:cs="Times New Roman"/>
          <w:b/>
          <w:bCs/>
          <w:sz w:val="24"/>
          <w:szCs w:val="24"/>
        </w:rPr>
      </w:pPr>
      <w:bookmarkStart w:id="40" w:name="_Toc15836170"/>
      <w:r w:rsidRPr="00B55BBD">
        <w:rPr>
          <w:rFonts w:ascii="Times New Roman" w:hAnsi="Times New Roman" w:cs="Times New Roman"/>
          <w:b/>
          <w:bCs/>
          <w:sz w:val="24"/>
          <w:szCs w:val="24"/>
        </w:rPr>
        <w:t>2.2.1.4.</w:t>
      </w:r>
      <w:r w:rsidRPr="00B55BBD">
        <w:rPr>
          <w:rFonts w:ascii="Times New Roman" w:hAnsi="Times New Roman" w:cs="Times New Roman"/>
          <w:b/>
          <w:bCs/>
          <w:sz w:val="24"/>
          <w:szCs w:val="24"/>
        </w:rPr>
        <w:tab/>
      </w:r>
      <w:r w:rsidRPr="00B55BBD">
        <w:rPr>
          <w:rFonts w:ascii="Times New Roman" w:hAnsi="Times New Roman" w:cs="Times New Roman"/>
          <w:b/>
          <w:bCs/>
          <w:i/>
          <w:iCs/>
          <w:sz w:val="24"/>
          <w:szCs w:val="24"/>
        </w:rPr>
        <w:t>¿Qué se puede reciclar?</w:t>
      </w:r>
      <w:r w:rsidR="00B55BBD" w:rsidRPr="00B55BBD">
        <w:rPr>
          <w:rFonts w:ascii="Times New Roman" w:hAnsi="Times New Roman" w:cs="Times New Roman"/>
          <w:b/>
          <w:bCs/>
          <w:i/>
          <w:iCs/>
          <w:sz w:val="24"/>
          <w:szCs w:val="24"/>
        </w:rPr>
        <w:t>.</w:t>
      </w:r>
      <w:bookmarkEnd w:id="40"/>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41" w:name="_Toc15836171"/>
      <w:r w:rsidRPr="00B378F2">
        <w:rPr>
          <w:rFonts w:ascii="Times New Roman" w:hAnsi="Times New Roman" w:cs="Times New Roman"/>
          <w:sz w:val="24"/>
          <w:szCs w:val="24"/>
        </w:rPr>
        <w:t>Muchos de los materiales que ya usamos, los cuales denominamos basura los podemos separar con el fin de enviar a reciclarlos y volverlos a usar. (Dávalos y Tique, 2016).</w:t>
      </w:r>
      <w:bookmarkEnd w:id="41"/>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42" w:name="_Toc15836172"/>
      <w:r w:rsidRPr="00B378F2">
        <w:rPr>
          <w:rFonts w:ascii="Times New Roman" w:hAnsi="Times New Roman" w:cs="Times New Roman"/>
          <w:sz w:val="24"/>
          <w:szCs w:val="24"/>
        </w:rPr>
        <w:t>Se puede diferenciar cuatro categorías de reciclables, tales como:</w:t>
      </w:r>
      <w:bookmarkEnd w:id="42"/>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43" w:name="_Toc15836173"/>
      <w:r w:rsidRPr="00B378F2">
        <w:rPr>
          <w:rFonts w:ascii="Times New Roman" w:hAnsi="Times New Roman" w:cs="Times New Roman"/>
          <w:sz w:val="24"/>
          <w:szCs w:val="24"/>
        </w:rPr>
        <w:t>−</w:t>
      </w:r>
      <w:r w:rsidRPr="00B378F2">
        <w:rPr>
          <w:rFonts w:ascii="Times New Roman" w:hAnsi="Times New Roman" w:cs="Times New Roman"/>
          <w:sz w:val="24"/>
          <w:szCs w:val="24"/>
        </w:rPr>
        <w:tab/>
        <w:t>Papel y Cartón</w:t>
      </w:r>
      <w:bookmarkEnd w:id="43"/>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44" w:name="_Toc15836174"/>
      <w:r w:rsidRPr="00B378F2">
        <w:rPr>
          <w:rFonts w:ascii="Times New Roman" w:hAnsi="Times New Roman" w:cs="Times New Roman"/>
          <w:sz w:val="24"/>
          <w:szCs w:val="24"/>
        </w:rPr>
        <w:t>−</w:t>
      </w:r>
      <w:r w:rsidRPr="00B378F2">
        <w:rPr>
          <w:rFonts w:ascii="Times New Roman" w:hAnsi="Times New Roman" w:cs="Times New Roman"/>
          <w:sz w:val="24"/>
          <w:szCs w:val="24"/>
        </w:rPr>
        <w:tab/>
        <w:t>Vidrio y Cristal</w:t>
      </w:r>
      <w:bookmarkEnd w:id="44"/>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45" w:name="_Toc15836175"/>
      <w:r w:rsidRPr="00B378F2">
        <w:rPr>
          <w:rFonts w:ascii="Times New Roman" w:hAnsi="Times New Roman" w:cs="Times New Roman"/>
          <w:sz w:val="24"/>
          <w:szCs w:val="24"/>
        </w:rPr>
        <w:t>−</w:t>
      </w:r>
      <w:r w:rsidRPr="00B378F2">
        <w:rPr>
          <w:rFonts w:ascii="Times New Roman" w:hAnsi="Times New Roman" w:cs="Times New Roman"/>
          <w:sz w:val="24"/>
          <w:szCs w:val="24"/>
        </w:rPr>
        <w:tab/>
        <w:t>Plástico</w:t>
      </w:r>
      <w:bookmarkEnd w:id="45"/>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46" w:name="_Toc15836176"/>
      <w:r w:rsidRPr="00B378F2">
        <w:rPr>
          <w:rFonts w:ascii="Times New Roman" w:hAnsi="Times New Roman" w:cs="Times New Roman"/>
          <w:sz w:val="24"/>
          <w:szCs w:val="24"/>
        </w:rPr>
        <w:t>−</w:t>
      </w:r>
      <w:r w:rsidRPr="00B378F2">
        <w:rPr>
          <w:rFonts w:ascii="Times New Roman" w:hAnsi="Times New Roman" w:cs="Times New Roman"/>
          <w:sz w:val="24"/>
          <w:szCs w:val="24"/>
        </w:rPr>
        <w:tab/>
        <w:t>Aluminio.</w:t>
      </w:r>
      <w:bookmarkEnd w:id="46"/>
    </w:p>
    <w:p w:rsidR="0019381E" w:rsidRPr="00B55BBD" w:rsidRDefault="0019381E" w:rsidP="006832B3">
      <w:pPr>
        <w:pStyle w:val="Prrafodelista"/>
        <w:tabs>
          <w:tab w:val="left" w:pos="851"/>
        </w:tabs>
        <w:ind w:left="284"/>
        <w:outlineLvl w:val="1"/>
        <w:rPr>
          <w:rFonts w:ascii="Times New Roman" w:hAnsi="Times New Roman" w:cs="Times New Roman"/>
          <w:b/>
          <w:bCs/>
          <w:sz w:val="24"/>
          <w:szCs w:val="24"/>
        </w:rPr>
      </w:pPr>
      <w:bookmarkStart w:id="47" w:name="_Toc15836177"/>
      <w:r w:rsidRPr="00B55BBD">
        <w:rPr>
          <w:rFonts w:ascii="Times New Roman" w:hAnsi="Times New Roman" w:cs="Times New Roman"/>
          <w:b/>
          <w:bCs/>
          <w:sz w:val="24"/>
          <w:szCs w:val="24"/>
        </w:rPr>
        <w:t>2.2.2.</w:t>
      </w:r>
      <w:r w:rsidRPr="00B55BBD">
        <w:rPr>
          <w:rFonts w:ascii="Times New Roman" w:hAnsi="Times New Roman" w:cs="Times New Roman"/>
          <w:b/>
          <w:bCs/>
          <w:sz w:val="24"/>
          <w:szCs w:val="24"/>
        </w:rPr>
        <w:tab/>
        <w:t xml:space="preserve">Educación </w:t>
      </w:r>
      <w:r w:rsidR="00B55BBD" w:rsidRPr="00B55BBD">
        <w:rPr>
          <w:rFonts w:ascii="Times New Roman" w:hAnsi="Times New Roman" w:cs="Times New Roman"/>
          <w:b/>
          <w:bCs/>
          <w:sz w:val="24"/>
          <w:szCs w:val="24"/>
        </w:rPr>
        <w:t>a</w:t>
      </w:r>
      <w:r w:rsidRPr="00B55BBD">
        <w:rPr>
          <w:rFonts w:ascii="Times New Roman" w:hAnsi="Times New Roman" w:cs="Times New Roman"/>
          <w:b/>
          <w:bCs/>
          <w:sz w:val="24"/>
          <w:szCs w:val="24"/>
        </w:rPr>
        <w:t>mbiental</w:t>
      </w:r>
      <w:r w:rsidR="00B55BBD">
        <w:rPr>
          <w:rFonts w:ascii="Times New Roman" w:hAnsi="Times New Roman" w:cs="Times New Roman"/>
          <w:b/>
          <w:bCs/>
          <w:sz w:val="24"/>
          <w:szCs w:val="24"/>
        </w:rPr>
        <w:t>.</w:t>
      </w:r>
      <w:bookmarkEnd w:id="47"/>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48" w:name="_Toc15836178"/>
      <w:r w:rsidRPr="00B378F2">
        <w:rPr>
          <w:rFonts w:ascii="Times New Roman" w:hAnsi="Times New Roman" w:cs="Times New Roman"/>
          <w:sz w:val="24"/>
          <w:szCs w:val="24"/>
        </w:rPr>
        <w:t>“La Educación Ambiental se plantea como una actividad integral y sistémica, con énfasis en dos ejes: el análisis, conocimiento y comprensión de las inter acciones y la acción social participativa hacia el mejoramiento ambiental” (Gobierno Regional de Lambayeque, 2005).</w:t>
      </w:r>
      <w:bookmarkEnd w:id="48"/>
    </w:p>
    <w:p w:rsidR="0019381E"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49" w:name="_Toc15836179"/>
      <w:r w:rsidRPr="00B378F2">
        <w:rPr>
          <w:rFonts w:ascii="Times New Roman" w:hAnsi="Times New Roman" w:cs="Times New Roman"/>
          <w:sz w:val="24"/>
          <w:szCs w:val="24"/>
        </w:rPr>
        <w:t>“(…), la Educación Ambiental es un proceso formativo mediante el cual se busca que el individuo y la colectividad conozcan y comprendan las formas de interacción entre la sociedad y la naturaleza, sus causas y consecuencias, a fin de que actúen de manera integrada y racional con su medio”. (Gobierno Regional de Lambayeque, 2005)</w:t>
      </w:r>
      <w:bookmarkEnd w:id="49"/>
    </w:p>
    <w:p w:rsidR="0019381E" w:rsidRDefault="0019381E" w:rsidP="006832B3">
      <w:pPr>
        <w:pStyle w:val="Prrafodelista"/>
        <w:tabs>
          <w:tab w:val="left" w:pos="851"/>
        </w:tabs>
        <w:ind w:left="284"/>
        <w:outlineLvl w:val="1"/>
        <w:rPr>
          <w:rFonts w:ascii="Times New Roman" w:hAnsi="Times New Roman" w:cs="Times New Roman"/>
          <w:sz w:val="24"/>
          <w:szCs w:val="24"/>
        </w:rPr>
      </w:pPr>
      <w:r>
        <w:rPr>
          <w:rFonts w:ascii="Times New Roman" w:hAnsi="Times New Roman" w:cs="Times New Roman"/>
          <w:sz w:val="24"/>
          <w:szCs w:val="24"/>
        </w:rPr>
        <w:tab/>
      </w:r>
      <w:bookmarkStart w:id="50" w:name="_Toc15836180"/>
      <w:r w:rsidRPr="00B378F2">
        <w:rPr>
          <w:rFonts w:ascii="Times New Roman" w:hAnsi="Times New Roman" w:cs="Times New Roman"/>
          <w:sz w:val="24"/>
          <w:szCs w:val="24"/>
        </w:rPr>
        <w:t xml:space="preserve">En concordancia con su “epistemología de la complejidad”, Morín (1999) propone “los siete saberes necesarios para la educación del futuro”. En su contribución a la reflexión </w:t>
      </w:r>
      <w:r w:rsidRPr="00B378F2">
        <w:rPr>
          <w:rFonts w:ascii="Times New Roman" w:hAnsi="Times New Roman" w:cs="Times New Roman"/>
          <w:sz w:val="24"/>
          <w:szCs w:val="24"/>
        </w:rPr>
        <w:lastRenderedPageBreak/>
        <w:t>–elaborado para la UNESCO- sobre cómo educar para un futuro sostenible, introduce siete puntos de vista a considerar en la educación y que considera:</w:t>
      </w:r>
      <w:bookmarkEnd w:id="50"/>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1" w:name="_Toc15836181"/>
      <w:r w:rsidRPr="00B378F2">
        <w:rPr>
          <w:rFonts w:ascii="Times New Roman" w:hAnsi="Times New Roman" w:cs="Times New Roman"/>
          <w:sz w:val="24"/>
          <w:szCs w:val="24"/>
        </w:rPr>
        <w:t>a) Las cegueras del conocimiento: el error y la ilusión,</w:t>
      </w:r>
      <w:bookmarkEnd w:id="51"/>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2" w:name="_Toc15836182"/>
      <w:r w:rsidRPr="00B378F2">
        <w:rPr>
          <w:rFonts w:ascii="Times New Roman" w:hAnsi="Times New Roman" w:cs="Times New Roman"/>
          <w:sz w:val="24"/>
          <w:szCs w:val="24"/>
        </w:rPr>
        <w:t>b) Los principios de un conocimiento pertinente,</w:t>
      </w:r>
      <w:bookmarkEnd w:id="52"/>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3" w:name="_Toc15836183"/>
      <w:r w:rsidRPr="00B378F2">
        <w:rPr>
          <w:rFonts w:ascii="Times New Roman" w:hAnsi="Times New Roman" w:cs="Times New Roman"/>
          <w:sz w:val="24"/>
          <w:szCs w:val="24"/>
        </w:rPr>
        <w:t>c) Enseñar la condición humana,</w:t>
      </w:r>
      <w:bookmarkEnd w:id="53"/>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4" w:name="_Toc15836184"/>
      <w:r w:rsidRPr="00B378F2">
        <w:rPr>
          <w:rFonts w:ascii="Times New Roman" w:hAnsi="Times New Roman" w:cs="Times New Roman"/>
          <w:sz w:val="24"/>
          <w:szCs w:val="24"/>
        </w:rPr>
        <w:t>d) Enseñar la identidad terrenal,</w:t>
      </w:r>
      <w:bookmarkEnd w:id="54"/>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5" w:name="_Toc15836185"/>
      <w:r w:rsidRPr="00B378F2">
        <w:rPr>
          <w:rFonts w:ascii="Times New Roman" w:hAnsi="Times New Roman" w:cs="Times New Roman"/>
          <w:sz w:val="24"/>
          <w:szCs w:val="24"/>
        </w:rPr>
        <w:t>e) Enfrentar la incertidumbre,</w:t>
      </w:r>
      <w:bookmarkEnd w:id="55"/>
      <w:r w:rsidRPr="00B378F2">
        <w:rPr>
          <w:rFonts w:ascii="Times New Roman" w:hAnsi="Times New Roman" w:cs="Times New Roman"/>
          <w:sz w:val="24"/>
          <w:szCs w:val="24"/>
        </w:rPr>
        <w:t xml:space="preserve"> </w:t>
      </w:r>
    </w:p>
    <w:p w:rsidR="0019381E" w:rsidRDefault="0019381E" w:rsidP="006832B3">
      <w:pPr>
        <w:pStyle w:val="Prrafodelista"/>
        <w:tabs>
          <w:tab w:val="left" w:pos="851"/>
        </w:tabs>
        <w:ind w:left="284"/>
        <w:outlineLvl w:val="1"/>
        <w:rPr>
          <w:rFonts w:ascii="Times New Roman" w:hAnsi="Times New Roman" w:cs="Times New Roman"/>
          <w:sz w:val="24"/>
          <w:szCs w:val="24"/>
        </w:rPr>
      </w:pPr>
      <w:bookmarkStart w:id="56" w:name="_Toc15836186"/>
      <w:r w:rsidRPr="00B378F2">
        <w:rPr>
          <w:rFonts w:ascii="Times New Roman" w:hAnsi="Times New Roman" w:cs="Times New Roman"/>
          <w:sz w:val="24"/>
          <w:szCs w:val="24"/>
        </w:rPr>
        <w:t>f) Enseñar la comprensión,</w:t>
      </w:r>
      <w:bookmarkEnd w:id="56"/>
      <w:r w:rsidRPr="00B378F2">
        <w:rPr>
          <w:rFonts w:ascii="Times New Roman" w:hAnsi="Times New Roman" w:cs="Times New Roman"/>
          <w:sz w:val="24"/>
          <w:szCs w:val="24"/>
        </w:rPr>
        <w:t xml:space="preserve"> </w:t>
      </w:r>
    </w:p>
    <w:p w:rsidR="0019381E" w:rsidRPr="00B378F2" w:rsidRDefault="0019381E" w:rsidP="006832B3">
      <w:pPr>
        <w:pStyle w:val="Prrafodelista"/>
        <w:tabs>
          <w:tab w:val="left" w:pos="851"/>
        </w:tabs>
        <w:ind w:left="284"/>
        <w:outlineLvl w:val="1"/>
        <w:rPr>
          <w:rFonts w:ascii="Times New Roman" w:hAnsi="Times New Roman" w:cs="Times New Roman"/>
          <w:sz w:val="24"/>
          <w:szCs w:val="24"/>
        </w:rPr>
      </w:pPr>
      <w:bookmarkStart w:id="57" w:name="_Toc15836187"/>
      <w:r w:rsidRPr="00B378F2">
        <w:rPr>
          <w:rFonts w:ascii="Times New Roman" w:hAnsi="Times New Roman" w:cs="Times New Roman"/>
          <w:sz w:val="24"/>
          <w:szCs w:val="24"/>
        </w:rPr>
        <w:t>g) La ética del ser humano.</w:t>
      </w:r>
      <w:bookmarkEnd w:id="57"/>
    </w:p>
    <w:p w:rsidR="0019381E" w:rsidRDefault="0019381E" w:rsidP="006832B3">
      <w:pPr>
        <w:pStyle w:val="Prrafodelista"/>
        <w:numPr>
          <w:ilvl w:val="1"/>
          <w:numId w:val="4"/>
        </w:numPr>
        <w:ind w:left="284" w:firstLine="0"/>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58" w:name="_Toc15836188"/>
      <w:r w:rsidRPr="00112FB2">
        <w:rPr>
          <w:rFonts w:ascii="Times New Roman" w:hAnsi="Times New Roman" w:cs="Times New Roman"/>
          <w:b/>
          <w:sz w:val="24"/>
          <w:szCs w:val="24"/>
        </w:rPr>
        <w:t>Definición de tér</w:t>
      </w:r>
      <w:r>
        <w:rPr>
          <w:rFonts w:ascii="Times New Roman" w:hAnsi="Times New Roman" w:cs="Times New Roman"/>
          <w:b/>
          <w:sz w:val="24"/>
          <w:szCs w:val="24"/>
        </w:rPr>
        <w:t>minos básicos</w:t>
      </w:r>
      <w:bookmarkEnd w:id="58"/>
    </w:p>
    <w:p w:rsidR="0019381E" w:rsidRPr="00CD4ADC" w:rsidRDefault="0019381E" w:rsidP="006832B3">
      <w:pPr>
        <w:pStyle w:val="Prrafodelista"/>
        <w:ind w:left="284"/>
        <w:outlineLvl w:val="1"/>
        <w:rPr>
          <w:rFonts w:ascii="Times New Roman" w:hAnsi="Times New Roman" w:cs="Times New Roman"/>
          <w:b/>
          <w:sz w:val="24"/>
          <w:szCs w:val="24"/>
        </w:rPr>
      </w:pPr>
      <w:bookmarkStart w:id="59" w:name="_Toc15836189"/>
      <w:r>
        <w:rPr>
          <w:rFonts w:ascii="Times New Roman" w:hAnsi="Times New Roman" w:cs="Times New Roman"/>
          <w:b/>
          <w:sz w:val="24"/>
          <w:szCs w:val="24"/>
        </w:rPr>
        <w:t xml:space="preserve">2.3.1. </w:t>
      </w:r>
      <w:r w:rsidRPr="00CD4ADC">
        <w:rPr>
          <w:rFonts w:ascii="Times New Roman" w:hAnsi="Times New Roman" w:cs="Times New Roman"/>
          <w:b/>
          <w:sz w:val="24"/>
          <w:szCs w:val="24"/>
        </w:rPr>
        <w:t>Programa</w:t>
      </w:r>
      <w:r w:rsidR="002F5BBE">
        <w:rPr>
          <w:rFonts w:ascii="Times New Roman" w:hAnsi="Times New Roman" w:cs="Times New Roman"/>
          <w:b/>
          <w:sz w:val="24"/>
          <w:szCs w:val="24"/>
        </w:rPr>
        <w:t>.</w:t>
      </w:r>
      <w:bookmarkEnd w:id="59"/>
    </w:p>
    <w:p w:rsidR="0019381E" w:rsidRPr="00CD4ADC" w:rsidRDefault="0019381E" w:rsidP="002F5BBE">
      <w:pPr>
        <w:pStyle w:val="Prrafodelista"/>
        <w:ind w:left="284" w:firstLine="424"/>
        <w:outlineLvl w:val="1"/>
        <w:rPr>
          <w:rFonts w:ascii="Times New Roman" w:hAnsi="Times New Roman" w:cs="Times New Roman"/>
          <w:sz w:val="24"/>
          <w:szCs w:val="24"/>
        </w:rPr>
      </w:pPr>
      <w:bookmarkStart w:id="60" w:name="_Toc15836190"/>
      <w:r w:rsidRPr="00CD4ADC">
        <w:rPr>
          <w:rFonts w:ascii="Times New Roman" w:hAnsi="Times New Roman" w:cs="Times New Roman"/>
          <w:sz w:val="24"/>
          <w:szCs w:val="24"/>
        </w:rPr>
        <w:t>Es un plan detallado de acciones que deben ser acometidas a nivel mundial, nacional y local por entidades de la ONU, los gobiernos de sus estados miembros y por grupos principales particulares en todas las áreas en las que ocurren impactos humanos sobre el medio ambiente.</w:t>
      </w:r>
      <w:bookmarkEnd w:id="60"/>
    </w:p>
    <w:p w:rsidR="0019381E" w:rsidRPr="00CD4ADC" w:rsidRDefault="0019381E" w:rsidP="006832B3">
      <w:pPr>
        <w:pStyle w:val="Prrafodelista"/>
        <w:ind w:left="284"/>
        <w:outlineLvl w:val="1"/>
        <w:rPr>
          <w:rFonts w:ascii="Times New Roman" w:hAnsi="Times New Roman" w:cs="Times New Roman"/>
          <w:b/>
          <w:sz w:val="24"/>
          <w:szCs w:val="24"/>
        </w:rPr>
      </w:pPr>
      <w:bookmarkStart w:id="61" w:name="_Toc15836191"/>
      <w:r>
        <w:rPr>
          <w:rFonts w:ascii="Times New Roman" w:hAnsi="Times New Roman" w:cs="Times New Roman"/>
          <w:b/>
          <w:sz w:val="24"/>
          <w:szCs w:val="24"/>
        </w:rPr>
        <w:t xml:space="preserve">2.3.2. </w:t>
      </w:r>
      <w:r w:rsidRPr="00CD4ADC">
        <w:rPr>
          <w:rFonts w:ascii="Times New Roman" w:hAnsi="Times New Roman" w:cs="Times New Roman"/>
          <w:b/>
          <w:sz w:val="24"/>
          <w:szCs w:val="24"/>
        </w:rPr>
        <w:t>Programa de “reciclaje”.</w:t>
      </w:r>
      <w:bookmarkEnd w:id="61"/>
    </w:p>
    <w:p w:rsidR="0019381E" w:rsidRPr="00CD4ADC" w:rsidRDefault="0019381E" w:rsidP="002F5BBE">
      <w:pPr>
        <w:pStyle w:val="Prrafodelista"/>
        <w:ind w:left="284" w:firstLine="424"/>
        <w:outlineLvl w:val="1"/>
        <w:rPr>
          <w:rFonts w:ascii="Times New Roman" w:hAnsi="Times New Roman" w:cs="Times New Roman"/>
          <w:sz w:val="24"/>
          <w:szCs w:val="24"/>
        </w:rPr>
      </w:pPr>
      <w:bookmarkStart w:id="62" w:name="_Toc15836192"/>
      <w:r w:rsidRPr="00CD4ADC">
        <w:rPr>
          <w:rFonts w:ascii="Times New Roman" w:hAnsi="Times New Roman" w:cs="Times New Roman"/>
          <w:sz w:val="24"/>
          <w:szCs w:val="24"/>
        </w:rPr>
        <w:t>El programa de reciclaje es una propuesta con un conjunto de estrategias metodológicas respecto a la recuperación de papel periódico, papel de oficina, cartón, latas de aluminio, vidrio, plásticos y otros materiales. Estos materiales es necesario acumularlos en los contenedores instalados para tal fin, los cuales deberán ser recolectados periódicamente.</w:t>
      </w:r>
      <w:bookmarkEnd w:id="62"/>
    </w:p>
    <w:p w:rsidR="0019381E" w:rsidRPr="00CD4ADC" w:rsidRDefault="0019381E" w:rsidP="006832B3">
      <w:pPr>
        <w:pStyle w:val="Prrafodelista"/>
        <w:ind w:left="284"/>
        <w:outlineLvl w:val="1"/>
        <w:rPr>
          <w:rFonts w:ascii="Times New Roman" w:hAnsi="Times New Roman" w:cs="Times New Roman"/>
          <w:b/>
          <w:sz w:val="24"/>
          <w:szCs w:val="24"/>
        </w:rPr>
      </w:pPr>
      <w:bookmarkStart w:id="63" w:name="_Toc15836193"/>
      <w:r>
        <w:rPr>
          <w:rFonts w:ascii="Times New Roman" w:hAnsi="Times New Roman" w:cs="Times New Roman"/>
          <w:b/>
          <w:sz w:val="24"/>
          <w:szCs w:val="24"/>
        </w:rPr>
        <w:t xml:space="preserve">2.3.3. </w:t>
      </w:r>
      <w:r w:rsidRPr="00CD4ADC">
        <w:rPr>
          <w:rFonts w:ascii="Times New Roman" w:hAnsi="Times New Roman" w:cs="Times New Roman"/>
          <w:b/>
          <w:sz w:val="24"/>
          <w:szCs w:val="24"/>
        </w:rPr>
        <w:t>Reciclar.</w:t>
      </w:r>
      <w:bookmarkEnd w:id="63"/>
    </w:p>
    <w:p w:rsidR="0019381E" w:rsidRPr="00CD4ADC" w:rsidRDefault="0019381E" w:rsidP="002F5BBE">
      <w:pPr>
        <w:pStyle w:val="Prrafodelista"/>
        <w:ind w:left="284" w:firstLine="424"/>
        <w:outlineLvl w:val="1"/>
        <w:rPr>
          <w:rFonts w:ascii="Times New Roman" w:hAnsi="Times New Roman" w:cs="Times New Roman"/>
          <w:sz w:val="24"/>
          <w:szCs w:val="24"/>
        </w:rPr>
      </w:pPr>
      <w:bookmarkStart w:id="64" w:name="_Toc15836194"/>
      <w:r w:rsidRPr="00CD4ADC">
        <w:rPr>
          <w:rFonts w:ascii="Times New Roman" w:hAnsi="Times New Roman" w:cs="Times New Roman"/>
          <w:sz w:val="24"/>
          <w:szCs w:val="24"/>
        </w:rPr>
        <w:t>El reciclaje significa la separación, recolección, procesamiento, mercadeo, y finalmente el uso de un material que de otra manera hubiera sido tirado a la basura.  Por ejemplo, el periódico de hoy puede ser reciclado para otro periódico de otro día u otro producto de papel. De esta manera, algunos productos y empaques se hacen de materiales reciclados que han sido recuperados. (Dávalos y Tique, 2016)</w:t>
      </w:r>
      <w:bookmarkEnd w:id="64"/>
    </w:p>
    <w:p w:rsidR="0019381E" w:rsidRPr="00CD4ADC" w:rsidRDefault="0019381E" w:rsidP="006832B3">
      <w:pPr>
        <w:pStyle w:val="Prrafodelista"/>
        <w:ind w:left="284"/>
        <w:outlineLvl w:val="1"/>
        <w:rPr>
          <w:rFonts w:ascii="Times New Roman" w:hAnsi="Times New Roman" w:cs="Times New Roman"/>
          <w:b/>
          <w:sz w:val="24"/>
          <w:szCs w:val="24"/>
        </w:rPr>
      </w:pPr>
      <w:bookmarkStart w:id="65" w:name="_Toc15836195"/>
      <w:r>
        <w:rPr>
          <w:rFonts w:ascii="Times New Roman" w:hAnsi="Times New Roman" w:cs="Times New Roman"/>
          <w:b/>
          <w:sz w:val="24"/>
          <w:szCs w:val="24"/>
        </w:rPr>
        <w:t xml:space="preserve">2.3.4. </w:t>
      </w:r>
      <w:r w:rsidRPr="00CD4ADC">
        <w:rPr>
          <w:rFonts w:ascii="Times New Roman" w:hAnsi="Times New Roman" w:cs="Times New Roman"/>
          <w:b/>
          <w:sz w:val="24"/>
          <w:szCs w:val="24"/>
        </w:rPr>
        <w:t>Medio ambiente.</w:t>
      </w:r>
      <w:bookmarkEnd w:id="65"/>
    </w:p>
    <w:p w:rsidR="0019381E" w:rsidRPr="00CD4ADC" w:rsidRDefault="0019381E" w:rsidP="002F5BBE">
      <w:pPr>
        <w:pStyle w:val="Prrafodelista"/>
        <w:ind w:left="284" w:firstLine="424"/>
        <w:outlineLvl w:val="1"/>
        <w:rPr>
          <w:rFonts w:ascii="Times New Roman" w:hAnsi="Times New Roman" w:cs="Times New Roman"/>
          <w:sz w:val="24"/>
          <w:szCs w:val="24"/>
        </w:rPr>
      </w:pPr>
      <w:bookmarkStart w:id="66" w:name="_Toc15836196"/>
      <w:r w:rsidRPr="00CD4ADC">
        <w:rPr>
          <w:rFonts w:ascii="Times New Roman" w:hAnsi="Times New Roman" w:cs="Times New Roman"/>
          <w:sz w:val="24"/>
          <w:szCs w:val="24"/>
        </w:rPr>
        <w:t>Medio ambiente, conjunto de elementos abióticos (energía solar, suelo, agua y aire) y bióticos (organismos vivos) que integran la delgada capa de la Tierra llamada biosfera, sustento y hogar de los seres vivos.</w:t>
      </w:r>
      <w:bookmarkEnd w:id="66"/>
    </w:p>
    <w:p w:rsidR="0019381E" w:rsidRPr="00CD4ADC" w:rsidRDefault="0019381E" w:rsidP="006832B3">
      <w:pPr>
        <w:pStyle w:val="Prrafodelista"/>
        <w:ind w:left="284"/>
        <w:outlineLvl w:val="1"/>
        <w:rPr>
          <w:rFonts w:ascii="Times New Roman" w:hAnsi="Times New Roman" w:cs="Times New Roman"/>
          <w:b/>
          <w:sz w:val="24"/>
          <w:szCs w:val="24"/>
        </w:rPr>
      </w:pPr>
      <w:bookmarkStart w:id="67" w:name="_Toc15836197"/>
      <w:r>
        <w:rPr>
          <w:rFonts w:ascii="Times New Roman" w:hAnsi="Times New Roman" w:cs="Times New Roman"/>
          <w:b/>
          <w:sz w:val="24"/>
          <w:szCs w:val="24"/>
        </w:rPr>
        <w:t xml:space="preserve">2.3.5. </w:t>
      </w:r>
      <w:r w:rsidRPr="00CD4ADC">
        <w:rPr>
          <w:rFonts w:ascii="Times New Roman" w:hAnsi="Times New Roman" w:cs="Times New Roman"/>
          <w:b/>
          <w:sz w:val="24"/>
          <w:szCs w:val="24"/>
        </w:rPr>
        <w:t>Conciencia ambiental</w:t>
      </w:r>
      <w:bookmarkEnd w:id="67"/>
      <w:r w:rsidRPr="00CD4ADC">
        <w:rPr>
          <w:rFonts w:ascii="Times New Roman" w:hAnsi="Times New Roman" w:cs="Times New Roman"/>
          <w:b/>
          <w:sz w:val="24"/>
          <w:szCs w:val="24"/>
        </w:rPr>
        <w:t xml:space="preserve"> </w:t>
      </w:r>
    </w:p>
    <w:p w:rsidR="0019381E" w:rsidRDefault="0019381E" w:rsidP="002F5BBE">
      <w:pPr>
        <w:pStyle w:val="Prrafodelista"/>
        <w:ind w:left="284" w:firstLine="424"/>
        <w:outlineLvl w:val="1"/>
        <w:rPr>
          <w:rFonts w:ascii="Times New Roman" w:hAnsi="Times New Roman" w:cs="Times New Roman"/>
          <w:sz w:val="24"/>
          <w:szCs w:val="24"/>
        </w:rPr>
      </w:pPr>
      <w:bookmarkStart w:id="68" w:name="_Toc15836198"/>
      <w:r w:rsidRPr="00CD4ADC">
        <w:rPr>
          <w:rFonts w:ascii="Times New Roman" w:hAnsi="Times New Roman" w:cs="Times New Roman"/>
          <w:sz w:val="24"/>
          <w:szCs w:val="24"/>
        </w:rPr>
        <w:t>El ambiente, comprende la suma de valores naturales, sociales y culturales existentes en un lugar o momento determinado, que influyen en la humanidad, así como en las generaciones venideras.</w:t>
      </w:r>
      <w:bookmarkEnd w:id="68"/>
    </w:p>
    <w:p w:rsidR="0019381E" w:rsidRDefault="0019381E" w:rsidP="006832B3">
      <w:pPr>
        <w:pStyle w:val="Prrafodelista"/>
        <w:numPr>
          <w:ilvl w:val="1"/>
          <w:numId w:val="4"/>
        </w:numPr>
        <w:ind w:left="284" w:firstLine="0"/>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69" w:name="_Toc15836199"/>
      <w:r>
        <w:rPr>
          <w:rFonts w:ascii="Times New Roman" w:hAnsi="Times New Roman" w:cs="Times New Roman"/>
          <w:b/>
          <w:sz w:val="24"/>
          <w:szCs w:val="24"/>
        </w:rPr>
        <w:t>Hipótesis</w:t>
      </w:r>
      <w:bookmarkEnd w:id="69"/>
    </w:p>
    <w:p w:rsidR="0019381E" w:rsidRDefault="0019381E" w:rsidP="006832B3">
      <w:pPr>
        <w:tabs>
          <w:tab w:val="left" w:pos="709"/>
          <w:tab w:val="left" w:pos="1134"/>
          <w:tab w:val="left" w:pos="2127"/>
        </w:tabs>
        <w:ind w:left="284"/>
        <w:rPr>
          <w:rFonts w:ascii="Times New Roman" w:hAnsi="Times New Roman" w:cs="Times New Roman"/>
          <w:color w:val="000000" w:themeColor="text1"/>
          <w:sz w:val="24"/>
          <w:szCs w:val="24"/>
        </w:rPr>
      </w:pPr>
      <w:r w:rsidRPr="00F241D6">
        <w:rPr>
          <w:rFonts w:ascii="Times New Roman" w:hAnsi="Times New Roman" w:cs="Times New Roman"/>
          <w:b/>
          <w:color w:val="000000" w:themeColor="text1"/>
          <w:sz w:val="24"/>
          <w:szCs w:val="24"/>
        </w:rPr>
        <w:t>Ha:</w:t>
      </w:r>
      <w:r>
        <w:rPr>
          <w:rFonts w:ascii="Times New Roman" w:hAnsi="Times New Roman" w:cs="Times New Roman"/>
          <w:color w:val="000000" w:themeColor="text1"/>
          <w:sz w:val="24"/>
          <w:szCs w:val="24"/>
        </w:rPr>
        <w:t xml:space="preserve"> </w:t>
      </w:r>
      <w:r w:rsidRPr="004F55E2">
        <w:rPr>
          <w:rFonts w:ascii="Times New Roman" w:hAnsi="Times New Roman" w:cs="Times New Roman"/>
          <w:color w:val="000000" w:themeColor="text1"/>
          <w:sz w:val="24"/>
          <w:szCs w:val="24"/>
        </w:rPr>
        <w:t>La aplicación del programa de reciclaje “Vida y Salud” mejora significativamente la conciencia ambiental de los pobladores del barrio SUWIKAY del distrito de Nieva, Provincia de Condorcanqui, Región Amazonas en el año 2018</w:t>
      </w:r>
    </w:p>
    <w:p w:rsidR="0019381E" w:rsidRDefault="0019381E" w:rsidP="006832B3">
      <w:pPr>
        <w:tabs>
          <w:tab w:val="left" w:pos="709"/>
          <w:tab w:val="left" w:pos="1134"/>
          <w:tab w:val="left" w:pos="2127"/>
        </w:tabs>
        <w:ind w:left="284"/>
        <w:rPr>
          <w:rFonts w:ascii="Times New Roman" w:hAnsi="Times New Roman" w:cs="Times New Roman"/>
          <w:color w:val="000000" w:themeColor="text1"/>
          <w:sz w:val="24"/>
          <w:szCs w:val="24"/>
        </w:rPr>
      </w:pPr>
      <w:r w:rsidRPr="004F55E2">
        <w:rPr>
          <w:rFonts w:ascii="Times New Roman" w:hAnsi="Times New Roman" w:cs="Times New Roman"/>
          <w:b/>
          <w:color w:val="000000" w:themeColor="text1"/>
          <w:sz w:val="24"/>
          <w:szCs w:val="24"/>
        </w:rPr>
        <w:t>Ho</w:t>
      </w:r>
      <w:r>
        <w:rPr>
          <w:rFonts w:ascii="Times New Roman" w:hAnsi="Times New Roman" w:cs="Times New Roman"/>
          <w:color w:val="000000" w:themeColor="text1"/>
          <w:sz w:val="24"/>
          <w:szCs w:val="24"/>
        </w:rPr>
        <w:t xml:space="preserve">: </w:t>
      </w:r>
      <w:r w:rsidRPr="004F55E2">
        <w:rPr>
          <w:rFonts w:ascii="Times New Roman" w:hAnsi="Times New Roman" w:cs="Times New Roman"/>
          <w:color w:val="000000" w:themeColor="text1"/>
          <w:sz w:val="24"/>
          <w:szCs w:val="24"/>
        </w:rPr>
        <w:t>La aplicación del programa de reciclaje “Vida y Salud” no mejora significativamente la conciencia ambiental de los pobladores del barrio SUWIKAY del distrito de Nieva, Provincia de Condorcanqui, Región Amazonas en el año 2018.</w:t>
      </w:r>
    </w:p>
    <w:p w:rsidR="0019381E" w:rsidRDefault="0019381E" w:rsidP="006832B3">
      <w:pPr>
        <w:tabs>
          <w:tab w:val="left" w:pos="709"/>
          <w:tab w:val="left" w:pos="1134"/>
          <w:tab w:val="left" w:pos="2127"/>
        </w:tabs>
        <w:ind w:left="284"/>
        <w:rPr>
          <w:rFonts w:ascii="Times New Roman" w:eastAsia="Calibri" w:hAnsi="Times New Roman" w:cs="Times New Roman"/>
          <w:sz w:val="24"/>
          <w:szCs w:val="32"/>
          <w:lang w:val="es-ES_tradnl"/>
        </w:rPr>
      </w:pPr>
    </w:p>
    <w:p w:rsidR="0091120F" w:rsidRDefault="0091120F" w:rsidP="006832B3">
      <w:pPr>
        <w:tabs>
          <w:tab w:val="left" w:pos="709"/>
          <w:tab w:val="left" w:pos="1134"/>
          <w:tab w:val="left" w:pos="2127"/>
        </w:tabs>
        <w:ind w:left="284"/>
        <w:rPr>
          <w:rFonts w:ascii="Times New Roman" w:eastAsia="Calibri" w:hAnsi="Times New Roman" w:cs="Times New Roman"/>
          <w:sz w:val="24"/>
          <w:szCs w:val="32"/>
          <w:lang w:val="es-ES_tradnl"/>
        </w:rPr>
      </w:pPr>
    </w:p>
    <w:p w:rsidR="0091120F" w:rsidRDefault="0091120F" w:rsidP="006832B3">
      <w:pPr>
        <w:tabs>
          <w:tab w:val="left" w:pos="709"/>
          <w:tab w:val="left" w:pos="1134"/>
          <w:tab w:val="left" w:pos="2127"/>
        </w:tabs>
        <w:ind w:left="284"/>
        <w:rPr>
          <w:rFonts w:ascii="Times New Roman" w:eastAsia="Calibri" w:hAnsi="Times New Roman" w:cs="Times New Roman"/>
          <w:sz w:val="24"/>
          <w:szCs w:val="32"/>
          <w:lang w:val="es-ES_tradnl"/>
        </w:rPr>
      </w:pPr>
    </w:p>
    <w:p w:rsidR="0019381E" w:rsidRPr="00F174B4" w:rsidRDefault="0019381E" w:rsidP="006832B3">
      <w:pPr>
        <w:pStyle w:val="Prrafodelista"/>
        <w:numPr>
          <w:ilvl w:val="0"/>
          <w:numId w:val="3"/>
        </w:numPr>
        <w:tabs>
          <w:tab w:val="left" w:pos="284"/>
          <w:tab w:val="left" w:pos="1276"/>
        </w:tabs>
        <w:ind w:left="284" w:firstLine="0"/>
        <w:jc w:val="center"/>
        <w:outlineLvl w:val="0"/>
        <w:rPr>
          <w:rFonts w:ascii="Times New Roman" w:hAnsi="Times New Roman" w:cs="Times New Roman"/>
          <w:b/>
          <w:sz w:val="24"/>
          <w:szCs w:val="40"/>
        </w:rPr>
      </w:pPr>
      <w:bookmarkStart w:id="70" w:name="_Toc15836200"/>
      <w:r w:rsidRPr="00F174B4">
        <w:rPr>
          <w:rFonts w:ascii="Times New Roman" w:hAnsi="Times New Roman" w:cs="Times New Roman"/>
          <w:b/>
          <w:sz w:val="24"/>
          <w:szCs w:val="40"/>
        </w:rPr>
        <w:t>Materiales y métodos</w:t>
      </w:r>
      <w:bookmarkEnd w:id="70"/>
    </w:p>
    <w:p w:rsidR="0019381E" w:rsidRPr="002F5BBE" w:rsidRDefault="0019381E" w:rsidP="002F5BBE">
      <w:pPr>
        <w:pStyle w:val="Ttulo2"/>
        <w:ind w:left="284" w:hanging="142"/>
        <w:rPr>
          <w:rFonts w:ascii="Times New Roman" w:hAnsi="Times New Roman" w:cs="Times New Roman"/>
          <w:b/>
          <w:bCs/>
          <w:color w:val="auto"/>
          <w:sz w:val="24"/>
          <w:szCs w:val="24"/>
        </w:rPr>
      </w:pPr>
      <w:r w:rsidRPr="002F5BBE">
        <w:rPr>
          <w:rFonts w:ascii="Times New Roman" w:hAnsi="Times New Roman" w:cs="Times New Roman"/>
          <w:b/>
          <w:bCs/>
          <w:sz w:val="24"/>
          <w:szCs w:val="24"/>
        </w:rPr>
        <w:tab/>
      </w:r>
      <w:bookmarkStart w:id="71" w:name="_Toc15836201"/>
      <w:r w:rsidRPr="002F5BBE">
        <w:rPr>
          <w:rFonts w:ascii="Times New Roman" w:hAnsi="Times New Roman" w:cs="Times New Roman"/>
          <w:b/>
          <w:bCs/>
          <w:color w:val="auto"/>
          <w:sz w:val="24"/>
          <w:szCs w:val="24"/>
        </w:rPr>
        <w:t>3.1. Variables y Operacionalización de Variables</w:t>
      </w:r>
      <w:bookmarkEnd w:id="71"/>
    </w:p>
    <w:p w:rsidR="0019381E" w:rsidRDefault="0019381E" w:rsidP="006832B3">
      <w:pPr>
        <w:pStyle w:val="Prrafodelista"/>
        <w:tabs>
          <w:tab w:val="left" w:pos="851"/>
        </w:tabs>
        <w:ind w:left="284"/>
        <w:rPr>
          <w:rFonts w:ascii="Times New Roman" w:hAnsi="Times New Roman" w:cs="Times New Roman"/>
          <w:b/>
          <w:sz w:val="24"/>
          <w:szCs w:val="24"/>
        </w:rPr>
      </w:pPr>
    </w:p>
    <w:p w:rsidR="0019381E" w:rsidRPr="00112FB2" w:rsidRDefault="0019381E" w:rsidP="006832B3">
      <w:pPr>
        <w:pStyle w:val="Prrafodelista"/>
        <w:numPr>
          <w:ilvl w:val="2"/>
          <w:numId w:val="6"/>
        </w:numPr>
        <w:tabs>
          <w:tab w:val="left" w:pos="851"/>
        </w:tabs>
        <w:ind w:left="284" w:firstLine="0"/>
        <w:rPr>
          <w:rFonts w:ascii="Times New Roman" w:hAnsi="Times New Roman" w:cs="Times New Roman"/>
          <w:b/>
          <w:sz w:val="24"/>
          <w:szCs w:val="24"/>
        </w:rPr>
      </w:pPr>
      <w:r>
        <w:rPr>
          <w:rFonts w:ascii="Times New Roman" w:hAnsi="Times New Roman" w:cs="Times New Roman"/>
          <w:b/>
          <w:sz w:val="24"/>
          <w:szCs w:val="24"/>
        </w:rPr>
        <w:t>Variables</w:t>
      </w:r>
      <w:r w:rsidR="002F5BBE">
        <w:rPr>
          <w:rFonts w:ascii="Times New Roman" w:hAnsi="Times New Roman" w:cs="Times New Roman"/>
          <w:b/>
          <w:sz w:val="24"/>
          <w:szCs w:val="24"/>
        </w:rPr>
        <w:t>.</w:t>
      </w:r>
    </w:p>
    <w:p w:rsidR="0019381E" w:rsidRPr="004F55E2" w:rsidRDefault="0019381E" w:rsidP="006832B3">
      <w:pPr>
        <w:pStyle w:val="Prrafodelista"/>
        <w:ind w:left="284"/>
        <w:rPr>
          <w:rFonts w:ascii="Times New Roman" w:hAnsi="Times New Roman" w:cs="Times New Roman"/>
          <w:sz w:val="24"/>
          <w:szCs w:val="24"/>
        </w:rPr>
      </w:pPr>
      <w:r w:rsidRPr="002F5BBE">
        <w:rPr>
          <w:rFonts w:ascii="Times New Roman" w:hAnsi="Times New Roman" w:cs="Times New Roman"/>
          <w:b/>
          <w:bCs/>
          <w:sz w:val="24"/>
          <w:szCs w:val="24"/>
        </w:rPr>
        <w:t>VI:</w:t>
      </w:r>
      <w:r w:rsidRPr="004F55E2">
        <w:rPr>
          <w:rFonts w:ascii="Times New Roman" w:hAnsi="Times New Roman" w:cs="Times New Roman"/>
          <w:sz w:val="24"/>
          <w:szCs w:val="24"/>
        </w:rPr>
        <w:t xml:space="preserve"> Programa de reciclaje “Vida y Salud”.</w:t>
      </w:r>
    </w:p>
    <w:p w:rsidR="0019381E" w:rsidRPr="004F55E2" w:rsidRDefault="0019381E" w:rsidP="006832B3">
      <w:pPr>
        <w:pStyle w:val="Prrafodelista"/>
        <w:ind w:left="284"/>
        <w:rPr>
          <w:rFonts w:ascii="Times New Roman" w:hAnsi="Times New Roman" w:cs="Times New Roman"/>
          <w:sz w:val="24"/>
          <w:szCs w:val="24"/>
        </w:rPr>
      </w:pPr>
      <w:r w:rsidRPr="002F5BBE">
        <w:rPr>
          <w:rFonts w:ascii="Times New Roman" w:hAnsi="Times New Roman" w:cs="Times New Roman"/>
          <w:b/>
          <w:bCs/>
          <w:sz w:val="24"/>
          <w:szCs w:val="24"/>
        </w:rPr>
        <w:t>VD:</w:t>
      </w:r>
      <w:r w:rsidRPr="004F55E2">
        <w:rPr>
          <w:rFonts w:ascii="Times New Roman" w:hAnsi="Times New Roman" w:cs="Times New Roman"/>
          <w:sz w:val="24"/>
          <w:szCs w:val="24"/>
        </w:rPr>
        <w:t xml:space="preserve"> Conciencia ambiental.</w:t>
      </w:r>
    </w:p>
    <w:p w:rsidR="0019381E" w:rsidRDefault="0019381E" w:rsidP="006832B3">
      <w:pPr>
        <w:ind w:left="284"/>
        <w:rPr>
          <w:rFonts w:ascii="Times New Roman" w:hAnsi="Times New Roman" w:cs="Times New Roman"/>
          <w:b/>
          <w:sz w:val="24"/>
          <w:szCs w:val="24"/>
        </w:rPr>
      </w:pPr>
    </w:p>
    <w:p w:rsidR="0019381E" w:rsidRDefault="0019381E">
      <w:pPr>
        <w:sectPr w:rsidR="0019381E" w:rsidSect="0019381E">
          <w:pgSz w:w="11907" w:h="16840" w:code="9"/>
          <w:pgMar w:top="1440" w:right="1440" w:bottom="1440" w:left="1440" w:header="709" w:footer="709" w:gutter="0"/>
          <w:pgNumType w:start="1"/>
          <w:cols w:space="708"/>
          <w:docGrid w:linePitch="360"/>
        </w:sectPr>
      </w:pPr>
    </w:p>
    <w:p w:rsidR="0019381E" w:rsidRDefault="0019381E" w:rsidP="0019381E">
      <w:pPr>
        <w:pStyle w:val="Prrafodelista"/>
        <w:numPr>
          <w:ilvl w:val="2"/>
          <w:numId w:val="7"/>
        </w:numPr>
        <w:rPr>
          <w:rFonts w:ascii="Times New Roman" w:hAnsi="Times New Roman" w:cs="Times New Roman"/>
          <w:b/>
          <w:sz w:val="24"/>
          <w:szCs w:val="24"/>
        </w:rPr>
      </w:pPr>
      <w:bookmarkStart w:id="72" w:name="_Toc7269628"/>
      <w:r>
        <w:rPr>
          <w:rFonts w:ascii="Times New Roman" w:hAnsi="Times New Roman" w:cs="Times New Roman"/>
          <w:b/>
          <w:sz w:val="24"/>
          <w:szCs w:val="24"/>
        </w:rPr>
        <w:lastRenderedPageBreak/>
        <w:t>Operacionalización</w:t>
      </w:r>
    </w:p>
    <w:p w:rsidR="0019381E" w:rsidRDefault="0019381E" w:rsidP="0019381E">
      <w:pPr>
        <w:rPr>
          <w:rFonts w:ascii="Times New Roman" w:hAnsi="Times New Roman" w:cs="Times New Roman"/>
          <w:b/>
          <w:sz w:val="24"/>
          <w:szCs w:val="24"/>
        </w:rPr>
      </w:pPr>
      <w:r w:rsidRPr="00F241D6">
        <w:rPr>
          <w:rFonts w:ascii="Times New Roman" w:hAnsi="Times New Roman" w:cs="Times New Roman"/>
          <w:b/>
          <w:sz w:val="24"/>
          <w:szCs w:val="24"/>
        </w:rPr>
        <w:t xml:space="preserve">Tabla </w:t>
      </w:r>
      <w:r>
        <w:rPr>
          <w:rFonts w:ascii="Times New Roman" w:hAnsi="Times New Roman" w:cs="Times New Roman"/>
          <w:b/>
          <w:sz w:val="24"/>
          <w:szCs w:val="24"/>
        </w:rPr>
        <w:t>1.</w:t>
      </w:r>
    </w:p>
    <w:p w:rsidR="0019381E" w:rsidRPr="00F241D6" w:rsidRDefault="0019381E" w:rsidP="0019381E">
      <w:pPr>
        <w:rPr>
          <w:rFonts w:ascii="Times New Roman" w:hAnsi="Times New Roman" w:cs="Times New Roman"/>
          <w:i/>
          <w:sz w:val="24"/>
          <w:szCs w:val="24"/>
        </w:rPr>
      </w:pPr>
      <w:r w:rsidRPr="00F241D6">
        <w:rPr>
          <w:rFonts w:ascii="Times New Roman" w:hAnsi="Times New Roman" w:cs="Times New Roman"/>
          <w:i/>
          <w:sz w:val="24"/>
          <w:szCs w:val="24"/>
        </w:rPr>
        <w:t xml:space="preserve"> Operacionalización</w:t>
      </w:r>
      <w:bookmarkEnd w:id="72"/>
    </w:p>
    <w:tbl>
      <w:tblPr>
        <w:tblStyle w:val="Tablaconcuadrcula"/>
        <w:tblW w:w="13149" w:type="dxa"/>
        <w:tblLook w:val="04A0" w:firstRow="1" w:lastRow="0" w:firstColumn="1" w:lastColumn="0" w:noHBand="0" w:noVBand="1"/>
      </w:tblPr>
      <w:tblGrid>
        <w:gridCol w:w="2060"/>
        <w:gridCol w:w="3826"/>
        <w:gridCol w:w="2356"/>
        <w:gridCol w:w="2724"/>
        <w:gridCol w:w="2183"/>
      </w:tblGrid>
      <w:tr w:rsidR="0019381E" w:rsidRPr="00F700BD" w:rsidTr="00E841B0">
        <w:trPr>
          <w:trHeight w:val="476"/>
        </w:trPr>
        <w:tc>
          <w:tcPr>
            <w:tcW w:w="2060" w:type="dxa"/>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24"/>
                <w:lang w:eastAsia="es-PE"/>
              </w:rPr>
            </w:pPr>
            <w:r w:rsidRPr="00F700BD">
              <w:rPr>
                <w:rFonts w:ascii="Times New Roman" w:eastAsia="Times New Roman" w:hAnsi="Times New Roman" w:cs="Times New Roman"/>
                <w:sz w:val="24"/>
                <w:lang w:eastAsia="es-PE"/>
              </w:rPr>
              <w:t>Variable(s)</w:t>
            </w:r>
          </w:p>
        </w:tc>
        <w:tc>
          <w:tcPr>
            <w:tcW w:w="3826" w:type="dxa"/>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24"/>
                <w:lang w:eastAsia="es-PE"/>
              </w:rPr>
            </w:pPr>
            <w:r w:rsidRPr="00F700BD">
              <w:rPr>
                <w:rFonts w:ascii="Times New Roman" w:eastAsia="Times New Roman" w:hAnsi="Times New Roman" w:cs="Times New Roman"/>
                <w:sz w:val="24"/>
                <w:lang w:eastAsia="es-PE"/>
              </w:rPr>
              <w:t>Definición conceptual</w:t>
            </w:r>
          </w:p>
        </w:tc>
        <w:tc>
          <w:tcPr>
            <w:tcW w:w="2356" w:type="dxa"/>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24"/>
                <w:lang w:eastAsia="es-PE"/>
              </w:rPr>
            </w:pPr>
            <w:r w:rsidRPr="00F700BD">
              <w:rPr>
                <w:rFonts w:ascii="Times New Roman" w:eastAsia="Times New Roman" w:hAnsi="Times New Roman" w:cs="Times New Roman"/>
                <w:sz w:val="24"/>
                <w:lang w:eastAsia="es-PE"/>
              </w:rPr>
              <w:t>Dimensiones</w:t>
            </w:r>
          </w:p>
        </w:tc>
        <w:tc>
          <w:tcPr>
            <w:tcW w:w="2724" w:type="dxa"/>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24"/>
                <w:lang w:eastAsia="es-PE"/>
              </w:rPr>
            </w:pPr>
            <w:r w:rsidRPr="00F700BD">
              <w:rPr>
                <w:rFonts w:ascii="Times New Roman" w:eastAsia="Times New Roman" w:hAnsi="Times New Roman" w:cs="Times New Roman"/>
                <w:sz w:val="24"/>
                <w:lang w:eastAsia="es-PE"/>
              </w:rPr>
              <w:t>Indicadores</w:t>
            </w:r>
          </w:p>
        </w:tc>
        <w:tc>
          <w:tcPr>
            <w:tcW w:w="2183" w:type="dxa"/>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24"/>
                <w:lang w:eastAsia="es-PE"/>
              </w:rPr>
            </w:pPr>
            <w:r w:rsidRPr="00F700BD">
              <w:rPr>
                <w:rFonts w:ascii="Times New Roman" w:eastAsia="Times New Roman" w:hAnsi="Times New Roman" w:cs="Times New Roman"/>
                <w:sz w:val="24"/>
                <w:lang w:eastAsia="es-PE"/>
              </w:rPr>
              <w:t>Escala de Medición</w:t>
            </w:r>
          </w:p>
        </w:tc>
      </w:tr>
      <w:tr w:rsidR="0019381E" w:rsidRPr="00F700BD" w:rsidTr="00E841B0">
        <w:trPr>
          <w:trHeight w:val="507"/>
        </w:trPr>
        <w:tc>
          <w:tcPr>
            <w:tcW w:w="2060" w:type="dxa"/>
            <w:vMerge w:val="restart"/>
            <w:tcBorders>
              <w:top w:val="single" w:sz="4" w:space="0" w:color="000000"/>
              <w:bottom w:val="nil"/>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Variable Independiente</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Programa de reciclaje “Vida y Salud”.</w:t>
            </w:r>
          </w:p>
        </w:tc>
        <w:tc>
          <w:tcPr>
            <w:tcW w:w="3826" w:type="dxa"/>
            <w:vMerge w:val="restart"/>
            <w:tcBorders>
              <w:top w:val="single" w:sz="4" w:space="0" w:color="000000"/>
              <w:bottom w:val="nil"/>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Conjunto de estrategias metodológicas respecto a la recuperación de materiales útiles para reusar como papel periódico, papel de oficina, cartón, latas de aluminio, vidrio, plásticos y otros. Estos materiales es necesario acumularlos en los contenedores instalados para tal fin, con la finalidad de contribuir a una formación oportuna respecto al cuidado del medio ambiente. (Los autores, 2019)</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356" w:type="dxa"/>
            <w:vMerge w:val="restart"/>
            <w:tcBorders>
              <w:top w:val="single" w:sz="4" w:space="0" w:color="000000"/>
              <w:bottom w:val="nil"/>
            </w:tcBorders>
            <w:shd w:val="clear" w:color="auto" w:fill="auto"/>
            <w:hideMark/>
          </w:tcPr>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Planificación</w:t>
            </w: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Procesos</w:t>
            </w: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tc>
        <w:tc>
          <w:tcPr>
            <w:tcW w:w="2724" w:type="dxa"/>
            <w:tcBorders>
              <w:top w:val="single" w:sz="4" w:space="0" w:color="000000"/>
              <w:bottom w:val="nil"/>
            </w:tcBorders>
            <w:shd w:val="clear" w:color="auto" w:fill="auto"/>
            <w:noWrap/>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Teóricos</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Metodológicos</w:t>
            </w:r>
          </w:p>
        </w:tc>
        <w:tc>
          <w:tcPr>
            <w:tcW w:w="2183" w:type="dxa"/>
            <w:vMerge w:val="restart"/>
            <w:tcBorders>
              <w:top w:val="single" w:sz="4" w:space="0" w:color="000000"/>
              <w:bottom w:val="single" w:sz="4" w:space="0" w:color="auto"/>
            </w:tcBorders>
            <w:shd w:val="clear" w:color="auto" w:fill="auto"/>
            <w:hideMark/>
          </w:tcPr>
          <w:p w:rsidR="0019381E" w:rsidRPr="00F700BD" w:rsidRDefault="0019381E" w:rsidP="00E841B0">
            <w:pPr>
              <w:spacing w:line="240" w:lineRule="auto"/>
              <w:jc w:val="center"/>
              <w:rPr>
                <w:rFonts w:ascii="Times New Roman" w:eastAsia="Times New Roman" w:hAnsi="Times New Roman" w:cs="Times New Roman"/>
                <w:lang w:eastAsia="es-PE"/>
              </w:rPr>
            </w:pPr>
          </w:p>
        </w:tc>
      </w:tr>
      <w:tr w:rsidR="0019381E" w:rsidRPr="00F700BD" w:rsidTr="00E841B0">
        <w:trPr>
          <w:trHeight w:val="1353"/>
        </w:trPr>
        <w:tc>
          <w:tcPr>
            <w:tcW w:w="2060" w:type="dxa"/>
            <w:vMerge/>
            <w:tcBorders>
              <w:top w:val="nil"/>
              <w:bottom w:val="single" w:sz="4" w:space="0" w:color="auto"/>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3826" w:type="dxa"/>
            <w:vMerge/>
            <w:tcBorders>
              <w:top w:val="nil"/>
              <w:bottom w:val="single" w:sz="4" w:space="0" w:color="auto"/>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356" w:type="dxa"/>
            <w:vMerge/>
            <w:tcBorders>
              <w:top w:val="nil"/>
              <w:bottom w:val="single" w:sz="4" w:space="0" w:color="auto"/>
            </w:tcBorders>
            <w:shd w:val="clear" w:color="auto" w:fill="auto"/>
            <w:hideMark/>
          </w:tcPr>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tc>
        <w:tc>
          <w:tcPr>
            <w:tcW w:w="2724" w:type="dxa"/>
            <w:tcBorders>
              <w:top w:val="nil"/>
              <w:bottom w:val="single" w:sz="4" w:space="0" w:color="auto"/>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bCs/>
                <w:sz w:val="18"/>
                <w:szCs w:val="18"/>
                <w:lang w:eastAsia="es-PE"/>
              </w:rPr>
            </w:pPr>
          </w:p>
          <w:p w:rsidR="0019381E" w:rsidRPr="00F700BD" w:rsidRDefault="0019381E" w:rsidP="00E841B0">
            <w:pPr>
              <w:spacing w:line="240" w:lineRule="auto"/>
              <w:jc w:val="left"/>
              <w:rPr>
                <w:rFonts w:ascii="Times New Roman" w:eastAsia="Times New Roman" w:hAnsi="Times New Roman" w:cs="Times New Roman"/>
                <w:bCs/>
                <w:sz w:val="18"/>
                <w:szCs w:val="18"/>
                <w:lang w:eastAsia="es-PE"/>
              </w:rPr>
            </w:pPr>
            <w:r w:rsidRPr="00F700BD">
              <w:rPr>
                <w:rFonts w:ascii="Times New Roman" w:eastAsia="Times New Roman" w:hAnsi="Times New Roman" w:cs="Times New Roman"/>
                <w:bCs/>
                <w:sz w:val="18"/>
                <w:szCs w:val="18"/>
                <w:lang w:eastAsia="es-PE"/>
              </w:rPr>
              <w:t>Organización</w:t>
            </w:r>
          </w:p>
          <w:p w:rsidR="0019381E" w:rsidRPr="00F700BD" w:rsidRDefault="0019381E" w:rsidP="00E841B0">
            <w:pPr>
              <w:spacing w:line="240" w:lineRule="auto"/>
              <w:jc w:val="left"/>
              <w:rPr>
                <w:rFonts w:ascii="Times New Roman" w:eastAsia="Times New Roman" w:hAnsi="Times New Roman" w:cs="Times New Roman"/>
                <w:bCs/>
                <w:sz w:val="18"/>
                <w:szCs w:val="18"/>
                <w:lang w:eastAsia="es-PE"/>
              </w:rPr>
            </w:pPr>
            <w:r w:rsidRPr="00F700BD">
              <w:rPr>
                <w:rFonts w:ascii="Times New Roman" w:eastAsia="Times New Roman" w:hAnsi="Times New Roman" w:cs="Times New Roman"/>
                <w:bCs/>
                <w:sz w:val="18"/>
                <w:szCs w:val="18"/>
                <w:lang w:eastAsia="es-PE"/>
              </w:rPr>
              <w:t>Ejecución</w:t>
            </w:r>
          </w:p>
          <w:p w:rsidR="0019381E" w:rsidRPr="00F700BD" w:rsidRDefault="0019381E" w:rsidP="00E841B0">
            <w:pPr>
              <w:spacing w:line="240" w:lineRule="auto"/>
              <w:jc w:val="left"/>
              <w:rPr>
                <w:rFonts w:ascii="Times New Roman" w:eastAsia="Times New Roman" w:hAnsi="Times New Roman" w:cs="Times New Roman"/>
                <w:bCs/>
                <w:sz w:val="18"/>
                <w:szCs w:val="18"/>
                <w:lang w:eastAsia="es-PE"/>
              </w:rPr>
            </w:pPr>
            <w:r w:rsidRPr="00F700BD">
              <w:rPr>
                <w:rFonts w:ascii="Times New Roman" w:eastAsia="Times New Roman" w:hAnsi="Times New Roman" w:cs="Times New Roman"/>
                <w:bCs/>
                <w:sz w:val="18"/>
                <w:szCs w:val="18"/>
                <w:lang w:eastAsia="es-PE"/>
              </w:rPr>
              <w:t>Evaluación/Control</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183" w:type="dxa"/>
            <w:vMerge/>
            <w:tcBorders>
              <w:top w:val="nil"/>
              <w:bottom w:val="single" w:sz="4" w:space="0" w:color="auto"/>
            </w:tcBorders>
            <w:shd w:val="clear" w:color="auto" w:fill="auto"/>
            <w:hideMark/>
          </w:tcPr>
          <w:p w:rsidR="0019381E" w:rsidRPr="00F700BD" w:rsidRDefault="0019381E" w:rsidP="00E841B0">
            <w:pPr>
              <w:spacing w:line="240" w:lineRule="auto"/>
              <w:jc w:val="center"/>
              <w:rPr>
                <w:rFonts w:ascii="Times New Roman" w:eastAsia="Times New Roman" w:hAnsi="Times New Roman" w:cs="Times New Roman"/>
                <w:lang w:eastAsia="es-PE"/>
              </w:rPr>
            </w:pPr>
          </w:p>
        </w:tc>
      </w:tr>
      <w:tr w:rsidR="0019381E" w:rsidRPr="00F700BD" w:rsidTr="00E841B0">
        <w:trPr>
          <w:trHeight w:val="1484"/>
        </w:trPr>
        <w:tc>
          <w:tcPr>
            <w:tcW w:w="2060" w:type="dxa"/>
            <w:vMerge w:val="restart"/>
            <w:tcBorders>
              <w:top w:val="single" w:sz="4" w:space="0" w:color="auto"/>
            </w:tcBorders>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Variable Dependiente</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Conciencia ambiental</w:t>
            </w:r>
          </w:p>
        </w:tc>
        <w:tc>
          <w:tcPr>
            <w:tcW w:w="3826" w:type="dxa"/>
            <w:vMerge w:val="restart"/>
            <w:tcBorders>
              <w:top w:val="single" w:sz="4" w:space="0" w:color="auto"/>
            </w:tcBorders>
            <w:shd w:val="clear" w:color="auto" w:fill="auto"/>
            <w:hideMark/>
          </w:tcPr>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 xml:space="preserve"> Aprehensión real y profunda de actitudes conscientes en beneficio propio, de los otros y del planeta. En ese sentido el concepto de medioambiente involucra al entorno que afecta y condiciona especialmente las circunstancias de vida de las personas” (Moreno, 2013).</w:t>
            </w:r>
          </w:p>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356" w:type="dxa"/>
            <w:tcBorders>
              <w:top w:val="single" w:sz="4" w:space="0" w:color="auto"/>
            </w:tcBorders>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p>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Reducir</w:t>
            </w:r>
          </w:p>
        </w:tc>
        <w:tc>
          <w:tcPr>
            <w:tcW w:w="2724" w:type="dxa"/>
            <w:tcBorders>
              <w:top w:val="single" w:sz="4" w:space="0" w:color="auto"/>
            </w:tcBorders>
            <w:shd w:val="clear" w:color="auto" w:fill="auto"/>
            <w:noWrap/>
            <w:hideMark/>
          </w:tcPr>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Expresa lo que piensa sobre el Cuidado ambiental.</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Observa y compara los objetos que nos ayudan a reducir la contaminación ambiental.</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Practica el cuidado y conservación del medio ambiente.</w:t>
            </w:r>
          </w:p>
        </w:tc>
        <w:tc>
          <w:tcPr>
            <w:tcW w:w="2183" w:type="dxa"/>
            <w:vMerge w:val="restart"/>
            <w:tcBorders>
              <w:top w:val="single" w:sz="4" w:space="0" w:color="auto"/>
            </w:tcBorders>
            <w:shd w:val="clear" w:color="auto" w:fill="auto"/>
            <w:noWrap/>
            <w:hideMark/>
          </w:tcPr>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p>
          <w:p w:rsidR="0019381E" w:rsidRPr="00F700BD" w:rsidRDefault="0019381E" w:rsidP="00E841B0">
            <w:pPr>
              <w:spacing w:line="240" w:lineRule="auto"/>
              <w:jc w:val="center"/>
              <w:rPr>
                <w:rFonts w:ascii="Times New Roman" w:eastAsia="Times New Roman" w:hAnsi="Times New Roman" w:cs="Times New Roman"/>
                <w:lang w:eastAsia="es-PE"/>
              </w:rPr>
            </w:pPr>
            <w:r w:rsidRPr="00F700BD">
              <w:rPr>
                <w:rFonts w:ascii="Times New Roman" w:eastAsia="Times New Roman" w:hAnsi="Times New Roman" w:cs="Times New Roman"/>
                <w:lang w:eastAsia="es-PE"/>
              </w:rPr>
              <w:t>Ordinal</w:t>
            </w:r>
          </w:p>
          <w:p w:rsidR="0019381E" w:rsidRPr="00F700BD" w:rsidRDefault="0019381E" w:rsidP="00E841B0">
            <w:pPr>
              <w:spacing w:line="240" w:lineRule="auto"/>
              <w:jc w:val="center"/>
              <w:rPr>
                <w:rFonts w:ascii="Times New Roman" w:eastAsia="Times New Roman" w:hAnsi="Times New Roman" w:cs="Times New Roman"/>
                <w:lang w:eastAsia="es-PE"/>
              </w:rPr>
            </w:pPr>
          </w:p>
        </w:tc>
      </w:tr>
      <w:tr w:rsidR="0019381E" w:rsidRPr="00F700BD" w:rsidTr="00E841B0">
        <w:trPr>
          <w:trHeight w:val="838"/>
        </w:trPr>
        <w:tc>
          <w:tcPr>
            <w:tcW w:w="2060"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3826"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356" w:type="dxa"/>
            <w:shd w:val="clear" w:color="auto" w:fill="auto"/>
            <w:hideMark/>
          </w:tcPr>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Reutilizar</w:t>
            </w:r>
          </w:p>
        </w:tc>
        <w:tc>
          <w:tcPr>
            <w:tcW w:w="2724" w:type="dxa"/>
            <w:shd w:val="clear" w:color="auto" w:fill="auto"/>
            <w:hideMark/>
          </w:tcPr>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Protege el medio ambiente.</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Campañas de limpieza.</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Observa y clasifica los objetos desechables que sirven para reutilizar.</w:t>
            </w:r>
          </w:p>
        </w:tc>
        <w:tc>
          <w:tcPr>
            <w:tcW w:w="2183"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lang w:eastAsia="es-PE"/>
              </w:rPr>
            </w:pPr>
          </w:p>
        </w:tc>
      </w:tr>
      <w:tr w:rsidR="0019381E" w:rsidRPr="00F700BD" w:rsidTr="00E841B0">
        <w:trPr>
          <w:trHeight w:val="746"/>
        </w:trPr>
        <w:tc>
          <w:tcPr>
            <w:tcW w:w="2060"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3826"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sz w:val="18"/>
                <w:szCs w:val="18"/>
                <w:lang w:eastAsia="es-PE"/>
              </w:rPr>
            </w:pPr>
          </w:p>
        </w:tc>
        <w:tc>
          <w:tcPr>
            <w:tcW w:w="2356" w:type="dxa"/>
            <w:shd w:val="clear" w:color="auto" w:fill="auto"/>
            <w:hideMark/>
          </w:tcPr>
          <w:p w:rsidR="0019381E" w:rsidRPr="00F700BD" w:rsidRDefault="0019381E" w:rsidP="00E841B0">
            <w:pPr>
              <w:spacing w:line="240" w:lineRule="auto"/>
              <w:jc w:val="center"/>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Reciclar</w:t>
            </w:r>
          </w:p>
        </w:tc>
        <w:tc>
          <w:tcPr>
            <w:tcW w:w="2724" w:type="dxa"/>
            <w:shd w:val="clear" w:color="auto" w:fill="auto"/>
            <w:hideMark/>
          </w:tcPr>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Identifica los depósitos de basura (orgánicos, plásticos y papel).</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Selecciona los objetos desechables en cada depósito de basura.</w:t>
            </w:r>
          </w:p>
          <w:p w:rsidR="0019381E" w:rsidRPr="00F700BD" w:rsidRDefault="0019381E" w:rsidP="00E841B0">
            <w:pPr>
              <w:spacing w:line="240" w:lineRule="auto"/>
              <w:rPr>
                <w:rFonts w:ascii="Times New Roman" w:eastAsia="Times New Roman" w:hAnsi="Times New Roman" w:cs="Times New Roman"/>
                <w:sz w:val="18"/>
                <w:szCs w:val="18"/>
                <w:lang w:eastAsia="es-PE"/>
              </w:rPr>
            </w:pPr>
            <w:r w:rsidRPr="00F700BD">
              <w:rPr>
                <w:rFonts w:ascii="Times New Roman" w:eastAsia="Times New Roman" w:hAnsi="Times New Roman" w:cs="Times New Roman"/>
                <w:sz w:val="18"/>
                <w:szCs w:val="18"/>
                <w:lang w:eastAsia="es-PE"/>
              </w:rPr>
              <w:t>Utiliza de manera correcta los depósitos de basura.</w:t>
            </w:r>
          </w:p>
        </w:tc>
        <w:tc>
          <w:tcPr>
            <w:tcW w:w="2183" w:type="dxa"/>
            <w:vMerge/>
            <w:shd w:val="clear" w:color="auto" w:fill="auto"/>
            <w:hideMark/>
          </w:tcPr>
          <w:p w:rsidR="0019381E" w:rsidRPr="00F700BD" w:rsidRDefault="0019381E" w:rsidP="00E841B0">
            <w:pPr>
              <w:spacing w:line="240" w:lineRule="auto"/>
              <w:jc w:val="left"/>
              <w:rPr>
                <w:rFonts w:ascii="Times New Roman" w:eastAsia="Times New Roman" w:hAnsi="Times New Roman" w:cs="Times New Roman"/>
                <w:lang w:eastAsia="es-PE"/>
              </w:rPr>
            </w:pPr>
          </w:p>
        </w:tc>
      </w:tr>
    </w:tbl>
    <w:p w:rsidR="0019381E" w:rsidRDefault="0019381E">
      <w:pPr>
        <w:rPr>
          <w:rFonts w:ascii="Times New Roman" w:hAnsi="Times New Roman" w:cs="Times New Roman"/>
          <w:sz w:val="20"/>
          <w:szCs w:val="24"/>
        </w:rPr>
      </w:pPr>
      <w:r>
        <w:rPr>
          <w:rFonts w:ascii="Times New Roman" w:hAnsi="Times New Roman" w:cs="Times New Roman"/>
          <w:sz w:val="20"/>
          <w:szCs w:val="24"/>
        </w:rPr>
        <w:t>Fuente: Elaboración Propia.</w:t>
      </w:r>
    </w:p>
    <w:p w:rsidR="0019381E" w:rsidRDefault="0019381E">
      <w:pPr>
        <w:sectPr w:rsidR="0019381E" w:rsidSect="0019381E">
          <w:pgSz w:w="16840" w:h="11907" w:orient="landscape" w:code="9"/>
          <w:pgMar w:top="1440" w:right="1440" w:bottom="1440" w:left="1440" w:header="709" w:footer="709" w:gutter="0"/>
          <w:cols w:space="708"/>
          <w:docGrid w:linePitch="360"/>
        </w:sectPr>
      </w:pPr>
    </w:p>
    <w:p w:rsidR="0019381E" w:rsidRPr="00112FB2" w:rsidRDefault="0019381E" w:rsidP="007215F8">
      <w:pPr>
        <w:pStyle w:val="Prrafodelista"/>
        <w:numPr>
          <w:ilvl w:val="1"/>
          <w:numId w:val="6"/>
        </w:numPr>
        <w:tabs>
          <w:tab w:val="decimal" w:pos="567"/>
          <w:tab w:val="left" w:pos="709"/>
        </w:tabs>
        <w:ind w:left="284" w:firstLine="0"/>
        <w:outlineLvl w:val="1"/>
        <w:rPr>
          <w:rFonts w:ascii="Times New Roman" w:hAnsi="Times New Roman" w:cs="Times New Roman"/>
          <w:b/>
          <w:sz w:val="24"/>
          <w:szCs w:val="24"/>
        </w:rPr>
      </w:pPr>
      <w:bookmarkStart w:id="73" w:name="_Toc15836202"/>
      <w:r w:rsidRPr="00112FB2">
        <w:rPr>
          <w:rFonts w:ascii="Times New Roman" w:hAnsi="Times New Roman" w:cs="Times New Roman"/>
          <w:b/>
          <w:sz w:val="24"/>
          <w:szCs w:val="24"/>
        </w:rPr>
        <w:lastRenderedPageBreak/>
        <w:t>T</w:t>
      </w:r>
      <w:r>
        <w:rPr>
          <w:rFonts w:ascii="Times New Roman" w:hAnsi="Times New Roman" w:cs="Times New Roman"/>
          <w:b/>
          <w:sz w:val="24"/>
          <w:szCs w:val="24"/>
        </w:rPr>
        <w:t>ipo de estudio y D</w:t>
      </w:r>
      <w:r w:rsidRPr="00112FB2">
        <w:rPr>
          <w:rFonts w:ascii="Times New Roman" w:hAnsi="Times New Roman" w:cs="Times New Roman"/>
          <w:b/>
          <w:sz w:val="24"/>
          <w:szCs w:val="24"/>
        </w:rPr>
        <w:t>iseño d</w:t>
      </w:r>
      <w:r>
        <w:rPr>
          <w:rFonts w:ascii="Times New Roman" w:hAnsi="Times New Roman" w:cs="Times New Roman"/>
          <w:b/>
          <w:sz w:val="24"/>
          <w:szCs w:val="24"/>
        </w:rPr>
        <w:t>e I</w:t>
      </w:r>
      <w:r w:rsidRPr="00112FB2">
        <w:rPr>
          <w:rFonts w:ascii="Times New Roman" w:hAnsi="Times New Roman" w:cs="Times New Roman"/>
          <w:b/>
          <w:sz w:val="24"/>
          <w:szCs w:val="24"/>
        </w:rPr>
        <w:t>nvestigación</w:t>
      </w:r>
      <w:bookmarkEnd w:id="73"/>
    </w:p>
    <w:p w:rsidR="0019381E" w:rsidRPr="00F700BD" w:rsidRDefault="0019381E" w:rsidP="007215F8">
      <w:pPr>
        <w:tabs>
          <w:tab w:val="center" w:pos="142"/>
          <w:tab w:val="left" w:pos="709"/>
          <w:tab w:val="center" w:pos="2185"/>
        </w:tabs>
        <w:spacing w:after="144"/>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00BD">
        <w:rPr>
          <w:rFonts w:ascii="Times New Roman" w:hAnsi="Times New Roman" w:cs="Times New Roman"/>
          <w:sz w:val="24"/>
          <w:szCs w:val="24"/>
        </w:rPr>
        <w:t>Siendo la investigación de tipo descriptiva - aplicativa, de diseño experimental de tipo pre experimental.</w:t>
      </w:r>
    </w:p>
    <w:p w:rsidR="0019381E" w:rsidRPr="00F700BD" w:rsidRDefault="0019381E" w:rsidP="007215F8">
      <w:pPr>
        <w:tabs>
          <w:tab w:val="center" w:pos="284"/>
          <w:tab w:val="left" w:pos="709"/>
          <w:tab w:val="center" w:pos="2185"/>
        </w:tabs>
        <w:spacing w:after="144"/>
        <w:ind w:left="284"/>
        <w:rPr>
          <w:rFonts w:ascii="Times New Roman" w:hAnsi="Times New Roman" w:cs="Times New Roman"/>
          <w:sz w:val="24"/>
          <w:szCs w:val="24"/>
        </w:rPr>
      </w:pPr>
      <w:r w:rsidRPr="00F700BD">
        <w:rPr>
          <w:rFonts w:ascii="Times New Roman" w:hAnsi="Times New Roman" w:cs="Times New Roman"/>
          <w:sz w:val="24"/>
          <w:szCs w:val="24"/>
        </w:rPr>
        <w:t>Donde:</w:t>
      </w:r>
    </w:p>
    <w:p w:rsidR="0019381E" w:rsidRPr="00F700BD" w:rsidRDefault="0019381E" w:rsidP="007215F8">
      <w:pPr>
        <w:tabs>
          <w:tab w:val="center" w:pos="284"/>
          <w:tab w:val="left" w:pos="709"/>
          <w:tab w:val="center" w:pos="2185"/>
        </w:tabs>
        <w:spacing w:after="144"/>
        <w:ind w:left="284"/>
        <w:rPr>
          <w:rFonts w:ascii="Times New Roman" w:hAnsi="Times New Roman" w:cs="Times New Roman"/>
          <w:sz w:val="24"/>
          <w:szCs w:val="24"/>
        </w:rPr>
      </w:pPr>
      <w:r w:rsidRPr="00F700BD">
        <w:rPr>
          <w:rFonts w:ascii="Times New Roman" w:hAnsi="Times New Roman" w:cs="Times New Roman"/>
          <w:sz w:val="24"/>
          <w:szCs w:val="24"/>
        </w:rPr>
        <w:t xml:space="preserve">M: Muestra representada </w:t>
      </w:r>
    </w:p>
    <w:p w:rsidR="0019381E" w:rsidRPr="00F700BD" w:rsidRDefault="0019381E" w:rsidP="007215F8">
      <w:pPr>
        <w:tabs>
          <w:tab w:val="center" w:pos="284"/>
          <w:tab w:val="left" w:pos="709"/>
          <w:tab w:val="center" w:pos="2185"/>
        </w:tabs>
        <w:spacing w:after="144"/>
        <w:ind w:left="284"/>
        <w:rPr>
          <w:rFonts w:ascii="Times New Roman" w:hAnsi="Times New Roman" w:cs="Times New Roman"/>
          <w:sz w:val="24"/>
          <w:szCs w:val="24"/>
        </w:rPr>
      </w:pPr>
      <w:r w:rsidRPr="00F700BD">
        <w:rPr>
          <w:rFonts w:ascii="Times New Roman" w:hAnsi="Times New Roman" w:cs="Times New Roman"/>
          <w:sz w:val="24"/>
          <w:szCs w:val="24"/>
        </w:rPr>
        <w:t>Y:   Programa de reciclaje “Vida y Salud”</w:t>
      </w:r>
    </w:p>
    <w:p w:rsidR="0019381E" w:rsidRPr="00F700BD" w:rsidRDefault="0019381E" w:rsidP="007215F8">
      <w:pPr>
        <w:tabs>
          <w:tab w:val="center" w:pos="284"/>
          <w:tab w:val="left" w:pos="709"/>
          <w:tab w:val="center" w:pos="2185"/>
        </w:tabs>
        <w:spacing w:after="144"/>
        <w:ind w:left="284"/>
        <w:rPr>
          <w:rFonts w:ascii="Times New Roman" w:hAnsi="Times New Roman" w:cs="Times New Roman"/>
          <w:sz w:val="24"/>
          <w:szCs w:val="24"/>
        </w:rPr>
      </w:pPr>
      <w:r w:rsidRPr="00F700BD">
        <w:rPr>
          <w:rFonts w:ascii="Times New Roman" w:hAnsi="Times New Roman" w:cs="Times New Roman"/>
          <w:sz w:val="24"/>
          <w:szCs w:val="24"/>
        </w:rPr>
        <w:t>X1:   Conciencia ambiental antes del Programa</w:t>
      </w:r>
    </w:p>
    <w:p w:rsidR="0019381E" w:rsidRPr="00193B1D" w:rsidRDefault="0019381E" w:rsidP="007215F8">
      <w:pPr>
        <w:tabs>
          <w:tab w:val="center" w:pos="284"/>
          <w:tab w:val="left" w:pos="709"/>
          <w:tab w:val="center" w:pos="2185"/>
        </w:tabs>
        <w:spacing w:after="144"/>
        <w:ind w:left="284"/>
        <w:rPr>
          <w:rFonts w:ascii="Times New Roman" w:hAnsi="Times New Roman" w:cs="Times New Roman"/>
          <w:sz w:val="24"/>
          <w:szCs w:val="24"/>
        </w:rPr>
      </w:pPr>
      <w:r w:rsidRPr="00F700BD">
        <w:rPr>
          <w:rFonts w:ascii="Times New Roman" w:hAnsi="Times New Roman" w:cs="Times New Roman"/>
          <w:sz w:val="24"/>
          <w:szCs w:val="24"/>
        </w:rPr>
        <w:t>X2:   Conciencia ambiental después del Programa</w:t>
      </w:r>
    </w:p>
    <w:p w:rsidR="0019381E" w:rsidRPr="00112FB2" w:rsidRDefault="0019381E" w:rsidP="007215F8">
      <w:pPr>
        <w:pStyle w:val="Prrafodelista"/>
        <w:tabs>
          <w:tab w:val="decimal" w:pos="567"/>
          <w:tab w:val="left" w:pos="709"/>
        </w:tabs>
        <w:ind w:left="284"/>
        <w:rPr>
          <w:rFonts w:ascii="Times New Roman" w:hAnsi="Times New Roman" w:cs="Times New Roman"/>
          <w:sz w:val="24"/>
          <w:szCs w:val="24"/>
        </w:rPr>
      </w:pPr>
    </w:p>
    <w:p w:rsidR="0019381E" w:rsidRPr="00112FB2" w:rsidRDefault="0019381E" w:rsidP="007215F8">
      <w:pPr>
        <w:pStyle w:val="Prrafodelista"/>
        <w:numPr>
          <w:ilvl w:val="1"/>
          <w:numId w:val="6"/>
        </w:numPr>
        <w:tabs>
          <w:tab w:val="decimal" w:pos="567"/>
          <w:tab w:val="left" w:pos="709"/>
        </w:tabs>
        <w:ind w:left="284" w:firstLine="0"/>
        <w:outlineLvl w:val="1"/>
        <w:rPr>
          <w:rFonts w:ascii="Times New Roman" w:hAnsi="Times New Roman" w:cs="Times New Roman"/>
          <w:b/>
          <w:sz w:val="24"/>
          <w:szCs w:val="24"/>
        </w:rPr>
      </w:pPr>
      <w:bookmarkStart w:id="74" w:name="_Toc15836203"/>
      <w:r>
        <w:rPr>
          <w:rFonts w:ascii="Times New Roman" w:hAnsi="Times New Roman" w:cs="Times New Roman"/>
          <w:b/>
          <w:sz w:val="24"/>
          <w:szCs w:val="24"/>
        </w:rPr>
        <w:t xml:space="preserve">Población y </w:t>
      </w:r>
      <w:r w:rsidRPr="00112FB2">
        <w:rPr>
          <w:rFonts w:ascii="Times New Roman" w:hAnsi="Times New Roman" w:cs="Times New Roman"/>
          <w:b/>
          <w:sz w:val="24"/>
          <w:szCs w:val="24"/>
        </w:rPr>
        <w:t>muestra de estudio</w:t>
      </w:r>
      <w:bookmarkEnd w:id="74"/>
      <w:r w:rsidRPr="00112FB2">
        <w:rPr>
          <w:rFonts w:ascii="Times New Roman" w:hAnsi="Times New Roman" w:cs="Times New Roman"/>
          <w:b/>
          <w:sz w:val="24"/>
          <w:szCs w:val="24"/>
        </w:rPr>
        <w:t xml:space="preserve"> </w:t>
      </w:r>
    </w:p>
    <w:p w:rsidR="0019381E" w:rsidRPr="00F700BD" w:rsidRDefault="0019381E" w:rsidP="007215F8">
      <w:pPr>
        <w:pStyle w:val="Prrafodelista"/>
        <w:numPr>
          <w:ilvl w:val="2"/>
          <w:numId w:val="6"/>
        </w:numPr>
        <w:tabs>
          <w:tab w:val="decimal" w:pos="567"/>
          <w:tab w:val="left" w:pos="709"/>
        </w:tabs>
        <w:rPr>
          <w:rFonts w:ascii="Times New Roman" w:hAnsi="Times New Roman" w:cs="Times New Roman"/>
          <w:sz w:val="24"/>
          <w:szCs w:val="24"/>
        </w:rPr>
      </w:pPr>
      <w:r w:rsidRPr="00112FB2">
        <w:rPr>
          <w:rFonts w:ascii="Times New Roman" w:hAnsi="Times New Roman" w:cs="Times New Roman"/>
          <w:b/>
          <w:sz w:val="24"/>
          <w:szCs w:val="24"/>
        </w:rPr>
        <w:t>Población</w:t>
      </w:r>
      <w:r w:rsidR="007215F8">
        <w:rPr>
          <w:rFonts w:ascii="Times New Roman" w:hAnsi="Times New Roman" w:cs="Times New Roman"/>
          <w:b/>
          <w:sz w:val="24"/>
          <w:szCs w:val="24"/>
        </w:rPr>
        <w:t>.</w:t>
      </w:r>
    </w:p>
    <w:p w:rsidR="0019381E" w:rsidRPr="00F700BD" w:rsidRDefault="0019381E" w:rsidP="007215F8">
      <w:pPr>
        <w:pStyle w:val="Prrafodelista"/>
        <w:tabs>
          <w:tab w:val="left" w:pos="142"/>
          <w:tab w:val="left" w:pos="284"/>
          <w:tab w:val="decimal" w:pos="567"/>
          <w:tab w:val="left" w:pos="709"/>
        </w:tabs>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00BD">
        <w:rPr>
          <w:rFonts w:ascii="Times New Roman" w:hAnsi="Times New Roman" w:cs="Times New Roman"/>
          <w:sz w:val="24"/>
          <w:szCs w:val="24"/>
        </w:rPr>
        <w:t>Según Tamayo y Tamayo, (1997), ¨La población se define como el conjunto del fenómeno a estudiar donde la unidad de población posee una peculiaridad común la cual se estudia y da origen a los datos de la investigación.” (p. 114).</w:t>
      </w:r>
    </w:p>
    <w:p w:rsidR="0019381E" w:rsidRPr="00F700BD" w:rsidRDefault="0019381E" w:rsidP="007215F8">
      <w:pPr>
        <w:pStyle w:val="Prrafodelista"/>
        <w:tabs>
          <w:tab w:val="left" w:pos="142"/>
          <w:tab w:val="left" w:pos="284"/>
          <w:tab w:val="decimal" w:pos="567"/>
          <w:tab w:val="left" w:pos="709"/>
        </w:tabs>
        <w:ind w:left="284"/>
        <w:rPr>
          <w:rFonts w:ascii="Times New Roman" w:hAnsi="Times New Roman" w:cs="Times New Roman"/>
          <w:sz w:val="24"/>
          <w:szCs w:val="24"/>
        </w:rPr>
      </w:pPr>
      <w:r w:rsidRPr="00F700BD">
        <w:rPr>
          <w:rFonts w:ascii="Times New Roman" w:hAnsi="Times New Roman" w:cs="Times New Roman"/>
          <w:sz w:val="24"/>
          <w:szCs w:val="24"/>
        </w:rPr>
        <w:t>Estuvo conformada por 150 familias del barrio SUWIKAY, del distrito de Nieva, provincia de Condorcanqui, 2018.</w:t>
      </w:r>
    </w:p>
    <w:p w:rsidR="0019381E" w:rsidRPr="00112FB2" w:rsidRDefault="0019381E" w:rsidP="007215F8">
      <w:pPr>
        <w:pStyle w:val="Prrafodelista"/>
        <w:tabs>
          <w:tab w:val="decimal" w:pos="567"/>
          <w:tab w:val="left" w:pos="709"/>
        </w:tabs>
        <w:ind w:left="284"/>
        <w:rPr>
          <w:rFonts w:ascii="Times New Roman" w:hAnsi="Times New Roman" w:cs="Times New Roman"/>
          <w:b/>
          <w:sz w:val="24"/>
          <w:szCs w:val="24"/>
        </w:rPr>
      </w:pPr>
    </w:p>
    <w:p w:rsidR="007215F8" w:rsidRPr="007215F8" w:rsidRDefault="0019381E" w:rsidP="007215F8">
      <w:pPr>
        <w:pStyle w:val="Prrafodelista"/>
        <w:numPr>
          <w:ilvl w:val="2"/>
          <w:numId w:val="6"/>
        </w:numPr>
        <w:tabs>
          <w:tab w:val="decimal" w:pos="567"/>
          <w:tab w:val="left" w:pos="709"/>
        </w:tabs>
        <w:rPr>
          <w:rFonts w:ascii="Times New Roman" w:hAnsi="Times New Roman" w:cs="Times New Roman"/>
          <w:sz w:val="24"/>
          <w:szCs w:val="24"/>
        </w:rPr>
      </w:pPr>
      <w:r w:rsidRPr="00112FB2">
        <w:rPr>
          <w:rFonts w:ascii="Times New Roman" w:hAnsi="Times New Roman" w:cs="Times New Roman"/>
          <w:b/>
          <w:sz w:val="24"/>
          <w:szCs w:val="24"/>
        </w:rPr>
        <w:t>Muestra</w:t>
      </w:r>
    </w:p>
    <w:p w:rsidR="0019381E" w:rsidRDefault="0019381E" w:rsidP="007215F8">
      <w:pPr>
        <w:pStyle w:val="Prrafodelista"/>
        <w:tabs>
          <w:tab w:val="decimal" w:pos="567"/>
          <w:tab w:val="left" w:pos="709"/>
        </w:tabs>
        <w:ind w:left="284" w:firstLine="425"/>
        <w:rPr>
          <w:rFonts w:ascii="Times New Roman" w:hAnsi="Times New Roman" w:cs="Times New Roman"/>
          <w:sz w:val="24"/>
          <w:szCs w:val="24"/>
        </w:rPr>
      </w:pPr>
      <w:r w:rsidRPr="00F700BD">
        <w:rPr>
          <w:rFonts w:ascii="Times New Roman" w:hAnsi="Times New Roman" w:cs="Times New Roman"/>
          <w:sz w:val="24"/>
          <w:szCs w:val="24"/>
        </w:rPr>
        <w:t>Según Tamayo y Tamayo, (1997), afirma que la muestra “Es el grupo de individuos que se toma de la población, para estudiar un fenómeno estadístico.” (p. 38).</w:t>
      </w:r>
    </w:p>
    <w:p w:rsidR="0019381E" w:rsidRPr="00F700BD" w:rsidRDefault="0019381E" w:rsidP="007215F8">
      <w:pPr>
        <w:pStyle w:val="Prrafodelista"/>
        <w:tabs>
          <w:tab w:val="decimal" w:pos="567"/>
          <w:tab w:val="left" w:pos="709"/>
        </w:tabs>
        <w:ind w:left="284"/>
        <w:rPr>
          <w:rFonts w:ascii="Times New Roman" w:hAnsi="Times New Roman" w:cs="Times New Roman"/>
          <w:sz w:val="24"/>
          <w:szCs w:val="24"/>
        </w:rPr>
      </w:pPr>
    </w:p>
    <w:p w:rsidR="0019381E" w:rsidRDefault="0019381E" w:rsidP="007215F8">
      <w:pPr>
        <w:pStyle w:val="Prrafodelista"/>
        <w:tabs>
          <w:tab w:val="decimal" w:pos="567"/>
          <w:tab w:val="left" w:pos="709"/>
        </w:tabs>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00BD">
        <w:rPr>
          <w:rFonts w:ascii="Times New Roman" w:hAnsi="Times New Roman" w:cs="Times New Roman"/>
          <w:sz w:val="24"/>
          <w:szCs w:val="24"/>
        </w:rPr>
        <w:t>Se tomó aleatoriamente a 50 familias por conveniencia de los investigadores, ya que se dispone de los permisos y accesos correspondientes para aplicar los instrumentos de investigación ubicadas en el barrio SUWIKAY, del distrito de Nieva, provincia de Condorcanqui.</w:t>
      </w:r>
    </w:p>
    <w:p w:rsidR="0019381E" w:rsidRDefault="0019381E" w:rsidP="007215F8">
      <w:pPr>
        <w:pStyle w:val="Prrafodelista"/>
        <w:tabs>
          <w:tab w:val="decimal" w:pos="567"/>
          <w:tab w:val="left" w:pos="709"/>
        </w:tabs>
        <w:ind w:left="284"/>
        <w:rPr>
          <w:rFonts w:ascii="Times New Roman" w:hAnsi="Times New Roman" w:cs="Times New Roman"/>
          <w:sz w:val="24"/>
          <w:szCs w:val="24"/>
        </w:rPr>
      </w:pPr>
    </w:p>
    <w:p w:rsidR="007215F8" w:rsidRDefault="0019381E" w:rsidP="007215F8">
      <w:pPr>
        <w:pStyle w:val="Prrafodelista"/>
        <w:numPr>
          <w:ilvl w:val="2"/>
          <w:numId w:val="6"/>
        </w:numPr>
        <w:shd w:val="clear" w:color="auto" w:fill="FFFFFF"/>
        <w:tabs>
          <w:tab w:val="left" w:pos="709"/>
        </w:tabs>
        <w:rPr>
          <w:rFonts w:ascii="Times New Roman" w:hAnsi="Times New Roman" w:cs="Times New Roman"/>
          <w:sz w:val="24"/>
        </w:rPr>
      </w:pPr>
      <w:r w:rsidRPr="007215F8">
        <w:rPr>
          <w:rFonts w:ascii="Times New Roman" w:hAnsi="Times New Roman" w:cs="Times New Roman"/>
          <w:b/>
          <w:sz w:val="24"/>
        </w:rPr>
        <w:t>Muestreo</w:t>
      </w:r>
    </w:p>
    <w:p w:rsidR="0019381E" w:rsidRPr="007215F8" w:rsidRDefault="0019381E" w:rsidP="007215F8">
      <w:pPr>
        <w:pStyle w:val="Prrafodelista"/>
        <w:shd w:val="clear" w:color="auto" w:fill="FFFFFF"/>
        <w:tabs>
          <w:tab w:val="left" w:pos="709"/>
        </w:tabs>
        <w:ind w:left="284" w:firstLine="1156"/>
        <w:rPr>
          <w:rFonts w:ascii="Times New Roman" w:hAnsi="Times New Roman" w:cs="Times New Roman"/>
          <w:sz w:val="24"/>
        </w:rPr>
      </w:pPr>
      <w:r w:rsidRPr="007215F8">
        <w:rPr>
          <w:rFonts w:ascii="Times New Roman" w:hAnsi="Times New Roman" w:cs="Times New Roman"/>
          <w:sz w:val="24"/>
        </w:rPr>
        <w:t>El tipo muestreo fue no probabilístico, por conveniencia de los investigadores. Ávila (2006) “Es un procedimiento de selección según el cual cada uno de los elementos de la población no tiene las mismas posibilidades de ser elegido para formar la muestra. Presenta el riesgo de ser menos representativo que el muestreo probabilístico.” (p. 86).</w:t>
      </w:r>
    </w:p>
    <w:p w:rsidR="007215F8" w:rsidRPr="007215F8" w:rsidRDefault="0019381E" w:rsidP="007215F8">
      <w:pPr>
        <w:pStyle w:val="Prrafodelista"/>
        <w:numPr>
          <w:ilvl w:val="2"/>
          <w:numId w:val="6"/>
        </w:numPr>
        <w:shd w:val="clear" w:color="auto" w:fill="FFFFFF"/>
        <w:tabs>
          <w:tab w:val="left" w:pos="709"/>
        </w:tabs>
        <w:rPr>
          <w:rFonts w:ascii="Times New Roman" w:hAnsi="Times New Roman" w:cs="Times New Roman"/>
          <w:sz w:val="24"/>
        </w:rPr>
      </w:pPr>
      <w:r w:rsidRPr="007215F8">
        <w:rPr>
          <w:rFonts w:ascii="Times New Roman" w:hAnsi="Times New Roman" w:cs="Times New Roman"/>
          <w:b/>
          <w:sz w:val="24"/>
        </w:rPr>
        <w:lastRenderedPageBreak/>
        <w:t>Muestreo por conveniencia</w:t>
      </w:r>
    </w:p>
    <w:p w:rsidR="0019381E" w:rsidRPr="007215F8" w:rsidRDefault="0019381E" w:rsidP="007215F8">
      <w:pPr>
        <w:pStyle w:val="Prrafodelista"/>
        <w:shd w:val="clear" w:color="auto" w:fill="FFFFFF"/>
        <w:tabs>
          <w:tab w:val="left" w:pos="709"/>
        </w:tabs>
        <w:ind w:left="284" w:firstLine="1156"/>
        <w:rPr>
          <w:rFonts w:ascii="Times New Roman" w:hAnsi="Times New Roman" w:cs="Times New Roman"/>
          <w:sz w:val="24"/>
        </w:rPr>
      </w:pPr>
      <w:r w:rsidRPr="007215F8">
        <w:rPr>
          <w:rFonts w:ascii="Times New Roman" w:hAnsi="Times New Roman" w:cs="Times New Roman"/>
          <w:sz w:val="24"/>
        </w:rPr>
        <w:t>Ávila (2006) “El investigador selecciona a los miembros de la población más fáciles para obtener información de ellos.” (p. 86).</w:t>
      </w:r>
    </w:p>
    <w:p w:rsidR="0019381E" w:rsidRPr="00F700BD" w:rsidRDefault="0019381E" w:rsidP="0019381E">
      <w:pPr>
        <w:tabs>
          <w:tab w:val="decimal" w:pos="567"/>
        </w:tabs>
        <w:rPr>
          <w:rFonts w:ascii="Times New Roman" w:hAnsi="Times New Roman" w:cs="Times New Roman"/>
          <w:sz w:val="24"/>
          <w:szCs w:val="24"/>
        </w:rPr>
      </w:pPr>
    </w:p>
    <w:p w:rsidR="0019381E" w:rsidRDefault="0019381E" w:rsidP="0019381E">
      <w:pPr>
        <w:pStyle w:val="Prrafodelista"/>
        <w:numPr>
          <w:ilvl w:val="1"/>
          <w:numId w:val="6"/>
        </w:numPr>
        <w:tabs>
          <w:tab w:val="decimal" w:pos="567"/>
        </w:tabs>
        <w:ind w:left="709" w:hanging="425"/>
        <w:outlineLvl w:val="1"/>
        <w:rPr>
          <w:rFonts w:ascii="Times New Roman" w:hAnsi="Times New Roman" w:cs="Times New Roman"/>
          <w:b/>
          <w:sz w:val="24"/>
          <w:szCs w:val="24"/>
        </w:rPr>
      </w:pPr>
      <w:bookmarkStart w:id="75" w:name="_Toc15836204"/>
      <w:r w:rsidRPr="00112FB2">
        <w:rPr>
          <w:rFonts w:ascii="Times New Roman" w:hAnsi="Times New Roman" w:cs="Times New Roman"/>
          <w:b/>
          <w:sz w:val="24"/>
          <w:szCs w:val="24"/>
        </w:rPr>
        <w:t>Métodos, técnicas e instrumentos de recolección de datos</w:t>
      </w:r>
      <w:bookmarkEnd w:id="75"/>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t>3.4.1. Métodos</w:t>
      </w: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r w:rsidRPr="00F700BD">
        <w:rPr>
          <w:rFonts w:ascii="Times New Roman" w:hAnsi="Times New Roman" w:cs="Times New Roman"/>
          <w:sz w:val="24"/>
          <w:szCs w:val="24"/>
        </w:rPr>
        <w:t>Según, Hernández, Fernández y Baptista (2010), “El método inductivo se aplica en los principios descubiertos a casos particulares, a partir de un enlace de juicios”. (p. 268). Este tipo de método busca sustentos teóricos de los ejercicios y seguir una lógica de análisis inductivo en donde se considera en consecuencia los aspectos más abstractos de los problemas.</w:t>
      </w: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t>3.4.2.</w:t>
      </w:r>
      <w:r w:rsidRPr="007215F8">
        <w:rPr>
          <w:rFonts w:ascii="Times New Roman" w:hAnsi="Times New Roman" w:cs="Times New Roman"/>
          <w:b/>
          <w:bCs/>
          <w:sz w:val="24"/>
          <w:szCs w:val="24"/>
        </w:rPr>
        <w:tab/>
        <w:t>Técnicas e Instrumentos</w:t>
      </w:r>
    </w:p>
    <w:p w:rsidR="0019381E" w:rsidRPr="00BD6172" w:rsidRDefault="0019381E" w:rsidP="0019381E">
      <w:pPr>
        <w:tabs>
          <w:tab w:val="decimal" w:pos="567"/>
          <w:tab w:val="left" w:pos="851"/>
        </w:tabs>
        <w:ind w:left="284" w:firstLine="425"/>
        <w:rPr>
          <w:rFonts w:ascii="Times New Roman" w:hAnsi="Times New Roman" w:cs="Times New Roman"/>
          <w:b/>
          <w:sz w:val="24"/>
          <w:szCs w:val="24"/>
        </w:rPr>
      </w:pPr>
      <w:r w:rsidRPr="00BD6172">
        <w:rPr>
          <w:rFonts w:ascii="Times New Roman" w:hAnsi="Times New Roman" w:cs="Times New Roman"/>
          <w:b/>
          <w:sz w:val="24"/>
          <w:szCs w:val="24"/>
        </w:rPr>
        <w:t xml:space="preserve">Tabla </w:t>
      </w:r>
      <w:r>
        <w:rPr>
          <w:rFonts w:ascii="Times New Roman" w:hAnsi="Times New Roman" w:cs="Times New Roman"/>
          <w:b/>
          <w:sz w:val="24"/>
          <w:szCs w:val="24"/>
        </w:rPr>
        <w:t>2</w:t>
      </w:r>
      <w:r w:rsidRPr="00BD6172">
        <w:rPr>
          <w:rFonts w:ascii="Times New Roman" w:hAnsi="Times New Roman" w:cs="Times New Roman"/>
          <w:b/>
          <w:sz w:val="24"/>
          <w:szCs w:val="24"/>
        </w:rPr>
        <w:t xml:space="preserve">. </w:t>
      </w:r>
    </w:p>
    <w:p w:rsidR="0019381E" w:rsidRPr="00BD6172" w:rsidRDefault="0019381E" w:rsidP="0019381E">
      <w:pPr>
        <w:tabs>
          <w:tab w:val="decimal" w:pos="567"/>
          <w:tab w:val="left" w:pos="851"/>
        </w:tabs>
        <w:ind w:left="284" w:firstLine="425"/>
        <w:rPr>
          <w:rFonts w:ascii="Times New Roman" w:hAnsi="Times New Roman" w:cs="Times New Roman"/>
          <w:i/>
          <w:sz w:val="24"/>
          <w:szCs w:val="24"/>
        </w:rPr>
      </w:pPr>
      <w:r w:rsidRPr="00BD6172">
        <w:rPr>
          <w:rFonts w:ascii="Times New Roman" w:hAnsi="Times New Roman" w:cs="Times New Roman"/>
          <w:i/>
          <w:sz w:val="24"/>
          <w:szCs w:val="24"/>
        </w:rPr>
        <w:t>Técnicas e Instrumentos</w:t>
      </w:r>
    </w:p>
    <w:tbl>
      <w:tblPr>
        <w:tblpPr w:leftFromText="141" w:rightFromText="141" w:vertAnchor="text" w:horzAnchor="margin" w:tblpXSpec="center" w:tblpY="32"/>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2695"/>
        <w:gridCol w:w="2694"/>
        <w:gridCol w:w="2217"/>
      </w:tblGrid>
      <w:tr w:rsidR="0019381E" w:rsidRPr="00F700BD" w:rsidTr="00E841B0">
        <w:trPr>
          <w:trHeight w:val="467"/>
        </w:trPr>
        <w:tc>
          <w:tcPr>
            <w:tcW w:w="2695"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Técnica</w:t>
            </w:r>
          </w:p>
        </w:tc>
        <w:tc>
          <w:tcPr>
            <w:tcW w:w="2694"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Instrumento</w:t>
            </w:r>
          </w:p>
        </w:tc>
        <w:tc>
          <w:tcPr>
            <w:tcW w:w="2217"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Equipos</w:t>
            </w:r>
          </w:p>
        </w:tc>
      </w:tr>
      <w:tr w:rsidR="0019381E" w:rsidRPr="00F700BD" w:rsidTr="00E841B0">
        <w:trPr>
          <w:trHeight w:val="485"/>
        </w:trPr>
        <w:tc>
          <w:tcPr>
            <w:tcW w:w="2695" w:type="dxa"/>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Observación participante</w:t>
            </w:r>
          </w:p>
        </w:tc>
        <w:tc>
          <w:tcPr>
            <w:tcW w:w="2694" w:type="dxa"/>
            <w:shd w:val="clear" w:color="auto" w:fill="auto"/>
          </w:tcPr>
          <w:p w:rsidR="0019381E" w:rsidRPr="00F700BD" w:rsidRDefault="0019381E" w:rsidP="00E841B0">
            <w:pPr>
              <w:jc w:val="center"/>
              <w:rPr>
                <w:rFonts w:ascii="Times New Roman" w:eastAsia="Calibri" w:hAnsi="Times New Roman" w:cs="Times New Roman"/>
                <w:color w:val="000000"/>
                <w:sz w:val="24"/>
                <w:szCs w:val="24"/>
                <w:lang w:eastAsia="es-PE"/>
              </w:rPr>
            </w:pPr>
            <w:r w:rsidRPr="00F700BD">
              <w:rPr>
                <w:rFonts w:ascii="Times New Roman" w:eastAsia="Calibri" w:hAnsi="Times New Roman" w:cs="Times New Roman"/>
                <w:color w:val="000000"/>
                <w:sz w:val="24"/>
                <w:szCs w:val="24"/>
                <w:lang w:eastAsia="es-PE"/>
              </w:rPr>
              <w:t>Guía de Observación</w:t>
            </w:r>
          </w:p>
        </w:tc>
        <w:tc>
          <w:tcPr>
            <w:tcW w:w="2217" w:type="dxa"/>
            <w:vMerge w:val="restart"/>
            <w:shd w:val="clear" w:color="auto" w:fill="auto"/>
          </w:tcPr>
          <w:p w:rsidR="0019381E" w:rsidRPr="00F700BD" w:rsidRDefault="0019381E" w:rsidP="00E841B0">
            <w:pPr>
              <w:jc w:val="left"/>
              <w:rPr>
                <w:rFonts w:ascii="Times New Roman" w:eastAsia="Calibri" w:hAnsi="Times New Roman" w:cs="Times New Roman"/>
                <w:color w:val="000000"/>
                <w:sz w:val="24"/>
                <w:szCs w:val="24"/>
                <w:lang w:eastAsia="es-PE"/>
              </w:rPr>
            </w:pPr>
            <w:r w:rsidRPr="00F700BD">
              <w:rPr>
                <w:rFonts w:ascii="Times New Roman" w:eastAsia="Calibri" w:hAnsi="Times New Roman" w:cs="Times New Roman"/>
                <w:color w:val="000000"/>
                <w:sz w:val="24"/>
                <w:szCs w:val="24"/>
                <w:lang w:eastAsia="es-PE"/>
              </w:rPr>
              <w:t>Cámara fotográfica</w:t>
            </w:r>
          </w:p>
        </w:tc>
      </w:tr>
      <w:tr w:rsidR="0019381E" w:rsidRPr="00F700BD" w:rsidTr="00E841B0">
        <w:trPr>
          <w:trHeight w:val="467"/>
        </w:trPr>
        <w:tc>
          <w:tcPr>
            <w:tcW w:w="2695" w:type="dxa"/>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Encuesta</w:t>
            </w:r>
          </w:p>
        </w:tc>
        <w:tc>
          <w:tcPr>
            <w:tcW w:w="2694" w:type="dxa"/>
            <w:shd w:val="clear" w:color="auto" w:fill="auto"/>
          </w:tcPr>
          <w:p w:rsidR="0019381E" w:rsidRPr="00F700BD" w:rsidRDefault="0019381E" w:rsidP="00E841B0">
            <w:pPr>
              <w:jc w:val="center"/>
              <w:rPr>
                <w:rFonts w:ascii="Times New Roman" w:eastAsia="Calibri" w:hAnsi="Times New Roman" w:cs="Times New Roman"/>
                <w:color w:val="000000"/>
                <w:sz w:val="24"/>
                <w:szCs w:val="24"/>
                <w:lang w:eastAsia="es-PE"/>
              </w:rPr>
            </w:pPr>
            <w:r w:rsidRPr="00F700BD">
              <w:rPr>
                <w:rFonts w:ascii="Times New Roman" w:eastAsia="Calibri" w:hAnsi="Times New Roman" w:cs="Times New Roman"/>
                <w:color w:val="000000"/>
                <w:sz w:val="24"/>
                <w:szCs w:val="24"/>
                <w:lang w:eastAsia="es-PE"/>
              </w:rPr>
              <w:t>Cuestionario</w:t>
            </w:r>
          </w:p>
        </w:tc>
        <w:tc>
          <w:tcPr>
            <w:tcW w:w="2217" w:type="dxa"/>
            <w:vMerge/>
            <w:shd w:val="clear" w:color="auto" w:fill="auto"/>
          </w:tcPr>
          <w:p w:rsidR="0019381E" w:rsidRPr="00F700BD" w:rsidRDefault="0019381E" w:rsidP="00E841B0">
            <w:pPr>
              <w:jc w:val="left"/>
              <w:rPr>
                <w:rFonts w:ascii="Times New Roman" w:eastAsia="Calibri" w:hAnsi="Times New Roman" w:cs="Times New Roman"/>
                <w:color w:val="000000"/>
                <w:sz w:val="24"/>
                <w:szCs w:val="24"/>
                <w:lang w:eastAsia="es-PE"/>
              </w:rPr>
            </w:pPr>
          </w:p>
        </w:tc>
      </w:tr>
    </w:tbl>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512C6C" w:rsidRDefault="0019381E" w:rsidP="0019381E">
      <w:pPr>
        <w:tabs>
          <w:tab w:val="decimal" w:pos="567"/>
          <w:tab w:val="left" w:pos="851"/>
        </w:tabs>
        <w:ind w:left="284" w:firstLine="425"/>
        <w:rPr>
          <w:rFonts w:ascii="Times New Roman" w:hAnsi="Times New Roman" w:cs="Times New Roman"/>
          <w:sz w:val="20"/>
          <w:szCs w:val="20"/>
        </w:rPr>
      </w:pPr>
      <w:r w:rsidRPr="00512C6C">
        <w:rPr>
          <w:rFonts w:ascii="Times New Roman" w:hAnsi="Times New Roman" w:cs="Times New Roman"/>
          <w:sz w:val="20"/>
          <w:szCs w:val="20"/>
        </w:rPr>
        <w:t>Fuente: Elaboración propia.</w:t>
      </w: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r w:rsidRPr="00F700BD">
        <w:rPr>
          <w:rFonts w:ascii="Times New Roman" w:hAnsi="Times New Roman" w:cs="Times New Roman"/>
          <w:sz w:val="24"/>
          <w:szCs w:val="24"/>
        </w:rPr>
        <w:t>Es decir, que la encuesta es una técnica que refiere: una herramienta de indagación, donde se identifica las preguntas que se quieren realizar, estas se le hace a un determinado grupo de personas, en perfil de una población, llegando a especificar sus refutaciones y determinando el método excedente para analizar la indagación que se obtuvo por medio de esta herramienta.</w:t>
      </w:r>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t>3.5.</w:t>
      </w:r>
      <w:r w:rsidRPr="007215F8">
        <w:rPr>
          <w:rFonts w:ascii="Times New Roman" w:hAnsi="Times New Roman" w:cs="Times New Roman"/>
          <w:b/>
          <w:bCs/>
          <w:sz w:val="24"/>
          <w:szCs w:val="24"/>
        </w:rPr>
        <w:tab/>
        <w:t>Procesamiento de datos y análisis estadístico</w:t>
      </w:r>
      <w:r w:rsidR="007215F8" w:rsidRPr="007215F8">
        <w:rPr>
          <w:rFonts w:ascii="Times New Roman" w:hAnsi="Times New Roman" w:cs="Times New Roman"/>
          <w:b/>
          <w:bCs/>
          <w:sz w:val="24"/>
          <w:szCs w:val="24"/>
        </w:rPr>
        <w:t>.</w:t>
      </w:r>
    </w:p>
    <w:p w:rsidR="0019381E" w:rsidRDefault="0019381E" w:rsidP="0019381E">
      <w:pPr>
        <w:tabs>
          <w:tab w:val="decimal" w:pos="567"/>
          <w:tab w:val="left" w:pos="851"/>
        </w:tabs>
        <w:ind w:left="284" w:firstLine="425"/>
        <w:rPr>
          <w:rFonts w:ascii="Times New Roman" w:hAnsi="Times New Roman" w:cs="Times New Roman"/>
          <w:sz w:val="24"/>
          <w:szCs w:val="24"/>
        </w:rPr>
      </w:pPr>
      <w:r w:rsidRPr="00F700BD">
        <w:rPr>
          <w:rFonts w:ascii="Times New Roman" w:hAnsi="Times New Roman" w:cs="Times New Roman"/>
          <w:sz w:val="24"/>
          <w:szCs w:val="24"/>
        </w:rPr>
        <w:t xml:space="preserve">Para el procesamiento de la información se utilizó el Software SPSS versión 24, para la elaboración de tablas y gráficos se utilizó la hoja de cálculo MS Excel, para el análisis estadístico se utilizó la estadística descriptiva y para la prueba de hipótesis se utilizó la prueba de proporciones. </w:t>
      </w:r>
    </w:p>
    <w:p w:rsidR="0019381E" w:rsidRDefault="0019381E" w:rsidP="0019381E">
      <w:pPr>
        <w:tabs>
          <w:tab w:val="decimal" w:pos="567"/>
          <w:tab w:val="left" w:pos="851"/>
        </w:tabs>
        <w:ind w:left="284" w:firstLine="425"/>
        <w:rPr>
          <w:rFonts w:ascii="Times New Roman" w:hAnsi="Times New Roman" w:cs="Times New Roman"/>
          <w:sz w:val="24"/>
          <w:szCs w:val="24"/>
        </w:rPr>
      </w:pPr>
    </w:p>
    <w:p w:rsidR="0019381E" w:rsidRDefault="0019381E" w:rsidP="0019381E">
      <w:pPr>
        <w:tabs>
          <w:tab w:val="decimal" w:pos="567"/>
          <w:tab w:val="left" w:pos="851"/>
        </w:tabs>
        <w:ind w:left="284" w:firstLine="425"/>
        <w:rPr>
          <w:rFonts w:ascii="Times New Roman" w:hAnsi="Times New Roman" w:cs="Times New Roman"/>
          <w:sz w:val="24"/>
          <w:szCs w:val="24"/>
        </w:rPr>
      </w:pPr>
    </w:p>
    <w:p w:rsidR="0019381E" w:rsidRDefault="0019381E" w:rsidP="0019381E">
      <w:pPr>
        <w:tabs>
          <w:tab w:val="decimal" w:pos="567"/>
          <w:tab w:val="left" w:pos="851"/>
        </w:tabs>
        <w:ind w:left="284" w:firstLine="425"/>
        <w:rPr>
          <w:rFonts w:ascii="Times New Roman" w:hAnsi="Times New Roman" w:cs="Times New Roman"/>
          <w:sz w:val="24"/>
          <w:szCs w:val="24"/>
        </w:rPr>
      </w:pPr>
    </w:p>
    <w:p w:rsidR="0019381E" w:rsidRPr="00653E2B" w:rsidRDefault="0019381E" w:rsidP="0019381E">
      <w:pPr>
        <w:pStyle w:val="Prrafodelista"/>
        <w:numPr>
          <w:ilvl w:val="0"/>
          <w:numId w:val="3"/>
        </w:numPr>
        <w:jc w:val="center"/>
        <w:outlineLvl w:val="0"/>
        <w:rPr>
          <w:rFonts w:ascii="Times New Roman" w:hAnsi="Times New Roman" w:cs="Times New Roman"/>
          <w:b/>
          <w:sz w:val="24"/>
          <w:szCs w:val="24"/>
        </w:rPr>
      </w:pPr>
      <w:bookmarkStart w:id="76" w:name="_Toc15836205"/>
      <w:r w:rsidRPr="00653E2B">
        <w:rPr>
          <w:rFonts w:ascii="Times New Roman" w:hAnsi="Times New Roman" w:cs="Times New Roman"/>
          <w:b/>
          <w:sz w:val="24"/>
          <w:szCs w:val="24"/>
        </w:rPr>
        <w:lastRenderedPageBreak/>
        <w:t>Resultados</w:t>
      </w:r>
      <w:bookmarkEnd w:id="76"/>
    </w:p>
    <w:p w:rsidR="0019381E" w:rsidRPr="00653E2B" w:rsidRDefault="0019381E" w:rsidP="0019381E">
      <w:pPr>
        <w:pStyle w:val="Prrafodelista"/>
        <w:outlineLvl w:val="0"/>
        <w:rPr>
          <w:rFonts w:ascii="Times New Roman" w:hAnsi="Times New Roman" w:cs="Times New Roman"/>
          <w:b/>
          <w:sz w:val="24"/>
          <w:szCs w:val="24"/>
        </w:rPr>
      </w:pPr>
    </w:p>
    <w:p w:rsidR="0019381E" w:rsidRPr="00653E2B" w:rsidRDefault="0019381E" w:rsidP="0019381E">
      <w:pPr>
        <w:pStyle w:val="Prrafodelista"/>
        <w:ind w:left="142" w:firstLine="567"/>
        <w:rPr>
          <w:rFonts w:ascii="Times New Roman" w:hAnsi="Times New Roman" w:cs="Times New Roman"/>
          <w:sz w:val="24"/>
          <w:szCs w:val="24"/>
        </w:rPr>
      </w:pPr>
      <w:r w:rsidRPr="00653E2B">
        <w:rPr>
          <w:rFonts w:ascii="Times New Roman" w:hAnsi="Times New Roman" w:cs="Times New Roman"/>
          <w:sz w:val="24"/>
          <w:szCs w:val="24"/>
        </w:rPr>
        <w:t>A través del presente capitulo se plasman los hallazgos obtenidos a través de los instrumentos utilizados en la investigación realizada, los cuales se muestran a continuación teniendo en cuenta los objetivos planteados:</w:t>
      </w:r>
    </w:p>
    <w:p w:rsidR="0019381E" w:rsidRPr="00653E2B" w:rsidRDefault="0019381E" w:rsidP="0019381E">
      <w:pPr>
        <w:pStyle w:val="Prrafodelista"/>
        <w:ind w:left="142"/>
        <w:rPr>
          <w:rFonts w:ascii="Times New Roman" w:hAnsi="Times New Roman" w:cs="Times New Roman"/>
          <w:b/>
          <w:sz w:val="24"/>
          <w:szCs w:val="24"/>
        </w:rPr>
      </w:pPr>
    </w:p>
    <w:p w:rsidR="0019381E" w:rsidRPr="00653E2B" w:rsidRDefault="003818F5" w:rsidP="0019381E">
      <w:pPr>
        <w:pStyle w:val="Prrafodelista"/>
        <w:ind w:left="142" w:firstLine="567"/>
        <w:rPr>
          <w:rFonts w:ascii="Times New Roman" w:hAnsi="Times New Roman" w:cs="Times New Roman"/>
          <w:b/>
          <w:sz w:val="24"/>
          <w:szCs w:val="24"/>
        </w:rPr>
      </w:pPr>
      <w:r>
        <w:rPr>
          <w:rFonts w:ascii="Times New Roman" w:hAnsi="Times New Roman" w:cs="Times New Roman"/>
          <w:b/>
          <w:sz w:val="24"/>
          <w:szCs w:val="24"/>
        </w:rPr>
        <w:t>Se identificó los</w:t>
      </w:r>
      <w:r w:rsidR="0019381E" w:rsidRPr="00653E2B">
        <w:rPr>
          <w:rFonts w:ascii="Times New Roman" w:hAnsi="Times New Roman" w:cs="Times New Roman"/>
          <w:b/>
          <w:sz w:val="24"/>
          <w:szCs w:val="24"/>
        </w:rPr>
        <w:t xml:space="preserve"> problemas ambientales que causa</w:t>
      </w:r>
      <w:r>
        <w:rPr>
          <w:rFonts w:ascii="Times New Roman" w:hAnsi="Times New Roman" w:cs="Times New Roman"/>
          <w:b/>
          <w:sz w:val="24"/>
          <w:szCs w:val="24"/>
        </w:rPr>
        <w:t>rón</w:t>
      </w:r>
      <w:r w:rsidR="0019381E" w:rsidRPr="00653E2B">
        <w:rPr>
          <w:rFonts w:ascii="Times New Roman" w:hAnsi="Times New Roman" w:cs="Times New Roman"/>
          <w:b/>
          <w:sz w:val="24"/>
          <w:szCs w:val="24"/>
        </w:rPr>
        <w:t xml:space="preserve"> acumulación de residuos Sólidos en los pobladores del barrio SUWIKAY del distrito de Nieva, Provincia de Condorcanqui, Región Amazonas, 2018.</w:t>
      </w:r>
    </w:p>
    <w:p w:rsidR="0019381E" w:rsidRPr="00653E2B" w:rsidRDefault="0019381E" w:rsidP="0019381E">
      <w:pPr>
        <w:pStyle w:val="Prrafodelista"/>
        <w:tabs>
          <w:tab w:val="decimal" w:pos="567"/>
          <w:tab w:val="left" w:pos="851"/>
        </w:tabs>
        <w:ind w:left="142"/>
        <w:rPr>
          <w:rFonts w:ascii="Times New Roman" w:hAnsi="Times New Roman" w:cs="Times New Roman"/>
          <w:sz w:val="24"/>
          <w:szCs w:val="24"/>
        </w:rPr>
      </w:pPr>
      <w:r w:rsidRPr="00653E2B">
        <w:rPr>
          <w:rFonts w:ascii="Times New Roman" w:hAnsi="Times New Roman" w:cs="Times New Roman"/>
          <w:sz w:val="24"/>
          <w:szCs w:val="24"/>
        </w:rPr>
        <w:t>Teniendo en cuenta los resultados obtenidos a través de los hallazgos mostrados en la página web Servicios en Comunicación Intercultural [SERVINDI], (2018).</w:t>
      </w:r>
      <w:r w:rsidRPr="00653E2B">
        <w:rPr>
          <w:rFonts w:ascii="Times New Roman" w:hAnsi="Times New Roman" w:cs="Times New Roman"/>
          <w:color w:val="333333"/>
          <w:sz w:val="24"/>
          <w:szCs w:val="24"/>
          <w:shd w:val="clear" w:color="auto" w:fill="FFFFFF"/>
          <w:lang w:eastAsia="es-PE"/>
        </w:rPr>
        <w:t xml:space="preserve"> </w:t>
      </w:r>
      <w:r w:rsidRPr="00653E2B">
        <w:rPr>
          <w:rFonts w:ascii="Times New Roman" w:hAnsi="Times New Roman" w:cs="Times New Roman"/>
          <w:sz w:val="24"/>
          <w:szCs w:val="24"/>
        </w:rPr>
        <w:t>En 2014, se declaró en Emergencia Sanitaria y Ambiental las cuencas del Pastaza, Corrientes, Tigre y Marañón, y en 2018 un </w:t>
      </w:r>
      <w:r w:rsidRPr="00653E2B">
        <w:rPr>
          <w:rFonts w:ascii="Times New Roman" w:hAnsi="Times New Roman" w:cs="Times New Roman"/>
          <w:bCs/>
          <w:sz w:val="24"/>
          <w:szCs w:val="24"/>
        </w:rPr>
        <w:t>Estudio Toxicológico realizado por el Ministerio de Salud</w:t>
      </w:r>
      <w:r w:rsidRPr="00653E2B">
        <w:rPr>
          <w:rFonts w:ascii="Times New Roman" w:hAnsi="Times New Roman" w:cs="Times New Roman"/>
          <w:sz w:val="24"/>
          <w:szCs w:val="24"/>
        </w:rPr>
        <w:t> arrojó que un porcentaje considerable de la población tiene niveles de metales pesados como plomo, cadmio, arsénico y otros, por encima de los valores recomendados para la salud.</w:t>
      </w:r>
      <w:r w:rsidRPr="00653E2B">
        <w:rPr>
          <w:rFonts w:ascii="Times New Roman" w:hAnsi="Times New Roman" w:cs="Times New Roman"/>
          <w:color w:val="333333"/>
          <w:sz w:val="24"/>
          <w:szCs w:val="24"/>
          <w:shd w:val="clear" w:color="auto" w:fill="FFFFFF"/>
          <w:lang w:eastAsia="es-PE"/>
        </w:rPr>
        <w:t xml:space="preserve"> L</w:t>
      </w:r>
      <w:r w:rsidRPr="00653E2B">
        <w:rPr>
          <w:rFonts w:ascii="Times New Roman" w:hAnsi="Times New Roman" w:cs="Times New Roman"/>
          <w:sz w:val="24"/>
          <w:szCs w:val="24"/>
        </w:rPr>
        <w:t>os pueblos kichwa, quechua, achuar y kukama del norte de Loreto llevan 50 años afectados por la actividad petrolera de los lotes 1AB, 192 y 8.</w:t>
      </w:r>
    </w:p>
    <w:p w:rsidR="0019381E" w:rsidRDefault="0019381E" w:rsidP="0019381E">
      <w:pPr>
        <w:pStyle w:val="Prrafodelista"/>
        <w:tabs>
          <w:tab w:val="decimal" w:pos="567"/>
          <w:tab w:val="left" w:pos="851"/>
        </w:tabs>
        <w:ind w:left="142"/>
        <w:rPr>
          <w:rFonts w:ascii="Times New Roman" w:hAnsi="Times New Roman" w:cs="Times New Roman"/>
          <w:sz w:val="24"/>
          <w:szCs w:val="24"/>
        </w:rPr>
      </w:pPr>
      <w:r w:rsidRPr="00653E2B">
        <w:rPr>
          <w:rFonts w:ascii="Times New Roman" w:hAnsi="Times New Roman" w:cs="Times New Roman"/>
          <w:sz w:val="24"/>
          <w:szCs w:val="24"/>
        </w:rPr>
        <w:t>El barrio SUWIKAY del distrito de Nieva, la ubicación del distrito de Nieva se muestra en el mapa siguiente</w:t>
      </w:r>
      <w:r>
        <w:rPr>
          <w:rFonts w:ascii="Times New Roman" w:hAnsi="Times New Roman" w:cs="Times New Roman"/>
          <w:sz w:val="24"/>
          <w:szCs w:val="24"/>
        </w:rPr>
        <w:t>:</w:t>
      </w:r>
    </w:p>
    <w:p w:rsidR="0019381E" w:rsidRPr="00653E2B" w:rsidRDefault="0019381E" w:rsidP="0019381E">
      <w:pPr>
        <w:pStyle w:val="Prrafodelista"/>
        <w:tabs>
          <w:tab w:val="decimal" w:pos="567"/>
          <w:tab w:val="left" w:pos="851"/>
        </w:tabs>
        <w:ind w:left="142"/>
        <w:rPr>
          <w:rFonts w:ascii="Times New Roman" w:hAnsi="Times New Roman" w:cs="Times New Roman"/>
          <w:sz w:val="24"/>
          <w:szCs w:val="24"/>
        </w:rPr>
      </w:pPr>
    </w:p>
    <w:p w:rsidR="0019381E" w:rsidRPr="00653E2B" w:rsidRDefault="0019381E" w:rsidP="0019381E">
      <w:pPr>
        <w:pStyle w:val="Prrafodelista"/>
        <w:ind w:left="142"/>
        <w:rPr>
          <w:rFonts w:ascii="Times New Roman" w:hAnsi="Times New Roman" w:cs="Times New Roman"/>
          <w:sz w:val="24"/>
          <w:szCs w:val="24"/>
        </w:rPr>
      </w:pPr>
      <w:r w:rsidRPr="00653E2B">
        <w:rPr>
          <w:rFonts w:ascii="Times New Roman" w:hAnsi="Times New Roman" w:cs="Times New Roman"/>
          <w:noProof/>
          <w:sz w:val="24"/>
          <w:szCs w:val="24"/>
          <w:lang w:eastAsia="es-PE"/>
        </w:rPr>
        <w:drawing>
          <wp:inline distT="0" distB="0" distL="0" distR="0" wp14:anchorId="51127DA0" wp14:editId="4D6A4B0D">
            <wp:extent cx="4056993" cy="2923016"/>
            <wp:effectExtent l="0" t="0" r="1270" b="0"/>
            <wp:docPr id="1" name="Imagen 1" descr="ubicacionPolitico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bicacionPoliticoAdmin"/>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0836" cy="2932990"/>
                    </a:xfrm>
                    <a:prstGeom prst="rect">
                      <a:avLst/>
                    </a:prstGeom>
                    <a:noFill/>
                    <a:ln>
                      <a:noFill/>
                    </a:ln>
                  </pic:spPr>
                </pic:pic>
              </a:graphicData>
            </a:graphic>
          </wp:inline>
        </w:drawing>
      </w:r>
    </w:p>
    <w:p w:rsidR="0019381E" w:rsidRPr="00653E2B" w:rsidRDefault="0019381E" w:rsidP="0019381E">
      <w:pPr>
        <w:pStyle w:val="Prrafodelista"/>
        <w:ind w:left="142"/>
        <w:rPr>
          <w:rFonts w:ascii="Times New Roman" w:hAnsi="Times New Roman" w:cs="Times New Roman"/>
          <w:sz w:val="24"/>
          <w:szCs w:val="24"/>
        </w:rPr>
      </w:pPr>
      <w:r w:rsidRPr="0012532E">
        <w:rPr>
          <w:rFonts w:ascii="Times New Roman" w:hAnsi="Times New Roman" w:cs="Times New Roman"/>
          <w:b/>
          <w:i/>
          <w:sz w:val="24"/>
          <w:szCs w:val="24"/>
        </w:rPr>
        <w:t>Figura 1</w:t>
      </w:r>
      <w:r>
        <w:rPr>
          <w:rFonts w:ascii="Times New Roman" w:hAnsi="Times New Roman" w:cs="Times New Roman"/>
          <w:sz w:val="24"/>
          <w:szCs w:val="24"/>
        </w:rPr>
        <w:t>.</w:t>
      </w:r>
      <w:r w:rsidRPr="00653E2B">
        <w:rPr>
          <w:rFonts w:ascii="Times New Roman" w:hAnsi="Times New Roman" w:cs="Times New Roman"/>
          <w:sz w:val="24"/>
          <w:szCs w:val="24"/>
        </w:rPr>
        <w:t xml:space="preserve"> Ubicación Política </w:t>
      </w:r>
      <w:r>
        <w:rPr>
          <w:rFonts w:ascii="Times New Roman" w:hAnsi="Times New Roman" w:cs="Times New Roman"/>
          <w:sz w:val="24"/>
          <w:szCs w:val="24"/>
        </w:rPr>
        <w:t xml:space="preserve">del </w:t>
      </w:r>
      <w:r w:rsidRPr="00653E2B">
        <w:rPr>
          <w:rFonts w:ascii="Times New Roman" w:hAnsi="Times New Roman" w:cs="Times New Roman"/>
          <w:sz w:val="24"/>
          <w:szCs w:val="24"/>
        </w:rPr>
        <w:t>distrito de Nieva.</w:t>
      </w:r>
    </w:p>
    <w:p w:rsidR="0019381E" w:rsidRPr="00D6764B" w:rsidRDefault="0019381E" w:rsidP="0019381E">
      <w:pPr>
        <w:pStyle w:val="Prrafodelista"/>
        <w:ind w:left="142"/>
        <w:rPr>
          <w:rFonts w:ascii="Times New Roman" w:hAnsi="Times New Roman" w:cs="Times New Roman"/>
          <w:sz w:val="20"/>
          <w:szCs w:val="20"/>
        </w:rPr>
      </w:pPr>
      <w:r w:rsidRPr="00D6764B">
        <w:rPr>
          <w:rFonts w:ascii="Times New Roman" w:hAnsi="Times New Roman" w:cs="Times New Roman"/>
          <w:sz w:val="20"/>
          <w:szCs w:val="20"/>
        </w:rPr>
        <w:t>Fuente: Municipalidad Provincial Condorcanqui</w:t>
      </w:r>
    </w:p>
    <w:p w:rsidR="0019381E" w:rsidRPr="00653E2B" w:rsidRDefault="0019381E" w:rsidP="0019381E">
      <w:pPr>
        <w:pStyle w:val="Prrafodelista"/>
        <w:outlineLvl w:val="0"/>
        <w:rPr>
          <w:rFonts w:ascii="Times New Roman" w:hAnsi="Times New Roman" w:cs="Times New Roman"/>
          <w:b/>
          <w:sz w:val="24"/>
          <w:szCs w:val="24"/>
        </w:rPr>
      </w:pPr>
    </w:p>
    <w:p w:rsidR="0019381E" w:rsidRPr="00653E2B" w:rsidRDefault="0019381E" w:rsidP="0019381E">
      <w:pPr>
        <w:ind w:left="142" w:firstLine="567"/>
        <w:rPr>
          <w:rFonts w:ascii="Times New Roman" w:hAnsi="Times New Roman" w:cs="Times New Roman"/>
          <w:b/>
          <w:sz w:val="24"/>
          <w:szCs w:val="24"/>
        </w:rPr>
      </w:pPr>
      <w:r w:rsidRPr="00653E2B">
        <w:rPr>
          <w:rFonts w:ascii="Times New Roman" w:hAnsi="Times New Roman" w:cs="Times New Roman"/>
          <w:b/>
          <w:sz w:val="24"/>
          <w:szCs w:val="24"/>
        </w:rPr>
        <w:t>Nivel Accesibilidad y transitabilidad</w:t>
      </w:r>
    </w:p>
    <w:p w:rsidR="0019381E" w:rsidRPr="00653E2B" w:rsidRDefault="0019381E" w:rsidP="0019381E">
      <w:pPr>
        <w:pStyle w:val="Prrafodelista"/>
        <w:ind w:left="142" w:firstLine="567"/>
        <w:rPr>
          <w:rFonts w:ascii="Times New Roman" w:hAnsi="Times New Roman" w:cs="Times New Roman"/>
          <w:sz w:val="24"/>
          <w:szCs w:val="24"/>
        </w:rPr>
      </w:pPr>
      <w:r w:rsidRPr="00653E2B">
        <w:rPr>
          <w:rFonts w:ascii="Times New Roman" w:hAnsi="Times New Roman" w:cs="Times New Roman"/>
          <w:sz w:val="24"/>
          <w:szCs w:val="24"/>
        </w:rPr>
        <w:t>El grado de accesibilidad de los centros poblados (según censo 2005) en relación a los caminos que los comunican, y los niveles de articulación y transitabilidad.</w:t>
      </w:r>
    </w:p>
    <w:p w:rsidR="0019381E" w:rsidRDefault="0019381E" w:rsidP="0019381E">
      <w:pPr>
        <w:pStyle w:val="Prrafodelista"/>
        <w:ind w:left="142"/>
        <w:rPr>
          <w:rFonts w:ascii="Times New Roman" w:hAnsi="Times New Roman" w:cs="Times New Roman"/>
          <w:sz w:val="24"/>
          <w:szCs w:val="24"/>
        </w:rPr>
      </w:pPr>
      <w:r w:rsidRPr="00653E2B">
        <w:rPr>
          <w:rFonts w:ascii="Times New Roman" w:hAnsi="Times New Roman" w:cs="Times New Roman"/>
          <w:sz w:val="24"/>
          <w:szCs w:val="24"/>
        </w:rPr>
        <w:t>El nivel de conectividad que presenta la provincia es 28.70% hasta un nivel de trocha carrozable en estado malo, significando un nivel de transitabilidad reducida y un tiempo de viaje elevado.</w:t>
      </w:r>
    </w:p>
    <w:p w:rsidR="0019381E" w:rsidRPr="00653E2B" w:rsidRDefault="0019381E" w:rsidP="0019381E">
      <w:pPr>
        <w:pStyle w:val="Prrafodelista"/>
        <w:ind w:left="142"/>
        <w:rPr>
          <w:rFonts w:ascii="Times New Roman" w:hAnsi="Times New Roman" w:cs="Times New Roman"/>
          <w:sz w:val="24"/>
          <w:szCs w:val="24"/>
        </w:rPr>
      </w:pPr>
    </w:p>
    <w:p w:rsidR="0019381E" w:rsidRPr="00653E2B" w:rsidRDefault="003818F5" w:rsidP="0019381E">
      <w:pPr>
        <w:pStyle w:val="Prrafodelista"/>
        <w:ind w:left="142"/>
        <w:rPr>
          <w:rFonts w:ascii="Times New Roman" w:hAnsi="Times New Roman" w:cs="Times New Roman"/>
          <w:sz w:val="24"/>
          <w:szCs w:val="24"/>
        </w:rPr>
      </w:pPr>
      <w:r w:rsidRPr="00653E2B">
        <w:rPr>
          <w:rFonts w:ascii="Times New Roman" w:hAnsi="Times New Roman" w:cs="Times New Roman"/>
          <w:sz w:val="24"/>
          <w:szCs w:val="24"/>
        </w:rPr>
        <w:t>Además,</w:t>
      </w:r>
      <w:r w:rsidR="0019381E" w:rsidRPr="00653E2B">
        <w:rPr>
          <w:rFonts w:ascii="Times New Roman" w:hAnsi="Times New Roman" w:cs="Times New Roman"/>
          <w:sz w:val="24"/>
          <w:szCs w:val="24"/>
        </w:rPr>
        <w:t xml:space="preserve"> se pueden apreciar los casilleros correspondientes a los distritos: Cenepa y Rio Santiago vacíos ya que estos distritos no cuentan con sistema vial.</w:t>
      </w:r>
    </w:p>
    <w:p w:rsidR="0019381E" w:rsidRPr="00653E2B" w:rsidRDefault="0019381E" w:rsidP="0019381E">
      <w:pPr>
        <w:pStyle w:val="Prrafodelista"/>
        <w:ind w:left="142"/>
        <w:rPr>
          <w:rFonts w:ascii="Times New Roman" w:hAnsi="Times New Roman" w:cs="Times New Roman"/>
          <w:sz w:val="24"/>
          <w:szCs w:val="24"/>
        </w:rPr>
      </w:pPr>
      <w:r w:rsidRPr="00653E2B">
        <w:rPr>
          <w:rFonts w:ascii="Times New Roman" w:hAnsi="Times New Roman" w:cs="Times New Roman"/>
          <w:sz w:val="24"/>
          <w:szCs w:val="24"/>
        </w:rPr>
        <w:t>El barrio SUWIKAY del distrito de Nieva, se observó un escaso porcentaje de población con acceso a fuentes mejoradas de agua segura en forma continua (9%), según datos del INEI, 2014. Los hogares carecen de una red pública de alcantarillado, según INEI- Encuesta Nacional de Hogares [ENAHO] (43.1%)</w:t>
      </w:r>
    </w:p>
    <w:p w:rsidR="0019381E" w:rsidRPr="00653E2B" w:rsidRDefault="0019381E" w:rsidP="0019381E">
      <w:pPr>
        <w:rPr>
          <w:rFonts w:ascii="Times New Roman" w:hAnsi="Times New Roman" w:cs="Times New Roman"/>
          <w:sz w:val="24"/>
          <w:szCs w:val="24"/>
        </w:rPr>
      </w:pPr>
    </w:p>
    <w:p w:rsidR="0019381E" w:rsidRPr="00653E2B" w:rsidRDefault="0019381E" w:rsidP="0019381E">
      <w:pPr>
        <w:pStyle w:val="Prrafodelista"/>
        <w:ind w:left="1134"/>
        <w:rPr>
          <w:rFonts w:ascii="Times New Roman" w:hAnsi="Times New Roman" w:cs="Times New Roman"/>
          <w:sz w:val="24"/>
          <w:szCs w:val="24"/>
        </w:rPr>
      </w:pPr>
      <w:r w:rsidRPr="00653E2B">
        <w:rPr>
          <w:rFonts w:ascii="Times New Roman" w:hAnsi="Times New Roman" w:cs="Times New Roman"/>
          <w:noProof/>
          <w:sz w:val="24"/>
          <w:szCs w:val="24"/>
          <w:lang w:eastAsia="es-PE"/>
        </w:rPr>
        <w:drawing>
          <wp:anchor distT="0" distB="0" distL="114300" distR="114300" simplePos="0" relativeHeight="251661312" behindDoc="0" locked="0" layoutInCell="1" allowOverlap="1" wp14:anchorId="01CE0918" wp14:editId="583F8940">
            <wp:simplePos x="0" y="0"/>
            <wp:positionH relativeFrom="margin">
              <wp:posOffset>73025</wp:posOffset>
            </wp:positionH>
            <wp:positionV relativeFrom="margin">
              <wp:posOffset>4076700</wp:posOffset>
            </wp:positionV>
            <wp:extent cx="5267325" cy="1518285"/>
            <wp:effectExtent l="19050" t="19050" r="28575" b="24765"/>
            <wp:wrapSquare wrapText="bothSides"/>
            <wp:docPr id="7" name="Imagen 2" descr="centroPobladosArticu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ntroPobladosArticulados"/>
                    <pic:cNvPicPr>
                      <a:picLocks noChangeAspect="1" noChangeArrowheads="1"/>
                    </pic:cNvPicPr>
                  </pic:nvPicPr>
                  <pic:blipFill rotWithShape="1">
                    <a:blip r:embed="rId12">
                      <a:extLst>
                        <a:ext uri="{28A0092B-C50C-407E-A947-70E740481C1C}">
                          <a14:useLocalDpi xmlns:a14="http://schemas.microsoft.com/office/drawing/2010/main" val="0"/>
                        </a:ext>
                      </a:extLst>
                    </a:blip>
                    <a:srcRect t="17077" b="18000"/>
                    <a:stretch/>
                  </pic:blipFill>
                  <pic:spPr bwMode="auto">
                    <a:xfrm>
                      <a:off x="0" y="0"/>
                      <a:ext cx="5267325" cy="15182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p>
    <w:p w:rsidR="0019381E"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4"/>
          <w:szCs w:val="24"/>
        </w:rPr>
      </w:pPr>
      <w:r>
        <w:rPr>
          <w:rFonts w:ascii="Times New Roman" w:hAnsi="Times New Roman" w:cs="Times New Roman"/>
          <w:sz w:val="24"/>
          <w:szCs w:val="24"/>
        </w:rPr>
        <w:tab/>
      </w:r>
      <w:r w:rsidRPr="00451590">
        <w:rPr>
          <w:rFonts w:ascii="Times New Roman" w:hAnsi="Times New Roman" w:cs="Times New Roman"/>
          <w:b/>
          <w:i/>
          <w:sz w:val="24"/>
          <w:szCs w:val="24"/>
        </w:rPr>
        <w:t>Figura 2.</w:t>
      </w:r>
      <w:r>
        <w:rPr>
          <w:rFonts w:ascii="Times New Roman" w:hAnsi="Times New Roman" w:cs="Times New Roman"/>
          <w:sz w:val="24"/>
          <w:szCs w:val="24"/>
        </w:rPr>
        <w:t xml:space="preserve"> Centros poblados por distritos y niveles de transitabilidad</w:t>
      </w:r>
    </w:p>
    <w:p w:rsidR="0019381E" w:rsidRPr="005713EB" w:rsidRDefault="0019381E" w:rsidP="0019381E">
      <w:pPr>
        <w:pStyle w:val="Prrafodelista"/>
        <w:tabs>
          <w:tab w:val="left" w:pos="142"/>
          <w:tab w:val="left" w:pos="709"/>
          <w:tab w:val="left" w:pos="1418"/>
          <w:tab w:val="left" w:pos="2127"/>
          <w:tab w:val="left" w:pos="2836"/>
          <w:tab w:val="left" w:pos="3545"/>
          <w:tab w:val="left" w:pos="4254"/>
          <w:tab w:val="left" w:pos="4963"/>
          <w:tab w:val="left" w:pos="5672"/>
          <w:tab w:val="left" w:pos="6381"/>
          <w:tab w:val="left" w:pos="6900"/>
        </w:tabs>
        <w:ind w:left="0"/>
        <w:rPr>
          <w:rFonts w:ascii="Times New Roman" w:hAnsi="Times New Roman" w:cs="Times New Roman"/>
          <w:sz w:val="20"/>
          <w:szCs w:val="20"/>
        </w:rPr>
      </w:pPr>
      <w:r>
        <w:rPr>
          <w:rFonts w:ascii="Times New Roman" w:hAnsi="Times New Roman" w:cs="Times New Roman"/>
          <w:sz w:val="20"/>
          <w:szCs w:val="20"/>
        </w:rPr>
        <w:tab/>
      </w:r>
      <w:r w:rsidRPr="005713EB">
        <w:rPr>
          <w:rFonts w:ascii="Times New Roman" w:hAnsi="Times New Roman" w:cs="Times New Roman"/>
          <w:sz w:val="20"/>
          <w:szCs w:val="20"/>
        </w:rPr>
        <w:t>Fuente: Inventario Vial Georeferenciado. Condorcanqui (2009)</w:t>
      </w:r>
      <w:r>
        <w:rPr>
          <w:rFonts w:ascii="Times New Roman" w:hAnsi="Times New Roman" w:cs="Times New Roman"/>
          <w:sz w:val="20"/>
          <w:szCs w:val="20"/>
        </w:rPr>
        <w:tab/>
      </w:r>
    </w:p>
    <w:p w:rsidR="0019381E" w:rsidRPr="002E192C" w:rsidRDefault="0019381E" w:rsidP="0019381E">
      <w:pPr>
        <w:pStyle w:val="Prrafodelista"/>
        <w:ind w:left="0"/>
        <w:rPr>
          <w:rFonts w:ascii="Times New Roman" w:hAnsi="Times New Roman" w:cs="Times New Roman"/>
          <w:sz w:val="24"/>
          <w:szCs w:val="24"/>
        </w:rPr>
      </w:pPr>
    </w:p>
    <w:p w:rsidR="0019381E" w:rsidRPr="002E192C" w:rsidRDefault="003818F5" w:rsidP="0019381E">
      <w:pPr>
        <w:pStyle w:val="Prrafodelista"/>
        <w:ind w:left="142"/>
        <w:rPr>
          <w:rFonts w:ascii="Times New Roman" w:hAnsi="Times New Roman" w:cs="Times New Roman"/>
          <w:b/>
          <w:sz w:val="24"/>
          <w:szCs w:val="24"/>
        </w:rPr>
      </w:pPr>
      <w:r>
        <w:rPr>
          <w:rFonts w:ascii="Times New Roman" w:hAnsi="Times New Roman" w:cs="Times New Roman"/>
          <w:b/>
          <w:sz w:val="24"/>
          <w:szCs w:val="24"/>
        </w:rPr>
        <w:t>Se diagnosticó</w:t>
      </w:r>
      <w:r w:rsidR="0019381E" w:rsidRPr="002E192C">
        <w:rPr>
          <w:rFonts w:ascii="Times New Roman" w:hAnsi="Times New Roman" w:cs="Times New Roman"/>
          <w:b/>
          <w:sz w:val="24"/>
          <w:szCs w:val="24"/>
        </w:rPr>
        <w:t xml:space="preserve"> el nivel de conciencia ambiental de los pobladores del barrio SUWIKAY del distrito de Nieva, Provincia de Condorcanqui, Región Amazonas en el año 2018.</w:t>
      </w:r>
    </w:p>
    <w:p w:rsidR="0019381E" w:rsidRPr="002E192C" w:rsidRDefault="0019381E" w:rsidP="0019381E">
      <w:pPr>
        <w:pStyle w:val="Prrafodelista"/>
        <w:ind w:left="142"/>
        <w:rPr>
          <w:rFonts w:ascii="Times New Roman" w:hAnsi="Times New Roman" w:cs="Times New Roman"/>
          <w:sz w:val="24"/>
          <w:szCs w:val="24"/>
        </w:rPr>
      </w:pPr>
      <w:r w:rsidRPr="002E192C">
        <w:rPr>
          <w:rFonts w:ascii="Times New Roman" w:hAnsi="Times New Roman" w:cs="Times New Roman"/>
          <w:sz w:val="24"/>
          <w:szCs w:val="24"/>
        </w:rPr>
        <w:t>De acuerdo con la encuesta realizada, que permitió medir el nivel de conciencia ambiental antes de aplicar el programa de reciclaje a los pobladores del barrio SUWIKAY, se detalla lo siguiente:</w:t>
      </w: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p>
    <w:p w:rsidR="0019381E" w:rsidRPr="00451590" w:rsidRDefault="0019381E" w:rsidP="0019381E">
      <w:pPr>
        <w:pStyle w:val="Descripcin"/>
        <w:ind w:left="426"/>
        <w:jc w:val="left"/>
        <w:rPr>
          <w:rFonts w:ascii="Times New Roman" w:hAnsi="Times New Roman" w:cs="Times New Roman"/>
          <w:b/>
          <w:i w:val="0"/>
          <w:color w:val="auto"/>
          <w:sz w:val="24"/>
          <w:szCs w:val="24"/>
        </w:rPr>
      </w:pPr>
      <w:bookmarkStart w:id="77" w:name="_Toc5207092"/>
      <w:bookmarkStart w:id="78" w:name="_Toc5208457"/>
      <w:r w:rsidRPr="00451590">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3</w:t>
      </w:r>
      <w:r w:rsidRPr="00451590">
        <w:rPr>
          <w:rFonts w:ascii="Times New Roman" w:hAnsi="Times New Roman" w:cs="Times New Roman"/>
          <w:b/>
          <w:i w:val="0"/>
          <w:color w:val="auto"/>
          <w:sz w:val="24"/>
          <w:szCs w:val="24"/>
        </w:rPr>
        <w:t>.</w:t>
      </w:r>
    </w:p>
    <w:p w:rsidR="0019381E" w:rsidRPr="0032305E" w:rsidRDefault="0019381E" w:rsidP="0019381E">
      <w:pPr>
        <w:pStyle w:val="Descripcin"/>
        <w:ind w:left="426"/>
        <w:rPr>
          <w:rFonts w:ascii="Times New Roman" w:hAnsi="Times New Roman" w:cs="Times New Roman"/>
          <w:color w:val="auto"/>
          <w:sz w:val="24"/>
          <w:szCs w:val="24"/>
        </w:rPr>
      </w:pPr>
      <w:r w:rsidRPr="0032305E">
        <w:rPr>
          <w:rFonts w:ascii="Times New Roman" w:hAnsi="Times New Roman" w:cs="Times New Roman"/>
          <w:color w:val="auto"/>
          <w:sz w:val="24"/>
          <w:szCs w:val="24"/>
        </w:rPr>
        <w:t>Nivel de conciencia ambiental antes de aplicar el Programa de reciclaje “Vida y Salud”.</w:t>
      </w:r>
      <w:bookmarkEnd w:id="77"/>
      <w:bookmarkEnd w:id="78"/>
    </w:p>
    <w:tbl>
      <w:tblPr>
        <w:tblW w:w="8501" w:type="dxa"/>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2669"/>
        <w:gridCol w:w="2693"/>
        <w:gridCol w:w="3119"/>
      </w:tblGrid>
      <w:tr w:rsidR="0019381E" w:rsidRPr="0066347D" w:rsidTr="00E841B0">
        <w:trPr>
          <w:cantSplit/>
          <w:trHeight w:val="225"/>
        </w:trPr>
        <w:tc>
          <w:tcPr>
            <w:tcW w:w="2689" w:type="dxa"/>
            <w:gridSpan w:val="2"/>
            <w:tcBorders>
              <w:top w:val="double" w:sz="8" w:space="0" w:color="000000"/>
              <w:left w:val="nil"/>
              <w:bottom w:val="single" w:sz="16" w:space="0" w:color="000000"/>
              <w:right w:val="nil"/>
            </w:tcBorders>
            <w:shd w:val="clear" w:color="auto" w:fill="FFFFFF"/>
            <w:vAlign w:val="bottom"/>
          </w:tcPr>
          <w:p w:rsidR="0019381E" w:rsidRPr="0066347D" w:rsidRDefault="0019381E" w:rsidP="00E841B0">
            <w:pPr>
              <w:spacing w:after="160" w:line="259" w:lineRule="auto"/>
              <w:ind w:left="426"/>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Niveles</w:t>
            </w:r>
          </w:p>
        </w:tc>
        <w:tc>
          <w:tcPr>
            <w:tcW w:w="2693" w:type="dxa"/>
            <w:tcBorders>
              <w:top w:val="double" w:sz="8" w:space="0" w:color="000000"/>
              <w:left w:val="nil"/>
              <w:bottom w:val="single" w:sz="16" w:space="0" w:color="000000"/>
              <w:right w:val="nil"/>
            </w:tcBorders>
            <w:shd w:val="clear" w:color="auto" w:fill="FFFFFF"/>
            <w:vAlign w:val="bottom"/>
          </w:tcPr>
          <w:p w:rsidR="0019381E" w:rsidRPr="0066347D" w:rsidRDefault="0019381E" w:rsidP="00E841B0">
            <w:pPr>
              <w:spacing w:after="160" w:line="320" w:lineRule="atLeast"/>
              <w:ind w:left="426" w:right="60"/>
              <w:jc w:val="center"/>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Frecuencia</w:t>
            </w:r>
          </w:p>
        </w:tc>
        <w:tc>
          <w:tcPr>
            <w:tcW w:w="3119" w:type="dxa"/>
            <w:tcBorders>
              <w:top w:val="double" w:sz="8" w:space="0" w:color="000000"/>
              <w:left w:val="nil"/>
              <w:bottom w:val="single" w:sz="16" w:space="0" w:color="000000"/>
              <w:right w:val="nil"/>
            </w:tcBorders>
            <w:shd w:val="clear" w:color="auto" w:fill="FFFFFF"/>
            <w:vAlign w:val="bottom"/>
          </w:tcPr>
          <w:p w:rsidR="0019381E" w:rsidRPr="0066347D" w:rsidRDefault="0019381E" w:rsidP="00E841B0">
            <w:pPr>
              <w:spacing w:after="160" w:line="320" w:lineRule="atLeast"/>
              <w:ind w:left="426" w:right="60"/>
              <w:jc w:val="center"/>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Porcentaje</w:t>
            </w:r>
          </w:p>
        </w:tc>
      </w:tr>
      <w:tr w:rsidR="0019381E" w:rsidRPr="0066347D" w:rsidTr="00E841B0">
        <w:trPr>
          <w:cantSplit/>
          <w:trHeight w:val="233"/>
        </w:trPr>
        <w:tc>
          <w:tcPr>
            <w:tcW w:w="20" w:type="dxa"/>
            <w:vMerge w:val="restart"/>
            <w:tcBorders>
              <w:top w:val="single" w:sz="16" w:space="0" w:color="000000"/>
              <w:left w:val="nil"/>
              <w:bottom w:val="double" w:sz="8" w:space="0" w:color="000000"/>
              <w:right w:val="nil"/>
            </w:tcBorders>
            <w:shd w:val="clear" w:color="auto" w:fill="FFFFFF"/>
          </w:tcPr>
          <w:p w:rsidR="0019381E" w:rsidRPr="0066347D" w:rsidRDefault="0019381E" w:rsidP="00E841B0">
            <w:pPr>
              <w:spacing w:line="320" w:lineRule="atLeast"/>
              <w:ind w:left="426" w:right="60"/>
              <w:rPr>
                <w:rFonts w:ascii="Times New Roman" w:eastAsiaTheme="minorHAnsi" w:hAnsi="Times New Roman" w:cs="Times New Roman"/>
                <w:sz w:val="24"/>
                <w:szCs w:val="24"/>
              </w:rPr>
            </w:pPr>
          </w:p>
        </w:tc>
        <w:tc>
          <w:tcPr>
            <w:tcW w:w="2669" w:type="dxa"/>
            <w:tcBorders>
              <w:top w:val="single" w:sz="16" w:space="0" w:color="000000"/>
              <w:left w:val="nil"/>
              <w:bottom w:val="nil"/>
              <w:right w:val="nil"/>
            </w:tcBorders>
            <w:shd w:val="clear" w:color="auto" w:fill="FFFFFF"/>
          </w:tcPr>
          <w:p w:rsidR="0019381E" w:rsidRPr="0066347D" w:rsidRDefault="0019381E" w:rsidP="00E841B0">
            <w:pPr>
              <w:ind w:left="426" w:right="60"/>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Bajo</w:t>
            </w:r>
          </w:p>
        </w:tc>
        <w:tc>
          <w:tcPr>
            <w:tcW w:w="2693" w:type="dxa"/>
            <w:tcBorders>
              <w:top w:val="single" w:sz="16" w:space="0" w:color="000000"/>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24</w:t>
            </w:r>
          </w:p>
        </w:tc>
        <w:tc>
          <w:tcPr>
            <w:tcW w:w="3119" w:type="dxa"/>
            <w:tcBorders>
              <w:top w:val="single" w:sz="16" w:space="0" w:color="000000"/>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48</w:t>
            </w:r>
            <w:r w:rsidRPr="0066347D">
              <w:rPr>
                <w:rFonts w:ascii="Times New Roman" w:eastAsiaTheme="minorHAnsi" w:hAnsi="Times New Roman" w:cs="Times New Roman"/>
                <w:sz w:val="24"/>
                <w:szCs w:val="24"/>
              </w:rPr>
              <w:t>,0</w:t>
            </w:r>
          </w:p>
        </w:tc>
      </w:tr>
      <w:tr w:rsidR="0019381E" w:rsidRPr="0066347D" w:rsidTr="00E841B0">
        <w:trPr>
          <w:cantSplit/>
          <w:trHeight w:val="262"/>
        </w:trPr>
        <w:tc>
          <w:tcPr>
            <w:tcW w:w="20" w:type="dxa"/>
            <w:vMerge/>
            <w:tcBorders>
              <w:top w:val="single" w:sz="16" w:space="0" w:color="000000"/>
              <w:left w:val="nil"/>
              <w:bottom w:val="double" w:sz="8" w:space="0" w:color="000000"/>
              <w:right w:val="nil"/>
            </w:tcBorders>
            <w:shd w:val="clear" w:color="auto" w:fill="FFFFFF"/>
          </w:tcPr>
          <w:p w:rsidR="0019381E" w:rsidRPr="0066347D" w:rsidRDefault="0019381E" w:rsidP="00E841B0">
            <w:pPr>
              <w:spacing w:line="259" w:lineRule="auto"/>
              <w:ind w:left="426"/>
              <w:rPr>
                <w:rFonts w:ascii="Times New Roman" w:eastAsiaTheme="minorHAnsi" w:hAnsi="Times New Roman" w:cs="Times New Roman"/>
                <w:sz w:val="24"/>
                <w:szCs w:val="24"/>
              </w:rPr>
            </w:pPr>
          </w:p>
        </w:tc>
        <w:tc>
          <w:tcPr>
            <w:tcW w:w="2669" w:type="dxa"/>
            <w:tcBorders>
              <w:top w:val="nil"/>
              <w:left w:val="nil"/>
              <w:bottom w:val="nil"/>
              <w:right w:val="nil"/>
            </w:tcBorders>
            <w:shd w:val="clear" w:color="auto" w:fill="FFFFFF"/>
          </w:tcPr>
          <w:p w:rsidR="0019381E" w:rsidRPr="0066347D" w:rsidRDefault="0019381E" w:rsidP="00E841B0">
            <w:pPr>
              <w:ind w:left="426" w:right="60"/>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Medio</w:t>
            </w:r>
          </w:p>
        </w:tc>
        <w:tc>
          <w:tcPr>
            <w:tcW w:w="2693" w:type="dxa"/>
            <w:tcBorders>
              <w:top w:val="nil"/>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12</w:t>
            </w:r>
          </w:p>
        </w:tc>
        <w:tc>
          <w:tcPr>
            <w:tcW w:w="3119" w:type="dxa"/>
            <w:tcBorders>
              <w:top w:val="nil"/>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24,0</w:t>
            </w:r>
          </w:p>
        </w:tc>
      </w:tr>
      <w:tr w:rsidR="0019381E" w:rsidRPr="0066347D" w:rsidTr="00E841B0">
        <w:trPr>
          <w:cantSplit/>
          <w:trHeight w:val="262"/>
        </w:trPr>
        <w:tc>
          <w:tcPr>
            <w:tcW w:w="20" w:type="dxa"/>
            <w:vMerge/>
            <w:tcBorders>
              <w:top w:val="single" w:sz="16" w:space="0" w:color="000000"/>
              <w:left w:val="nil"/>
              <w:bottom w:val="double" w:sz="8" w:space="0" w:color="000000"/>
              <w:right w:val="nil"/>
            </w:tcBorders>
            <w:shd w:val="clear" w:color="auto" w:fill="FFFFFF"/>
          </w:tcPr>
          <w:p w:rsidR="0019381E" w:rsidRPr="0066347D" w:rsidRDefault="0019381E" w:rsidP="00E841B0">
            <w:pPr>
              <w:spacing w:line="259" w:lineRule="auto"/>
              <w:ind w:left="426"/>
              <w:rPr>
                <w:rFonts w:ascii="Times New Roman" w:eastAsiaTheme="minorHAnsi" w:hAnsi="Times New Roman" w:cs="Times New Roman"/>
                <w:sz w:val="24"/>
                <w:szCs w:val="24"/>
              </w:rPr>
            </w:pPr>
          </w:p>
        </w:tc>
        <w:tc>
          <w:tcPr>
            <w:tcW w:w="2669" w:type="dxa"/>
            <w:tcBorders>
              <w:top w:val="nil"/>
              <w:left w:val="nil"/>
              <w:bottom w:val="nil"/>
              <w:right w:val="nil"/>
            </w:tcBorders>
            <w:shd w:val="clear" w:color="auto" w:fill="FFFFFF"/>
          </w:tcPr>
          <w:p w:rsidR="0019381E" w:rsidRPr="0066347D" w:rsidRDefault="0019381E" w:rsidP="00E841B0">
            <w:pPr>
              <w:ind w:left="426" w:right="60"/>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Alto</w:t>
            </w:r>
          </w:p>
        </w:tc>
        <w:tc>
          <w:tcPr>
            <w:tcW w:w="2693" w:type="dxa"/>
            <w:tcBorders>
              <w:top w:val="nil"/>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14</w:t>
            </w:r>
          </w:p>
        </w:tc>
        <w:tc>
          <w:tcPr>
            <w:tcW w:w="3119" w:type="dxa"/>
            <w:tcBorders>
              <w:top w:val="nil"/>
              <w:left w:val="nil"/>
              <w:bottom w:val="nil"/>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28,0</w:t>
            </w:r>
          </w:p>
        </w:tc>
      </w:tr>
      <w:tr w:rsidR="0019381E" w:rsidRPr="0066347D" w:rsidTr="00E841B0">
        <w:trPr>
          <w:cantSplit/>
          <w:trHeight w:val="33"/>
        </w:trPr>
        <w:tc>
          <w:tcPr>
            <w:tcW w:w="20" w:type="dxa"/>
            <w:vMerge/>
            <w:tcBorders>
              <w:top w:val="single" w:sz="16" w:space="0" w:color="000000"/>
              <w:left w:val="nil"/>
              <w:bottom w:val="double" w:sz="8" w:space="0" w:color="000000"/>
              <w:right w:val="nil"/>
            </w:tcBorders>
            <w:shd w:val="clear" w:color="auto" w:fill="FFFFFF"/>
          </w:tcPr>
          <w:p w:rsidR="0019381E" w:rsidRPr="0066347D" w:rsidRDefault="0019381E" w:rsidP="00E841B0">
            <w:pPr>
              <w:spacing w:line="259" w:lineRule="auto"/>
              <w:ind w:left="426"/>
              <w:rPr>
                <w:rFonts w:ascii="Times New Roman" w:eastAsiaTheme="minorHAnsi" w:hAnsi="Times New Roman" w:cs="Times New Roman"/>
                <w:sz w:val="24"/>
                <w:szCs w:val="24"/>
              </w:rPr>
            </w:pPr>
          </w:p>
        </w:tc>
        <w:tc>
          <w:tcPr>
            <w:tcW w:w="2669" w:type="dxa"/>
            <w:tcBorders>
              <w:top w:val="nil"/>
              <w:left w:val="nil"/>
              <w:bottom w:val="double" w:sz="8" w:space="0" w:color="000000"/>
              <w:right w:val="nil"/>
            </w:tcBorders>
            <w:shd w:val="clear" w:color="auto" w:fill="FFFFFF"/>
          </w:tcPr>
          <w:p w:rsidR="0019381E" w:rsidRPr="0066347D" w:rsidRDefault="0019381E" w:rsidP="00E841B0">
            <w:pPr>
              <w:ind w:left="426" w:right="60"/>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Total</w:t>
            </w:r>
          </w:p>
        </w:tc>
        <w:tc>
          <w:tcPr>
            <w:tcW w:w="2693" w:type="dxa"/>
            <w:tcBorders>
              <w:top w:val="nil"/>
              <w:left w:val="nil"/>
              <w:bottom w:val="double" w:sz="8" w:space="0" w:color="000000"/>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50</w:t>
            </w:r>
          </w:p>
        </w:tc>
        <w:tc>
          <w:tcPr>
            <w:tcW w:w="3119" w:type="dxa"/>
            <w:tcBorders>
              <w:top w:val="nil"/>
              <w:left w:val="nil"/>
              <w:bottom w:val="double" w:sz="8" w:space="0" w:color="000000"/>
              <w:right w:val="nil"/>
            </w:tcBorders>
            <w:shd w:val="clear" w:color="auto" w:fill="FFFFFF"/>
          </w:tcPr>
          <w:p w:rsidR="0019381E" w:rsidRPr="0066347D" w:rsidRDefault="0019381E" w:rsidP="00E841B0">
            <w:pPr>
              <w:ind w:left="426" w:right="60"/>
              <w:jc w:val="center"/>
              <w:rPr>
                <w:rFonts w:ascii="Times New Roman" w:eastAsiaTheme="minorHAnsi" w:hAnsi="Times New Roman" w:cs="Times New Roman"/>
                <w:sz w:val="24"/>
                <w:szCs w:val="24"/>
              </w:rPr>
            </w:pPr>
            <w:r w:rsidRPr="0066347D">
              <w:rPr>
                <w:rFonts w:ascii="Times New Roman" w:eastAsiaTheme="minorHAnsi" w:hAnsi="Times New Roman" w:cs="Times New Roman"/>
                <w:sz w:val="24"/>
                <w:szCs w:val="24"/>
              </w:rPr>
              <w:t>100,0</w:t>
            </w:r>
          </w:p>
        </w:tc>
      </w:tr>
    </w:tbl>
    <w:p w:rsidR="0019381E" w:rsidRDefault="0019381E" w:rsidP="0019381E">
      <w:pPr>
        <w:pStyle w:val="Prrafodelista"/>
        <w:ind w:left="426"/>
        <w:rPr>
          <w:rFonts w:ascii="Times New Roman" w:hAnsi="Times New Roman" w:cs="Times New Roman"/>
          <w:sz w:val="20"/>
        </w:rPr>
      </w:pPr>
      <w:r w:rsidRPr="00F9294A">
        <w:rPr>
          <w:rFonts w:ascii="Times New Roman" w:hAnsi="Times New Roman" w:cs="Times New Roman"/>
          <w:sz w:val="20"/>
        </w:rPr>
        <w:t xml:space="preserve">Fuente: </w:t>
      </w:r>
      <w:r>
        <w:rPr>
          <w:rFonts w:ascii="Times New Roman" w:hAnsi="Times New Roman" w:cs="Times New Roman"/>
          <w:sz w:val="20"/>
        </w:rPr>
        <w:t xml:space="preserve">Elaboración Propia- </w:t>
      </w:r>
      <w:r w:rsidRPr="00F9294A">
        <w:rPr>
          <w:rFonts w:ascii="Times New Roman" w:hAnsi="Times New Roman" w:cs="Times New Roman"/>
          <w:sz w:val="20"/>
        </w:rPr>
        <w:t>Base de datos en SPSS.</w:t>
      </w:r>
    </w:p>
    <w:p w:rsidR="0019381E" w:rsidRDefault="0019381E" w:rsidP="0019381E">
      <w:pPr>
        <w:pStyle w:val="Prrafodelista"/>
        <w:ind w:left="426"/>
        <w:rPr>
          <w:rFonts w:ascii="Times New Roman" w:hAnsi="Times New Roman" w:cs="Times New Roman"/>
          <w:sz w:val="20"/>
        </w:rPr>
      </w:pPr>
    </w:p>
    <w:p w:rsidR="0019381E" w:rsidRDefault="0019381E" w:rsidP="0019381E">
      <w:pPr>
        <w:pStyle w:val="Prrafodelista"/>
        <w:ind w:left="426"/>
        <w:rPr>
          <w:rFonts w:ascii="Times New Roman" w:hAnsi="Times New Roman" w:cs="Times New Roman"/>
          <w:sz w:val="20"/>
        </w:rPr>
      </w:pPr>
    </w:p>
    <w:p w:rsidR="0019381E" w:rsidRPr="003317DB" w:rsidRDefault="0019381E" w:rsidP="0019381E">
      <w:pPr>
        <w:pStyle w:val="Prrafodelista"/>
        <w:ind w:left="426"/>
        <w:rPr>
          <w:rFonts w:ascii="Times New Roman" w:hAnsi="Times New Roman" w:cs="Times New Roman"/>
        </w:rPr>
      </w:pPr>
    </w:p>
    <w:p w:rsidR="0019381E" w:rsidRPr="00954038" w:rsidRDefault="0019381E" w:rsidP="0019381E">
      <w:pPr>
        <w:ind w:left="426"/>
        <w:rPr>
          <w:rFonts w:ascii="Times New Roman" w:hAnsi="Times New Roman" w:cs="Times New Roman"/>
        </w:rPr>
      </w:pPr>
      <w:r>
        <w:rPr>
          <w:noProof/>
          <w:lang w:eastAsia="es-PE"/>
        </w:rPr>
        <w:drawing>
          <wp:inline distT="0" distB="0" distL="0" distR="0" wp14:anchorId="18814A8D" wp14:editId="3315B5BA">
            <wp:extent cx="5360276" cy="2890345"/>
            <wp:effectExtent l="0" t="0" r="12065" b="57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381E" w:rsidRDefault="0019381E" w:rsidP="0019381E">
      <w:pPr>
        <w:pStyle w:val="Prrafodelista"/>
        <w:spacing w:line="240" w:lineRule="auto"/>
        <w:ind w:left="426"/>
        <w:rPr>
          <w:rFonts w:ascii="Times New Roman" w:hAnsi="Times New Roman" w:cs="Times New Roman"/>
          <w:i/>
          <w:sz w:val="20"/>
          <w:szCs w:val="20"/>
        </w:rPr>
      </w:pPr>
      <w:bookmarkStart w:id="79" w:name="_Toc5920402"/>
      <w:r w:rsidRPr="0032305E">
        <w:rPr>
          <w:rFonts w:ascii="Times New Roman" w:hAnsi="Times New Roman" w:cs="Times New Roman"/>
          <w:b/>
          <w:i/>
          <w:sz w:val="24"/>
          <w:szCs w:val="24"/>
        </w:rPr>
        <w:t xml:space="preserve">Figura </w:t>
      </w:r>
      <w:r>
        <w:rPr>
          <w:rFonts w:ascii="Times New Roman" w:hAnsi="Times New Roman" w:cs="Times New Roman"/>
          <w:b/>
          <w:i/>
          <w:sz w:val="24"/>
          <w:szCs w:val="24"/>
        </w:rPr>
        <w:t>3</w:t>
      </w:r>
      <w:r w:rsidRPr="0032305E">
        <w:rPr>
          <w:rFonts w:ascii="Times New Roman" w:hAnsi="Times New Roman" w:cs="Times New Roman"/>
          <w:b/>
          <w:i/>
          <w:sz w:val="24"/>
          <w:szCs w:val="24"/>
        </w:rPr>
        <w:t xml:space="preserve">. </w:t>
      </w:r>
      <w:r w:rsidRPr="0032305E">
        <w:rPr>
          <w:rFonts w:ascii="Times New Roman" w:hAnsi="Times New Roman" w:cs="Times New Roman"/>
          <w:i/>
          <w:sz w:val="24"/>
          <w:szCs w:val="24"/>
        </w:rPr>
        <w:t xml:space="preserve"> Nivel de Conciencia ambiental antes de aplicar el programa</w:t>
      </w:r>
      <w:r w:rsidRPr="00761969">
        <w:rPr>
          <w:rFonts w:ascii="Times New Roman" w:hAnsi="Times New Roman" w:cs="Times New Roman"/>
          <w:i/>
          <w:sz w:val="20"/>
          <w:szCs w:val="20"/>
        </w:rPr>
        <w:t>.</w:t>
      </w:r>
      <w:bookmarkEnd w:id="79"/>
    </w:p>
    <w:p w:rsidR="0019381E" w:rsidRPr="00761969" w:rsidRDefault="0019381E" w:rsidP="0019381E">
      <w:pPr>
        <w:pStyle w:val="Prrafodelista"/>
        <w:spacing w:line="240" w:lineRule="auto"/>
        <w:ind w:left="426"/>
        <w:rPr>
          <w:rFonts w:ascii="Times New Roman" w:hAnsi="Times New Roman" w:cs="Times New Roman"/>
          <w:i/>
          <w:sz w:val="20"/>
          <w:szCs w:val="20"/>
        </w:rPr>
      </w:pPr>
    </w:p>
    <w:p w:rsidR="0019381E" w:rsidRDefault="0019381E" w:rsidP="0019381E">
      <w:pPr>
        <w:pStyle w:val="Prrafodelista"/>
        <w:spacing w:line="240" w:lineRule="auto"/>
        <w:ind w:left="426"/>
        <w:rPr>
          <w:rFonts w:ascii="Times New Roman" w:hAnsi="Times New Roman" w:cs="Times New Roman"/>
          <w:sz w:val="20"/>
        </w:rPr>
      </w:pPr>
      <w:r>
        <w:rPr>
          <w:rFonts w:ascii="Times New Roman" w:hAnsi="Times New Roman" w:cs="Times New Roman"/>
          <w:sz w:val="20"/>
        </w:rPr>
        <w:t>Fuente: Elaboración Propia</w:t>
      </w:r>
    </w:p>
    <w:p w:rsidR="0019381E" w:rsidRDefault="0019381E" w:rsidP="0019381E">
      <w:pPr>
        <w:pStyle w:val="Prrafodelista"/>
        <w:ind w:left="142"/>
        <w:rPr>
          <w:rFonts w:ascii="Times New Roman" w:hAnsi="Times New Roman" w:cs="Times New Roman"/>
          <w:sz w:val="20"/>
        </w:rPr>
      </w:pPr>
    </w:p>
    <w:p w:rsidR="0019381E" w:rsidRPr="002E192C" w:rsidRDefault="0019381E" w:rsidP="0019381E">
      <w:pPr>
        <w:pStyle w:val="Prrafodelista"/>
        <w:ind w:left="142" w:firstLine="284"/>
        <w:rPr>
          <w:rFonts w:ascii="Times New Roman" w:hAnsi="Times New Roman" w:cs="Times New Roman"/>
          <w:sz w:val="24"/>
          <w:szCs w:val="24"/>
        </w:rPr>
      </w:pPr>
      <w:r w:rsidRPr="002E192C">
        <w:rPr>
          <w:rFonts w:ascii="Times New Roman" w:hAnsi="Times New Roman" w:cs="Times New Roman"/>
          <w:sz w:val="24"/>
          <w:szCs w:val="24"/>
        </w:rPr>
        <w:t>Como se aprecia a continuación se obtuvo el nivel de conciencia ambiental en un primer momento, donde del 100% de encuestados se encontró que el 28% del total se encuentra en un nivel alto, el 24% se ubica en un nivel medio y el 48% en un nivel bajo, lo que significa que los pobladores carecen o no tienen conocimiento respecto a la variable conciencia ambiental, esto por la falta de información que ellos reciben.</w:t>
      </w: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p>
    <w:p w:rsidR="0019381E" w:rsidRPr="00EE6EBF" w:rsidRDefault="0019381E" w:rsidP="0019381E">
      <w:pPr>
        <w:pStyle w:val="Prrafodelista"/>
        <w:ind w:left="142"/>
        <w:jc w:val="left"/>
        <w:rPr>
          <w:rFonts w:ascii="Times New Roman" w:hAnsi="Times New Roman" w:cs="Times New Roman"/>
          <w:b/>
          <w:sz w:val="24"/>
          <w:szCs w:val="24"/>
        </w:rPr>
      </w:pPr>
      <w:r w:rsidRPr="00EE6EBF">
        <w:rPr>
          <w:rFonts w:ascii="Times New Roman" w:hAnsi="Times New Roman" w:cs="Times New Roman"/>
          <w:b/>
          <w:sz w:val="24"/>
          <w:szCs w:val="24"/>
        </w:rPr>
        <w:lastRenderedPageBreak/>
        <w:t>Resultados de la encuesta conciencia ambiental, por ítem antes de aplicar el programa.</w:t>
      </w:r>
    </w:p>
    <w:p w:rsidR="0019381E" w:rsidRPr="00954038" w:rsidRDefault="0019381E" w:rsidP="0019381E">
      <w:pPr>
        <w:pStyle w:val="Prrafodelista"/>
        <w:ind w:left="142"/>
        <w:jc w:val="center"/>
        <w:rPr>
          <w:rFonts w:ascii="Times New Roman" w:hAnsi="Times New Roman" w:cs="Times New Roman"/>
          <w:b/>
        </w:rPr>
      </w:pPr>
    </w:p>
    <w:p w:rsidR="0019381E" w:rsidRDefault="0019381E" w:rsidP="0019381E">
      <w:pPr>
        <w:pStyle w:val="Descripcin"/>
        <w:keepNext/>
        <w:ind w:left="142"/>
        <w:jc w:val="left"/>
        <w:rPr>
          <w:rFonts w:ascii="Times New Roman" w:hAnsi="Times New Roman" w:cs="Times New Roman"/>
          <w:b/>
          <w:i w:val="0"/>
          <w:color w:val="auto"/>
          <w:sz w:val="24"/>
          <w:szCs w:val="24"/>
        </w:rPr>
      </w:pPr>
      <w:bookmarkStart w:id="80" w:name="_Toc5207093"/>
      <w:bookmarkStart w:id="81" w:name="_Toc5208458"/>
      <w:bookmarkStart w:id="82" w:name="_Hlk15828916"/>
      <w:r w:rsidRPr="00643580">
        <w:rPr>
          <w:rFonts w:ascii="Times New Roman" w:hAnsi="Times New Roman" w:cs="Times New Roman"/>
          <w:b/>
          <w:i w:val="0"/>
          <w:color w:val="auto"/>
          <w:sz w:val="24"/>
          <w:szCs w:val="24"/>
        </w:rPr>
        <w:t xml:space="preserve">Tabla </w:t>
      </w:r>
      <w:r>
        <w:rPr>
          <w:rFonts w:ascii="Times New Roman" w:hAnsi="Times New Roman" w:cs="Times New Roman"/>
          <w:b/>
          <w:i w:val="0"/>
          <w:color w:val="auto"/>
          <w:sz w:val="24"/>
          <w:szCs w:val="24"/>
        </w:rPr>
        <w:t>4.</w:t>
      </w:r>
    </w:p>
    <w:p w:rsidR="0019381E" w:rsidRPr="00EE6EBF" w:rsidRDefault="0019381E" w:rsidP="0019381E">
      <w:pPr>
        <w:pStyle w:val="Descripcin"/>
        <w:keepNext/>
        <w:ind w:left="142"/>
        <w:jc w:val="left"/>
        <w:rPr>
          <w:sz w:val="24"/>
          <w:szCs w:val="24"/>
        </w:rPr>
      </w:pPr>
      <w:r w:rsidRPr="00EE6EBF">
        <w:rPr>
          <w:rFonts w:ascii="Times New Roman" w:hAnsi="Times New Roman" w:cs="Times New Roman"/>
          <w:color w:val="auto"/>
          <w:sz w:val="24"/>
          <w:szCs w:val="24"/>
        </w:rPr>
        <w:t>Considera</w:t>
      </w:r>
      <w:r w:rsidRPr="00EE6EBF">
        <w:rPr>
          <w:rFonts w:ascii="Times New Roman" w:eastAsia="Times New Roman" w:hAnsi="Times New Roman" w:cs="Times New Roman"/>
          <w:bCs/>
          <w:color w:val="auto"/>
          <w:sz w:val="24"/>
          <w:szCs w:val="24"/>
        </w:rPr>
        <w:t xml:space="preserve"> </w:t>
      </w:r>
      <w:r w:rsidRPr="00EE6EBF">
        <w:rPr>
          <w:rFonts w:ascii="Times New Roman" w:eastAsia="Times New Roman" w:hAnsi="Times New Roman" w:cs="Times New Roman"/>
          <w:bCs/>
          <w:color w:val="000000"/>
          <w:sz w:val="24"/>
          <w:szCs w:val="24"/>
        </w:rPr>
        <w:t>que usted y su familia conocen lo que es el cuidado ambiental del barrio Suwikay.</w:t>
      </w:r>
      <w:bookmarkEnd w:id="80"/>
      <w:bookmarkEnd w:id="81"/>
    </w:p>
    <w:tbl>
      <w:tblPr>
        <w:tblW w:w="8789" w:type="dxa"/>
        <w:tblInd w:w="142"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10"/>
        <w:gridCol w:w="1813"/>
        <w:gridCol w:w="1814"/>
      </w:tblGrid>
      <w:tr w:rsidR="0019381E" w:rsidRPr="00691077" w:rsidTr="00E841B0">
        <w:trPr>
          <w:trHeight w:val="480"/>
        </w:trPr>
        <w:tc>
          <w:tcPr>
            <w:tcW w:w="5194" w:type="dxa"/>
            <w:tcBorders>
              <w:bottom w:val="single" w:sz="4" w:space="0" w:color="000000"/>
            </w:tcBorders>
            <w:shd w:val="clear" w:color="auto" w:fill="auto"/>
            <w:hideMark/>
          </w:tcPr>
          <w:p w:rsidR="0019381E" w:rsidRPr="00EE6EBF" w:rsidRDefault="0019381E" w:rsidP="00E841B0">
            <w:pPr>
              <w:ind w:left="142"/>
              <w:jc w:val="center"/>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Pregunta 1: Considera que usted y su familia conocen lo que es el cuidado ambiental del barrio Suwikay.</w:t>
            </w:r>
          </w:p>
        </w:tc>
        <w:tc>
          <w:tcPr>
            <w:tcW w:w="1797" w:type="dxa"/>
            <w:tcBorders>
              <w:bottom w:val="single" w:sz="4" w:space="0" w:color="000000"/>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f</w:t>
            </w:r>
          </w:p>
        </w:tc>
        <w:tc>
          <w:tcPr>
            <w:tcW w:w="1798" w:type="dxa"/>
            <w:tcBorders>
              <w:bottom w:val="single" w:sz="4" w:space="0" w:color="000000"/>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w:t>
            </w:r>
          </w:p>
        </w:tc>
      </w:tr>
      <w:tr w:rsidR="0019381E" w:rsidRPr="00691077" w:rsidTr="00E841B0">
        <w:trPr>
          <w:trHeight w:val="300"/>
        </w:trPr>
        <w:tc>
          <w:tcPr>
            <w:tcW w:w="5194" w:type="dxa"/>
            <w:tcBorders>
              <w:top w:val="single" w:sz="4" w:space="0" w:color="000000"/>
              <w:bottom w:val="nil"/>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Totalmente en desacuerdo</w:t>
            </w:r>
          </w:p>
        </w:tc>
        <w:tc>
          <w:tcPr>
            <w:tcW w:w="1797" w:type="dxa"/>
            <w:tcBorders>
              <w:top w:val="single" w:sz="4" w:space="0" w:color="000000"/>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5</w:t>
            </w:r>
          </w:p>
        </w:tc>
        <w:tc>
          <w:tcPr>
            <w:tcW w:w="1798" w:type="dxa"/>
            <w:tcBorders>
              <w:top w:val="single" w:sz="4" w:space="0" w:color="000000"/>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10</w:t>
            </w:r>
          </w:p>
        </w:tc>
      </w:tr>
      <w:tr w:rsidR="0019381E" w:rsidRPr="00691077" w:rsidTr="00E841B0">
        <w:trPr>
          <w:trHeight w:val="300"/>
        </w:trPr>
        <w:tc>
          <w:tcPr>
            <w:tcW w:w="5194" w:type="dxa"/>
            <w:tcBorders>
              <w:top w:val="nil"/>
              <w:bottom w:val="nil"/>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Desacuerdo</w:t>
            </w:r>
          </w:p>
        </w:tc>
        <w:tc>
          <w:tcPr>
            <w:tcW w:w="1797"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16</w:t>
            </w:r>
          </w:p>
        </w:tc>
        <w:tc>
          <w:tcPr>
            <w:tcW w:w="1798"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32</w:t>
            </w:r>
          </w:p>
        </w:tc>
      </w:tr>
      <w:tr w:rsidR="0019381E" w:rsidRPr="00691077" w:rsidTr="00E841B0">
        <w:trPr>
          <w:trHeight w:val="300"/>
        </w:trPr>
        <w:tc>
          <w:tcPr>
            <w:tcW w:w="5194" w:type="dxa"/>
            <w:tcBorders>
              <w:top w:val="nil"/>
              <w:bottom w:val="nil"/>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Ni de acuerdo ni desacuerdo</w:t>
            </w:r>
          </w:p>
        </w:tc>
        <w:tc>
          <w:tcPr>
            <w:tcW w:w="1797"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10</w:t>
            </w:r>
          </w:p>
        </w:tc>
        <w:tc>
          <w:tcPr>
            <w:tcW w:w="1798"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20</w:t>
            </w:r>
          </w:p>
        </w:tc>
      </w:tr>
      <w:tr w:rsidR="0019381E" w:rsidRPr="00691077" w:rsidTr="00E841B0">
        <w:trPr>
          <w:trHeight w:val="300"/>
        </w:trPr>
        <w:tc>
          <w:tcPr>
            <w:tcW w:w="5194" w:type="dxa"/>
            <w:tcBorders>
              <w:top w:val="nil"/>
              <w:bottom w:val="nil"/>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De acuerdo</w:t>
            </w:r>
          </w:p>
        </w:tc>
        <w:tc>
          <w:tcPr>
            <w:tcW w:w="1797"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12</w:t>
            </w:r>
          </w:p>
        </w:tc>
        <w:tc>
          <w:tcPr>
            <w:tcW w:w="1798" w:type="dxa"/>
            <w:tcBorders>
              <w:top w:val="nil"/>
              <w:bottom w:val="nil"/>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24</w:t>
            </w:r>
          </w:p>
        </w:tc>
      </w:tr>
      <w:tr w:rsidR="0019381E" w:rsidRPr="00691077" w:rsidTr="00E841B0">
        <w:trPr>
          <w:trHeight w:val="300"/>
        </w:trPr>
        <w:tc>
          <w:tcPr>
            <w:tcW w:w="5194" w:type="dxa"/>
            <w:tcBorders>
              <w:top w:val="nil"/>
              <w:bottom w:val="single" w:sz="4" w:space="0" w:color="auto"/>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Totalmente de acuerdo</w:t>
            </w:r>
          </w:p>
        </w:tc>
        <w:tc>
          <w:tcPr>
            <w:tcW w:w="1797" w:type="dxa"/>
            <w:tcBorders>
              <w:top w:val="nil"/>
              <w:bottom w:val="single" w:sz="4" w:space="0" w:color="auto"/>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7</w:t>
            </w:r>
          </w:p>
        </w:tc>
        <w:tc>
          <w:tcPr>
            <w:tcW w:w="1798" w:type="dxa"/>
            <w:tcBorders>
              <w:top w:val="nil"/>
              <w:bottom w:val="single" w:sz="4" w:space="0" w:color="auto"/>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14</w:t>
            </w:r>
          </w:p>
        </w:tc>
      </w:tr>
      <w:tr w:rsidR="0019381E" w:rsidRPr="00691077" w:rsidTr="00E841B0">
        <w:trPr>
          <w:trHeight w:val="300"/>
        </w:trPr>
        <w:tc>
          <w:tcPr>
            <w:tcW w:w="5194" w:type="dxa"/>
            <w:tcBorders>
              <w:top w:val="single" w:sz="4" w:space="0" w:color="auto"/>
            </w:tcBorders>
            <w:shd w:val="clear" w:color="auto" w:fill="auto"/>
            <w:noWrap/>
            <w:hideMark/>
          </w:tcPr>
          <w:p w:rsidR="0019381E" w:rsidRPr="00EE6EBF" w:rsidRDefault="0019381E" w:rsidP="00E841B0">
            <w:pPr>
              <w:ind w:left="142"/>
              <w:rPr>
                <w:rFonts w:ascii="Times New Roman" w:eastAsia="Times New Roman" w:hAnsi="Times New Roman" w:cs="Times New Roman"/>
                <w:bCs/>
                <w:color w:val="000000"/>
                <w:sz w:val="24"/>
                <w:szCs w:val="24"/>
              </w:rPr>
            </w:pPr>
            <w:r w:rsidRPr="00EE6EBF">
              <w:rPr>
                <w:rFonts w:ascii="Times New Roman" w:eastAsia="Times New Roman" w:hAnsi="Times New Roman" w:cs="Times New Roman"/>
                <w:bCs/>
                <w:color w:val="000000"/>
                <w:sz w:val="24"/>
                <w:szCs w:val="24"/>
              </w:rPr>
              <w:t>Total</w:t>
            </w:r>
          </w:p>
        </w:tc>
        <w:tc>
          <w:tcPr>
            <w:tcW w:w="1797" w:type="dxa"/>
            <w:tcBorders>
              <w:top w:val="single" w:sz="4" w:space="0" w:color="auto"/>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50</w:t>
            </w:r>
          </w:p>
        </w:tc>
        <w:tc>
          <w:tcPr>
            <w:tcW w:w="1798" w:type="dxa"/>
            <w:tcBorders>
              <w:top w:val="single" w:sz="4" w:space="0" w:color="auto"/>
            </w:tcBorders>
            <w:shd w:val="clear" w:color="auto" w:fill="auto"/>
            <w:noWrap/>
            <w:hideMark/>
          </w:tcPr>
          <w:p w:rsidR="0019381E" w:rsidRPr="00EE6EBF" w:rsidRDefault="0019381E" w:rsidP="00E841B0">
            <w:pPr>
              <w:ind w:left="142"/>
              <w:jc w:val="center"/>
              <w:rPr>
                <w:rFonts w:ascii="Times New Roman" w:eastAsia="Times New Roman" w:hAnsi="Times New Roman" w:cs="Times New Roman"/>
                <w:color w:val="000000"/>
                <w:sz w:val="24"/>
                <w:szCs w:val="24"/>
              </w:rPr>
            </w:pPr>
            <w:r w:rsidRPr="00EE6EBF">
              <w:rPr>
                <w:rFonts w:ascii="Times New Roman" w:eastAsia="Times New Roman" w:hAnsi="Times New Roman" w:cs="Times New Roman"/>
                <w:color w:val="000000"/>
                <w:sz w:val="24"/>
                <w:szCs w:val="24"/>
              </w:rPr>
              <w:t>100</w:t>
            </w:r>
          </w:p>
        </w:tc>
      </w:tr>
    </w:tbl>
    <w:p w:rsidR="0019381E" w:rsidRDefault="0019381E" w:rsidP="0019381E">
      <w:pPr>
        <w:pStyle w:val="Prrafodelista"/>
        <w:ind w:left="142"/>
        <w:rPr>
          <w:rFonts w:ascii="Times New Roman" w:hAnsi="Times New Roman" w:cs="Times New Roman"/>
          <w:sz w:val="20"/>
        </w:rPr>
      </w:pPr>
      <w:r w:rsidRPr="000610C9">
        <w:rPr>
          <w:rFonts w:ascii="Times New Roman" w:hAnsi="Times New Roman" w:cs="Times New Roman"/>
          <w:sz w:val="20"/>
        </w:rPr>
        <w:t xml:space="preserve">Fuente: </w:t>
      </w:r>
      <w:r>
        <w:rPr>
          <w:rFonts w:ascii="Times New Roman" w:hAnsi="Times New Roman" w:cs="Times New Roman"/>
          <w:sz w:val="20"/>
        </w:rPr>
        <w:t>Base de datos de la encuesta Conciencia Ambiental.</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rPr>
      </w:pPr>
      <w:r w:rsidRPr="000D1DC6">
        <w:rPr>
          <w:noProof/>
          <w:lang w:eastAsia="es-PE"/>
        </w:rPr>
        <w:drawing>
          <wp:inline distT="0" distB="0" distL="0" distR="0" wp14:anchorId="62E96461" wp14:editId="2EBCC5D7">
            <wp:extent cx="5517931" cy="2827283"/>
            <wp:effectExtent l="0" t="0" r="6985" b="1143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381E" w:rsidRDefault="0019381E" w:rsidP="0019381E">
      <w:pPr>
        <w:pStyle w:val="Descripcin"/>
        <w:keepNext/>
        <w:spacing w:after="0"/>
        <w:ind w:left="142"/>
        <w:jc w:val="left"/>
        <w:rPr>
          <w:rFonts w:ascii="Times New Roman" w:eastAsia="Times New Roman" w:hAnsi="Times New Roman" w:cs="Times New Roman"/>
          <w:color w:val="auto"/>
          <w:sz w:val="24"/>
          <w:szCs w:val="24"/>
        </w:rPr>
      </w:pPr>
      <w:bookmarkStart w:id="83" w:name="_Toc5920403"/>
      <w:r w:rsidRPr="002E192C">
        <w:rPr>
          <w:rFonts w:ascii="Times New Roman" w:hAnsi="Times New Roman" w:cs="Times New Roman"/>
          <w:b/>
          <w:color w:val="auto"/>
          <w:sz w:val="24"/>
          <w:szCs w:val="24"/>
        </w:rPr>
        <w:t>Figura 4</w:t>
      </w:r>
      <w:r w:rsidRPr="002E192C">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2E192C">
        <w:rPr>
          <w:rFonts w:ascii="Times New Roman" w:hAnsi="Times New Roman" w:cs="Times New Roman"/>
          <w:i w:val="0"/>
          <w:color w:val="auto"/>
          <w:sz w:val="24"/>
          <w:szCs w:val="24"/>
        </w:rPr>
        <w:t xml:space="preserve">Cuidado ambiental del barrio </w:t>
      </w:r>
      <w:r w:rsidRPr="002E192C">
        <w:rPr>
          <w:rFonts w:ascii="Times New Roman" w:eastAsia="Times New Roman" w:hAnsi="Times New Roman" w:cs="Times New Roman"/>
          <w:i w:val="0"/>
          <w:color w:val="auto"/>
          <w:sz w:val="24"/>
          <w:szCs w:val="24"/>
        </w:rPr>
        <w:t>Suwikay</w:t>
      </w:r>
      <w:r w:rsidRPr="00EE6EBF">
        <w:rPr>
          <w:rFonts w:ascii="Times New Roman" w:eastAsia="Times New Roman" w:hAnsi="Times New Roman" w:cs="Times New Roman"/>
          <w:color w:val="auto"/>
          <w:sz w:val="24"/>
          <w:szCs w:val="24"/>
        </w:rPr>
        <w:t>.</w:t>
      </w:r>
      <w:bookmarkEnd w:id="83"/>
    </w:p>
    <w:p w:rsidR="0019381E" w:rsidRDefault="0019381E" w:rsidP="0019381E">
      <w:pPr>
        <w:pStyle w:val="Prrafodelista"/>
        <w:spacing w:line="240" w:lineRule="auto"/>
        <w:ind w:left="142"/>
        <w:jc w:val="left"/>
        <w:rPr>
          <w:rFonts w:ascii="Times New Roman" w:hAnsi="Times New Roman" w:cs="Times New Roman"/>
          <w:sz w:val="20"/>
        </w:rPr>
      </w:pPr>
      <w:r>
        <w:rPr>
          <w:rFonts w:ascii="Times New Roman" w:hAnsi="Times New Roman" w:cs="Times New Roman"/>
          <w:sz w:val="20"/>
        </w:rPr>
        <w:t>Fuente: Elaboración Propia</w:t>
      </w:r>
    </w:p>
    <w:p w:rsidR="0019381E" w:rsidRDefault="0019381E" w:rsidP="0019381E">
      <w:pPr>
        <w:pStyle w:val="Prrafodelista"/>
        <w:ind w:left="142"/>
        <w:rPr>
          <w:rFonts w:ascii="Times New Roman" w:hAnsi="Times New Roman" w:cs="Times New Roman"/>
          <w:sz w:val="20"/>
        </w:rPr>
      </w:pPr>
    </w:p>
    <w:p w:rsidR="0019381E" w:rsidRPr="002E192C" w:rsidRDefault="0019381E" w:rsidP="0019381E">
      <w:pPr>
        <w:pStyle w:val="Prrafodelista"/>
        <w:ind w:left="142"/>
        <w:rPr>
          <w:rFonts w:ascii="Times New Roman" w:hAnsi="Times New Roman" w:cs="Times New Roman"/>
          <w:sz w:val="24"/>
          <w:szCs w:val="24"/>
        </w:rPr>
      </w:pPr>
      <w:r w:rsidRPr="002E192C">
        <w:rPr>
          <w:rFonts w:ascii="Times New Roman" w:hAnsi="Times New Roman" w:cs="Times New Roman"/>
          <w:sz w:val="24"/>
          <w:szCs w:val="24"/>
        </w:rPr>
        <w:t xml:space="preserve">Según los resultados obtenidos se observa en la figura </w:t>
      </w:r>
      <w:r>
        <w:rPr>
          <w:rFonts w:ascii="Times New Roman" w:hAnsi="Times New Roman" w:cs="Times New Roman"/>
          <w:sz w:val="24"/>
          <w:szCs w:val="24"/>
        </w:rPr>
        <w:t>4</w:t>
      </w:r>
      <w:r w:rsidRPr="002E192C">
        <w:rPr>
          <w:rFonts w:ascii="Times New Roman" w:hAnsi="Times New Roman" w:cs="Times New Roman"/>
          <w:sz w:val="24"/>
          <w:szCs w:val="24"/>
        </w:rPr>
        <w:t xml:space="preserve">, tabla </w:t>
      </w:r>
      <w:r>
        <w:rPr>
          <w:rFonts w:ascii="Times New Roman" w:hAnsi="Times New Roman" w:cs="Times New Roman"/>
          <w:sz w:val="24"/>
          <w:szCs w:val="24"/>
        </w:rPr>
        <w:t>4</w:t>
      </w:r>
      <w:r w:rsidRPr="002E192C">
        <w:rPr>
          <w:rFonts w:ascii="Times New Roman" w:hAnsi="Times New Roman" w:cs="Times New Roman"/>
          <w:sz w:val="24"/>
          <w:szCs w:val="24"/>
        </w:rPr>
        <w:t>, que los encuestados consideran estar en desacuerdo respecto a que en un 32% consideran no conocer el cuidado ambiental del barrio, a su vez un 20% de los encuestados manifiestan estar indecisos al respecto y un escaso 24% manifestó estar de acuerdo.</w:t>
      </w:r>
    </w:p>
    <w:p w:rsidR="0019381E" w:rsidRDefault="0019381E" w:rsidP="0019381E">
      <w:pPr>
        <w:pStyle w:val="Descripcin"/>
        <w:keepNext/>
        <w:ind w:left="142"/>
        <w:jc w:val="left"/>
        <w:rPr>
          <w:rFonts w:ascii="Times New Roman" w:hAnsi="Times New Roman" w:cs="Times New Roman"/>
          <w:b/>
          <w:i w:val="0"/>
          <w:color w:val="auto"/>
          <w:sz w:val="24"/>
          <w:szCs w:val="24"/>
        </w:rPr>
      </w:pPr>
      <w:bookmarkStart w:id="84" w:name="_Toc5207094"/>
      <w:bookmarkStart w:id="85" w:name="_Toc5208459"/>
      <w:bookmarkEnd w:id="82"/>
      <w:r w:rsidRPr="00CB7207">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5.</w:t>
      </w:r>
    </w:p>
    <w:p w:rsidR="0019381E" w:rsidRPr="00512C6C" w:rsidRDefault="0019381E" w:rsidP="0019381E">
      <w:pPr>
        <w:pStyle w:val="Descripcin"/>
        <w:keepNext/>
        <w:ind w:left="142"/>
        <w:jc w:val="left"/>
        <w:rPr>
          <w:rFonts w:ascii="Times New Roman" w:hAnsi="Times New Roman" w:cs="Times New Roman"/>
          <w:color w:val="auto"/>
          <w:sz w:val="24"/>
          <w:szCs w:val="24"/>
        </w:rPr>
      </w:pPr>
      <w:r w:rsidRPr="002E192C">
        <w:rPr>
          <w:rFonts w:ascii="Times New Roman" w:hAnsi="Times New Roman" w:cs="Times New Roman"/>
          <w:color w:val="auto"/>
          <w:sz w:val="24"/>
          <w:szCs w:val="24"/>
        </w:rPr>
        <w:t xml:space="preserve">Considera que es importante practicar el cuidado ambiental desde el </w:t>
      </w:r>
      <w:r w:rsidR="00223F1C" w:rsidRPr="002E192C">
        <w:rPr>
          <w:rFonts w:ascii="Times New Roman" w:hAnsi="Times New Roman" w:cs="Times New Roman"/>
          <w:color w:val="auto"/>
          <w:sz w:val="24"/>
          <w:szCs w:val="24"/>
        </w:rPr>
        <w:t>hogar y</w:t>
      </w:r>
      <w:r w:rsidRPr="002E192C">
        <w:rPr>
          <w:rFonts w:ascii="Times New Roman" w:hAnsi="Times New Roman" w:cs="Times New Roman"/>
          <w:color w:val="auto"/>
          <w:sz w:val="24"/>
          <w:szCs w:val="24"/>
        </w:rPr>
        <w:t xml:space="preserve"> la escuela.</w:t>
      </w:r>
      <w:bookmarkEnd w:id="84"/>
      <w:bookmarkEnd w:id="85"/>
    </w:p>
    <w:tbl>
      <w:tblPr>
        <w:tblW w:w="8553"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13"/>
        <w:gridCol w:w="1811"/>
        <w:gridCol w:w="1577"/>
      </w:tblGrid>
      <w:tr w:rsidR="0019381E" w:rsidRPr="00691077" w:rsidTr="00E841B0">
        <w:trPr>
          <w:trHeight w:val="830"/>
          <w:jc w:val="center"/>
        </w:trPr>
        <w:tc>
          <w:tcPr>
            <w:tcW w:w="5197" w:type="dxa"/>
            <w:tcBorders>
              <w:bottom w:val="single" w:sz="4" w:space="0" w:color="000000"/>
            </w:tcBorders>
            <w:shd w:val="clear" w:color="auto" w:fill="auto"/>
            <w:hideMark/>
          </w:tcPr>
          <w:p w:rsidR="0019381E" w:rsidRPr="00512C6C" w:rsidRDefault="0019381E" w:rsidP="00E841B0">
            <w:pPr>
              <w:ind w:left="-95" w:firstLine="237"/>
              <w:jc w:val="center"/>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 xml:space="preserve">Pregunta 2: Considera que es importante practicar el cuidado ambiental desde el </w:t>
            </w:r>
            <w:r w:rsidR="00223F1C" w:rsidRPr="00512C6C">
              <w:rPr>
                <w:rFonts w:ascii="Times New Roman" w:eastAsia="Times New Roman" w:hAnsi="Times New Roman" w:cs="Times New Roman"/>
                <w:bCs/>
                <w:color w:val="000000"/>
                <w:sz w:val="24"/>
                <w:szCs w:val="24"/>
              </w:rPr>
              <w:t>hogar y</w:t>
            </w:r>
            <w:r w:rsidRPr="00512C6C">
              <w:rPr>
                <w:rFonts w:ascii="Times New Roman" w:eastAsia="Times New Roman" w:hAnsi="Times New Roman" w:cs="Times New Roman"/>
                <w:bCs/>
                <w:color w:val="000000"/>
                <w:sz w:val="24"/>
                <w:szCs w:val="24"/>
              </w:rPr>
              <w:t xml:space="preserve"> la escuela.</w:t>
            </w:r>
          </w:p>
        </w:tc>
        <w:tc>
          <w:tcPr>
            <w:tcW w:w="1795" w:type="dxa"/>
            <w:tcBorders>
              <w:bottom w:val="single" w:sz="4" w:space="0" w:color="000000"/>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 xml:space="preserve">          f</w:t>
            </w:r>
          </w:p>
        </w:tc>
        <w:tc>
          <w:tcPr>
            <w:tcW w:w="1561" w:type="dxa"/>
            <w:tcBorders>
              <w:bottom w:val="single" w:sz="4" w:space="0" w:color="000000"/>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w:t>
            </w:r>
          </w:p>
        </w:tc>
      </w:tr>
      <w:tr w:rsidR="0019381E" w:rsidRPr="00691077" w:rsidTr="00E841B0">
        <w:trPr>
          <w:trHeight w:val="296"/>
          <w:jc w:val="center"/>
        </w:trPr>
        <w:tc>
          <w:tcPr>
            <w:tcW w:w="5197" w:type="dxa"/>
            <w:tcBorders>
              <w:top w:val="single" w:sz="4" w:space="0" w:color="000000"/>
              <w:bottom w:val="nil"/>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Totalmente en desacuerdo</w:t>
            </w:r>
          </w:p>
        </w:tc>
        <w:tc>
          <w:tcPr>
            <w:tcW w:w="1795" w:type="dxa"/>
            <w:tcBorders>
              <w:top w:val="single" w:sz="4" w:space="0" w:color="000000"/>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0</w:t>
            </w:r>
          </w:p>
        </w:tc>
        <w:tc>
          <w:tcPr>
            <w:tcW w:w="1561" w:type="dxa"/>
            <w:tcBorders>
              <w:top w:val="single" w:sz="4" w:space="0" w:color="000000"/>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0</w:t>
            </w:r>
          </w:p>
        </w:tc>
      </w:tr>
      <w:tr w:rsidR="0019381E" w:rsidRPr="00691077" w:rsidTr="00E841B0">
        <w:trPr>
          <w:trHeight w:val="296"/>
          <w:jc w:val="center"/>
        </w:trPr>
        <w:tc>
          <w:tcPr>
            <w:tcW w:w="5197" w:type="dxa"/>
            <w:tcBorders>
              <w:top w:val="nil"/>
              <w:bottom w:val="nil"/>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Desacuerdo</w:t>
            </w:r>
          </w:p>
        </w:tc>
        <w:tc>
          <w:tcPr>
            <w:tcW w:w="1795"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8</w:t>
            </w:r>
          </w:p>
        </w:tc>
        <w:tc>
          <w:tcPr>
            <w:tcW w:w="1561"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16</w:t>
            </w:r>
          </w:p>
        </w:tc>
      </w:tr>
      <w:tr w:rsidR="0019381E" w:rsidRPr="00691077" w:rsidTr="00E841B0">
        <w:trPr>
          <w:trHeight w:val="296"/>
          <w:jc w:val="center"/>
        </w:trPr>
        <w:tc>
          <w:tcPr>
            <w:tcW w:w="5197" w:type="dxa"/>
            <w:tcBorders>
              <w:top w:val="nil"/>
              <w:bottom w:val="nil"/>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Ni de acuerdo ni desacuerdo</w:t>
            </w:r>
          </w:p>
        </w:tc>
        <w:tc>
          <w:tcPr>
            <w:tcW w:w="1795"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5</w:t>
            </w:r>
          </w:p>
        </w:tc>
        <w:tc>
          <w:tcPr>
            <w:tcW w:w="1561"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10</w:t>
            </w:r>
          </w:p>
        </w:tc>
      </w:tr>
      <w:tr w:rsidR="0019381E" w:rsidRPr="00691077" w:rsidTr="00E841B0">
        <w:trPr>
          <w:trHeight w:val="296"/>
          <w:jc w:val="center"/>
        </w:trPr>
        <w:tc>
          <w:tcPr>
            <w:tcW w:w="5197" w:type="dxa"/>
            <w:tcBorders>
              <w:top w:val="nil"/>
              <w:bottom w:val="nil"/>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De acuerdo</w:t>
            </w:r>
          </w:p>
        </w:tc>
        <w:tc>
          <w:tcPr>
            <w:tcW w:w="1795"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17</w:t>
            </w:r>
          </w:p>
        </w:tc>
        <w:tc>
          <w:tcPr>
            <w:tcW w:w="1561" w:type="dxa"/>
            <w:tcBorders>
              <w:top w:val="nil"/>
              <w:bottom w:val="nil"/>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34</w:t>
            </w:r>
          </w:p>
        </w:tc>
      </w:tr>
      <w:tr w:rsidR="0019381E" w:rsidRPr="00691077" w:rsidTr="00E841B0">
        <w:trPr>
          <w:trHeight w:val="296"/>
          <w:jc w:val="center"/>
        </w:trPr>
        <w:tc>
          <w:tcPr>
            <w:tcW w:w="5197" w:type="dxa"/>
            <w:tcBorders>
              <w:top w:val="nil"/>
              <w:bottom w:val="single" w:sz="4" w:space="0" w:color="auto"/>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Totalmente de acuerdo</w:t>
            </w:r>
          </w:p>
        </w:tc>
        <w:tc>
          <w:tcPr>
            <w:tcW w:w="1795" w:type="dxa"/>
            <w:tcBorders>
              <w:top w:val="nil"/>
              <w:bottom w:val="single" w:sz="4" w:space="0" w:color="auto"/>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20</w:t>
            </w:r>
          </w:p>
        </w:tc>
        <w:tc>
          <w:tcPr>
            <w:tcW w:w="1561" w:type="dxa"/>
            <w:tcBorders>
              <w:top w:val="nil"/>
              <w:bottom w:val="single" w:sz="4" w:space="0" w:color="auto"/>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40</w:t>
            </w:r>
          </w:p>
        </w:tc>
      </w:tr>
      <w:tr w:rsidR="0019381E" w:rsidRPr="00691077" w:rsidTr="00E841B0">
        <w:trPr>
          <w:trHeight w:val="296"/>
          <w:jc w:val="center"/>
        </w:trPr>
        <w:tc>
          <w:tcPr>
            <w:tcW w:w="5197" w:type="dxa"/>
            <w:tcBorders>
              <w:top w:val="single" w:sz="4" w:space="0" w:color="auto"/>
            </w:tcBorders>
            <w:shd w:val="clear" w:color="auto" w:fill="auto"/>
            <w:noWrap/>
            <w:hideMark/>
          </w:tcPr>
          <w:p w:rsidR="0019381E" w:rsidRPr="00512C6C" w:rsidRDefault="0019381E" w:rsidP="00E841B0">
            <w:pPr>
              <w:ind w:left="-95" w:firstLine="237"/>
              <w:rPr>
                <w:rFonts w:ascii="Times New Roman" w:eastAsia="Times New Roman" w:hAnsi="Times New Roman" w:cs="Times New Roman"/>
                <w:bCs/>
                <w:color w:val="000000"/>
                <w:sz w:val="24"/>
                <w:szCs w:val="24"/>
              </w:rPr>
            </w:pPr>
            <w:r w:rsidRPr="00512C6C">
              <w:rPr>
                <w:rFonts w:ascii="Times New Roman" w:eastAsia="Times New Roman" w:hAnsi="Times New Roman" w:cs="Times New Roman"/>
                <w:bCs/>
                <w:color w:val="000000"/>
                <w:sz w:val="24"/>
                <w:szCs w:val="24"/>
              </w:rPr>
              <w:t>Total</w:t>
            </w:r>
          </w:p>
        </w:tc>
        <w:tc>
          <w:tcPr>
            <w:tcW w:w="1795" w:type="dxa"/>
            <w:tcBorders>
              <w:top w:val="single" w:sz="4" w:space="0" w:color="auto"/>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50</w:t>
            </w:r>
          </w:p>
        </w:tc>
        <w:tc>
          <w:tcPr>
            <w:tcW w:w="1561" w:type="dxa"/>
            <w:tcBorders>
              <w:top w:val="single" w:sz="4" w:space="0" w:color="auto"/>
            </w:tcBorders>
            <w:shd w:val="clear" w:color="auto" w:fill="auto"/>
            <w:noWrap/>
            <w:hideMark/>
          </w:tcPr>
          <w:p w:rsidR="0019381E" w:rsidRPr="00512C6C" w:rsidRDefault="0019381E" w:rsidP="00E841B0">
            <w:pPr>
              <w:ind w:left="-95" w:firstLine="237"/>
              <w:jc w:val="center"/>
              <w:rPr>
                <w:rFonts w:ascii="Times New Roman" w:eastAsia="Times New Roman" w:hAnsi="Times New Roman" w:cs="Times New Roman"/>
                <w:color w:val="000000"/>
                <w:sz w:val="24"/>
                <w:szCs w:val="24"/>
              </w:rPr>
            </w:pPr>
            <w:r w:rsidRPr="00512C6C">
              <w:rPr>
                <w:rFonts w:ascii="Times New Roman" w:eastAsia="Times New Roman" w:hAnsi="Times New Roman" w:cs="Times New Roman"/>
                <w:color w:val="000000"/>
                <w:sz w:val="24"/>
                <w:szCs w:val="24"/>
              </w:rPr>
              <w:t>100</w:t>
            </w:r>
          </w:p>
        </w:tc>
      </w:tr>
    </w:tbl>
    <w:p w:rsidR="0019381E" w:rsidRDefault="0019381E" w:rsidP="0019381E">
      <w:pPr>
        <w:pStyle w:val="Prrafodelista"/>
        <w:ind w:left="142"/>
        <w:rPr>
          <w:rFonts w:ascii="Times New Roman" w:hAnsi="Times New Roman" w:cs="Times New Roman"/>
          <w:sz w:val="20"/>
        </w:rPr>
      </w:pPr>
      <w:r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rPr>
      </w:pPr>
    </w:p>
    <w:p w:rsidR="0019381E" w:rsidRDefault="0019381E" w:rsidP="0019381E">
      <w:pPr>
        <w:pStyle w:val="Prrafodelista"/>
        <w:ind w:left="142"/>
        <w:rPr>
          <w:rFonts w:ascii="Times New Roman" w:hAnsi="Times New Roman" w:cs="Times New Roman"/>
        </w:rPr>
      </w:pPr>
      <w:r w:rsidRPr="000D1DC6">
        <w:rPr>
          <w:noProof/>
          <w:lang w:eastAsia="es-PE"/>
        </w:rPr>
        <w:drawing>
          <wp:inline distT="0" distB="0" distL="0" distR="0" wp14:anchorId="1AFE9276" wp14:editId="33458C0A">
            <wp:extent cx="5454869" cy="2554013"/>
            <wp:effectExtent l="0" t="0" r="12700" b="1778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381E" w:rsidRPr="00761969" w:rsidRDefault="0019381E" w:rsidP="0019381E">
      <w:pPr>
        <w:pStyle w:val="Descripcin"/>
        <w:keepNext/>
        <w:spacing w:after="0"/>
        <w:ind w:left="142"/>
        <w:rPr>
          <w:rFonts w:ascii="Times New Roman" w:hAnsi="Times New Roman" w:cs="Times New Roman"/>
          <w:i w:val="0"/>
          <w:color w:val="auto"/>
        </w:rPr>
      </w:pPr>
      <w:bookmarkStart w:id="86" w:name="_Toc5920404"/>
      <w:r w:rsidRPr="002E192C">
        <w:rPr>
          <w:rFonts w:ascii="Times New Roman" w:hAnsi="Times New Roman" w:cs="Times New Roman"/>
          <w:b/>
          <w:color w:val="auto"/>
          <w:sz w:val="24"/>
          <w:szCs w:val="24"/>
        </w:rPr>
        <w:t>Figura 5.</w:t>
      </w:r>
      <w:r w:rsidRPr="002E192C">
        <w:rPr>
          <w:rFonts w:ascii="Times New Roman" w:hAnsi="Times New Roman" w:cs="Times New Roman"/>
          <w:i w:val="0"/>
          <w:color w:val="auto"/>
          <w:sz w:val="24"/>
          <w:szCs w:val="24"/>
        </w:rPr>
        <w:t xml:space="preserve">  Practicar el cuidado ambiental desde el </w:t>
      </w:r>
      <w:r w:rsidR="00223F1C" w:rsidRPr="002E192C">
        <w:rPr>
          <w:rFonts w:ascii="Times New Roman" w:hAnsi="Times New Roman" w:cs="Times New Roman"/>
          <w:i w:val="0"/>
          <w:color w:val="auto"/>
          <w:sz w:val="24"/>
          <w:szCs w:val="24"/>
        </w:rPr>
        <w:t>hogar y</w:t>
      </w:r>
      <w:r w:rsidRPr="002E192C">
        <w:rPr>
          <w:rFonts w:ascii="Times New Roman" w:hAnsi="Times New Roman" w:cs="Times New Roman"/>
          <w:i w:val="0"/>
          <w:color w:val="auto"/>
          <w:sz w:val="24"/>
          <w:szCs w:val="24"/>
        </w:rPr>
        <w:t xml:space="preserve"> la escuela</w:t>
      </w:r>
      <w:r w:rsidRPr="00761969">
        <w:rPr>
          <w:rFonts w:ascii="Times New Roman" w:hAnsi="Times New Roman" w:cs="Times New Roman"/>
          <w:i w:val="0"/>
          <w:color w:val="auto"/>
          <w:sz w:val="20"/>
        </w:rPr>
        <w:t>.</w:t>
      </w:r>
      <w:bookmarkEnd w:id="86"/>
    </w:p>
    <w:p w:rsidR="0019381E" w:rsidRDefault="0019381E" w:rsidP="0019381E">
      <w:pPr>
        <w:pStyle w:val="Prrafodelista"/>
        <w:spacing w:line="240" w:lineRule="auto"/>
        <w:ind w:left="142"/>
        <w:rPr>
          <w:rFonts w:ascii="Times New Roman" w:hAnsi="Times New Roman" w:cs="Times New Roman"/>
          <w:sz w:val="20"/>
        </w:rPr>
      </w:pPr>
      <w:r>
        <w:rPr>
          <w:rFonts w:ascii="Times New Roman" w:hAnsi="Times New Roman" w:cs="Times New Roman"/>
          <w:sz w:val="20"/>
        </w:rPr>
        <w:t>Fuente: Elaboración Propia</w:t>
      </w:r>
    </w:p>
    <w:p w:rsidR="0019381E" w:rsidRDefault="0019381E" w:rsidP="0019381E">
      <w:pPr>
        <w:pStyle w:val="Prrafodelista"/>
        <w:ind w:left="142"/>
        <w:rPr>
          <w:rFonts w:ascii="Times New Roman" w:hAnsi="Times New Roman" w:cs="Times New Roman"/>
          <w:sz w:val="20"/>
        </w:rPr>
      </w:pPr>
    </w:p>
    <w:p w:rsidR="0019381E" w:rsidRPr="002E192C" w:rsidRDefault="0019381E" w:rsidP="0019381E">
      <w:pPr>
        <w:pStyle w:val="Prrafodelista"/>
        <w:tabs>
          <w:tab w:val="left" w:pos="2460"/>
        </w:tabs>
        <w:ind w:left="142"/>
        <w:rPr>
          <w:rFonts w:ascii="Times New Roman" w:hAnsi="Times New Roman" w:cs="Times New Roman"/>
          <w:sz w:val="24"/>
          <w:szCs w:val="24"/>
        </w:rPr>
      </w:pPr>
      <w:r w:rsidRPr="002E192C">
        <w:rPr>
          <w:rFonts w:ascii="Times New Roman" w:hAnsi="Times New Roman" w:cs="Times New Roman"/>
          <w:sz w:val="24"/>
          <w:szCs w:val="24"/>
        </w:rPr>
        <w:t xml:space="preserve">De lo indicado en la figura </w:t>
      </w:r>
      <w:r>
        <w:rPr>
          <w:rFonts w:ascii="Times New Roman" w:hAnsi="Times New Roman" w:cs="Times New Roman"/>
          <w:sz w:val="24"/>
          <w:szCs w:val="24"/>
        </w:rPr>
        <w:t>5 y tabla 5</w:t>
      </w:r>
      <w:r w:rsidRPr="002E192C">
        <w:rPr>
          <w:rFonts w:ascii="Times New Roman" w:hAnsi="Times New Roman" w:cs="Times New Roman"/>
          <w:sz w:val="24"/>
          <w:szCs w:val="24"/>
        </w:rPr>
        <w:t xml:space="preserve">, se deduce que del 100% de encuestados están totalmente de acuerdo que lo más importante es practicar el cuidado ambiental desde el hogar y la escuela, a su vez un 34% manifestó estar de acuerdo al respecto, sin </w:t>
      </w:r>
      <w:r w:rsidR="00223F1C" w:rsidRPr="002E192C">
        <w:rPr>
          <w:rFonts w:ascii="Times New Roman" w:hAnsi="Times New Roman" w:cs="Times New Roman"/>
          <w:sz w:val="24"/>
          <w:szCs w:val="24"/>
        </w:rPr>
        <w:t>embargo,</w:t>
      </w:r>
      <w:r w:rsidRPr="002E192C">
        <w:rPr>
          <w:rFonts w:ascii="Times New Roman" w:hAnsi="Times New Roman" w:cs="Times New Roman"/>
          <w:sz w:val="24"/>
          <w:szCs w:val="24"/>
        </w:rPr>
        <w:t xml:space="preserve"> un 16% manifestó estar en desacuerdo.</w:t>
      </w:r>
    </w:p>
    <w:p w:rsidR="0019381E" w:rsidRDefault="0019381E" w:rsidP="0019381E">
      <w:pPr>
        <w:pStyle w:val="Descripcin"/>
        <w:ind w:left="142"/>
        <w:jc w:val="left"/>
        <w:rPr>
          <w:rFonts w:ascii="Times New Roman" w:hAnsi="Times New Roman" w:cs="Times New Roman"/>
          <w:b/>
          <w:i w:val="0"/>
          <w:color w:val="auto"/>
          <w:sz w:val="24"/>
          <w:szCs w:val="24"/>
        </w:rPr>
      </w:pPr>
      <w:r w:rsidRPr="0060123D">
        <w:rPr>
          <w:color w:val="auto"/>
        </w:rPr>
        <w:br w:type="page"/>
      </w:r>
      <w:bookmarkStart w:id="87" w:name="_Toc5208460"/>
      <w:r w:rsidRPr="0060123D">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6.</w:t>
      </w:r>
    </w:p>
    <w:p w:rsidR="0019381E" w:rsidRPr="00AF170D" w:rsidRDefault="0019381E" w:rsidP="0019381E">
      <w:pPr>
        <w:pStyle w:val="Descripcin"/>
        <w:ind w:left="142"/>
        <w:jc w:val="left"/>
        <w:rPr>
          <w:rFonts w:ascii="Times New Roman" w:hAnsi="Times New Roman" w:cs="Times New Roman"/>
          <w:color w:val="auto"/>
          <w:sz w:val="24"/>
          <w:szCs w:val="24"/>
        </w:rPr>
      </w:pPr>
      <w:r w:rsidRPr="00AF170D">
        <w:rPr>
          <w:rFonts w:ascii="Times New Roman" w:hAnsi="Times New Roman" w:cs="Times New Roman"/>
          <w:bCs/>
          <w:color w:val="auto"/>
          <w:sz w:val="24"/>
          <w:szCs w:val="24"/>
        </w:rPr>
        <w:t>Considera que es importante clasificar los residuos sólidos en casa.</w:t>
      </w:r>
      <w:bookmarkEnd w:id="87"/>
    </w:p>
    <w:tbl>
      <w:tblPr>
        <w:tblW w:w="8505"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20"/>
        <w:gridCol w:w="1785"/>
        <w:gridCol w:w="1548"/>
      </w:tblGrid>
      <w:tr w:rsidR="0019381E" w:rsidRPr="00691077" w:rsidTr="00E841B0">
        <w:trPr>
          <w:trHeight w:val="720"/>
          <w:jc w:val="center"/>
        </w:trPr>
        <w:tc>
          <w:tcPr>
            <w:tcW w:w="5204" w:type="dxa"/>
            <w:tcBorders>
              <w:bottom w:val="single" w:sz="4" w:space="0" w:color="000000"/>
            </w:tcBorders>
            <w:shd w:val="clear" w:color="auto" w:fill="auto"/>
            <w:hideMark/>
          </w:tcPr>
          <w:p w:rsidR="0019381E" w:rsidRPr="00AF170D" w:rsidRDefault="0019381E" w:rsidP="00E841B0">
            <w:pPr>
              <w:ind w:left="-119" w:firstLine="261"/>
              <w:jc w:val="center"/>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Pregunta 3: Considera que es importante clasificar los residuos sólidos en casa.</w:t>
            </w:r>
          </w:p>
        </w:tc>
        <w:tc>
          <w:tcPr>
            <w:tcW w:w="1769" w:type="dxa"/>
            <w:tcBorders>
              <w:bottom w:val="single" w:sz="4" w:space="0" w:color="000000"/>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f</w:t>
            </w:r>
          </w:p>
        </w:tc>
        <w:tc>
          <w:tcPr>
            <w:tcW w:w="1532" w:type="dxa"/>
            <w:tcBorders>
              <w:bottom w:val="single" w:sz="4" w:space="0" w:color="000000"/>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w:t>
            </w:r>
          </w:p>
        </w:tc>
      </w:tr>
      <w:tr w:rsidR="0019381E" w:rsidRPr="00691077" w:rsidTr="00E841B0">
        <w:trPr>
          <w:trHeight w:val="300"/>
          <w:jc w:val="center"/>
        </w:trPr>
        <w:tc>
          <w:tcPr>
            <w:tcW w:w="5204" w:type="dxa"/>
            <w:tcBorders>
              <w:top w:val="single" w:sz="4" w:space="0" w:color="000000"/>
              <w:bottom w:val="nil"/>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Totalmente en desacuerdo</w:t>
            </w:r>
          </w:p>
        </w:tc>
        <w:tc>
          <w:tcPr>
            <w:tcW w:w="1769" w:type="dxa"/>
            <w:tcBorders>
              <w:top w:val="single" w:sz="4" w:space="0" w:color="000000"/>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15</w:t>
            </w:r>
          </w:p>
        </w:tc>
        <w:tc>
          <w:tcPr>
            <w:tcW w:w="1532" w:type="dxa"/>
            <w:tcBorders>
              <w:top w:val="single" w:sz="4" w:space="0" w:color="000000"/>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30</w:t>
            </w:r>
          </w:p>
        </w:tc>
      </w:tr>
      <w:tr w:rsidR="0019381E" w:rsidRPr="00691077" w:rsidTr="00E841B0">
        <w:trPr>
          <w:trHeight w:val="300"/>
          <w:jc w:val="center"/>
        </w:trPr>
        <w:tc>
          <w:tcPr>
            <w:tcW w:w="5204" w:type="dxa"/>
            <w:tcBorders>
              <w:top w:val="nil"/>
              <w:bottom w:val="nil"/>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Desacuerdo</w:t>
            </w:r>
          </w:p>
        </w:tc>
        <w:tc>
          <w:tcPr>
            <w:tcW w:w="1769"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8</w:t>
            </w:r>
          </w:p>
        </w:tc>
        <w:tc>
          <w:tcPr>
            <w:tcW w:w="1532"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16</w:t>
            </w:r>
          </w:p>
        </w:tc>
      </w:tr>
      <w:tr w:rsidR="0019381E" w:rsidRPr="00691077" w:rsidTr="00E841B0">
        <w:trPr>
          <w:trHeight w:val="300"/>
          <w:jc w:val="center"/>
        </w:trPr>
        <w:tc>
          <w:tcPr>
            <w:tcW w:w="5204" w:type="dxa"/>
            <w:tcBorders>
              <w:top w:val="nil"/>
              <w:bottom w:val="nil"/>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Ni de acuerdo ni desacuerdo</w:t>
            </w:r>
          </w:p>
        </w:tc>
        <w:tc>
          <w:tcPr>
            <w:tcW w:w="1769"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4</w:t>
            </w:r>
          </w:p>
        </w:tc>
        <w:tc>
          <w:tcPr>
            <w:tcW w:w="1532"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8</w:t>
            </w:r>
          </w:p>
        </w:tc>
      </w:tr>
      <w:tr w:rsidR="0019381E" w:rsidRPr="00691077" w:rsidTr="00E841B0">
        <w:trPr>
          <w:trHeight w:val="300"/>
          <w:jc w:val="center"/>
        </w:trPr>
        <w:tc>
          <w:tcPr>
            <w:tcW w:w="5204" w:type="dxa"/>
            <w:tcBorders>
              <w:top w:val="nil"/>
              <w:bottom w:val="nil"/>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De acuerdo</w:t>
            </w:r>
          </w:p>
        </w:tc>
        <w:tc>
          <w:tcPr>
            <w:tcW w:w="1769"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18</w:t>
            </w:r>
          </w:p>
        </w:tc>
        <w:tc>
          <w:tcPr>
            <w:tcW w:w="1532" w:type="dxa"/>
            <w:tcBorders>
              <w:top w:val="nil"/>
              <w:bottom w:val="nil"/>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36</w:t>
            </w:r>
          </w:p>
        </w:tc>
      </w:tr>
      <w:tr w:rsidR="0019381E" w:rsidRPr="00691077" w:rsidTr="00E841B0">
        <w:trPr>
          <w:trHeight w:val="300"/>
          <w:jc w:val="center"/>
        </w:trPr>
        <w:tc>
          <w:tcPr>
            <w:tcW w:w="5204" w:type="dxa"/>
            <w:tcBorders>
              <w:top w:val="nil"/>
              <w:bottom w:val="single" w:sz="4" w:space="0" w:color="auto"/>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Totalmente de acuerdo</w:t>
            </w:r>
          </w:p>
        </w:tc>
        <w:tc>
          <w:tcPr>
            <w:tcW w:w="1769" w:type="dxa"/>
            <w:tcBorders>
              <w:top w:val="nil"/>
              <w:bottom w:val="single" w:sz="4" w:space="0" w:color="auto"/>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5</w:t>
            </w:r>
          </w:p>
        </w:tc>
        <w:tc>
          <w:tcPr>
            <w:tcW w:w="1532" w:type="dxa"/>
            <w:tcBorders>
              <w:top w:val="nil"/>
              <w:bottom w:val="single" w:sz="4" w:space="0" w:color="auto"/>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10</w:t>
            </w:r>
          </w:p>
        </w:tc>
      </w:tr>
      <w:tr w:rsidR="0019381E" w:rsidRPr="00691077" w:rsidTr="00E841B0">
        <w:trPr>
          <w:trHeight w:val="300"/>
          <w:jc w:val="center"/>
        </w:trPr>
        <w:tc>
          <w:tcPr>
            <w:tcW w:w="5204" w:type="dxa"/>
            <w:tcBorders>
              <w:top w:val="single" w:sz="4" w:space="0" w:color="auto"/>
            </w:tcBorders>
            <w:shd w:val="clear" w:color="auto" w:fill="auto"/>
            <w:noWrap/>
            <w:hideMark/>
          </w:tcPr>
          <w:p w:rsidR="0019381E" w:rsidRPr="00AF170D" w:rsidRDefault="0019381E" w:rsidP="00E841B0">
            <w:pPr>
              <w:ind w:left="-119" w:firstLine="261"/>
              <w:rPr>
                <w:rFonts w:ascii="Times New Roman" w:eastAsia="Times New Roman" w:hAnsi="Times New Roman" w:cs="Times New Roman"/>
                <w:bCs/>
                <w:color w:val="000000"/>
                <w:sz w:val="24"/>
                <w:szCs w:val="24"/>
              </w:rPr>
            </w:pPr>
            <w:r w:rsidRPr="00AF170D">
              <w:rPr>
                <w:rFonts w:ascii="Times New Roman" w:eastAsia="Times New Roman" w:hAnsi="Times New Roman" w:cs="Times New Roman"/>
                <w:bCs/>
                <w:color w:val="000000"/>
                <w:sz w:val="24"/>
                <w:szCs w:val="24"/>
              </w:rPr>
              <w:t>Total</w:t>
            </w:r>
          </w:p>
        </w:tc>
        <w:tc>
          <w:tcPr>
            <w:tcW w:w="1769" w:type="dxa"/>
            <w:tcBorders>
              <w:top w:val="single" w:sz="4" w:space="0" w:color="auto"/>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50</w:t>
            </w:r>
          </w:p>
        </w:tc>
        <w:tc>
          <w:tcPr>
            <w:tcW w:w="1532" w:type="dxa"/>
            <w:tcBorders>
              <w:top w:val="single" w:sz="4" w:space="0" w:color="auto"/>
            </w:tcBorders>
            <w:shd w:val="clear" w:color="auto" w:fill="auto"/>
            <w:noWrap/>
            <w:hideMark/>
          </w:tcPr>
          <w:p w:rsidR="0019381E" w:rsidRPr="00AF170D" w:rsidRDefault="0019381E" w:rsidP="00E841B0">
            <w:pPr>
              <w:ind w:left="-119" w:firstLine="261"/>
              <w:jc w:val="center"/>
              <w:rPr>
                <w:rFonts w:ascii="Times New Roman" w:eastAsia="Times New Roman" w:hAnsi="Times New Roman" w:cs="Times New Roman"/>
                <w:color w:val="000000"/>
                <w:sz w:val="24"/>
                <w:szCs w:val="24"/>
              </w:rPr>
            </w:pPr>
            <w:r w:rsidRPr="00AF170D">
              <w:rPr>
                <w:rFonts w:ascii="Times New Roman" w:eastAsia="Times New Roman" w:hAnsi="Times New Roman" w:cs="Times New Roman"/>
                <w:color w:val="000000"/>
                <w:sz w:val="24"/>
                <w:szCs w:val="24"/>
              </w:rPr>
              <w:t>100</w:t>
            </w:r>
          </w:p>
        </w:tc>
      </w:tr>
    </w:tbl>
    <w:p w:rsidR="0019381E" w:rsidRDefault="0019381E" w:rsidP="0019381E">
      <w:pPr>
        <w:pStyle w:val="Prrafodelista"/>
        <w:ind w:left="142"/>
        <w:jc w:val="left"/>
        <w:rPr>
          <w:rFonts w:ascii="Times New Roman" w:hAnsi="Times New Roman" w:cs="Times New Roman"/>
          <w:sz w:val="20"/>
        </w:rPr>
      </w:pPr>
      <w:r>
        <w:rPr>
          <w:rFonts w:ascii="Times New Roman" w:hAnsi="Times New Roman" w:cs="Times New Roman"/>
          <w:sz w:val="20"/>
        </w:rPr>
        <w:t xml:space="preserve">  </w:t>
      </w:r>
      <w:r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ind w:left="142"/>
        <w:jc w:val="left"/>
        <w:rPr>
          <w:rFonts w:ascii="Times New Roman" w:hAnsi="Times New Roman" w:cs="Times New Roman"/>
          <w:sz w:val="20"/>
        </w:rPr>
      </w:pPr>
    </w:p>
    <w:p w:rsidR="0019381E" w:rsidRDefault="0019381E" w:rsidP="0019381E">
      <w:pPr>
        <w:pStyle w:val="Prrafodelista"/>
        <w:ind w:left="142"/>
        <w:jc w:val="left"/>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r w:rsidRPr="006B6FA9">
        <w:rPr>
          <w:noProof/>
          <w:lang w:eastAsia="es-PE"/>
        </w:rPr>
        <w:drawing>
          <wp:inline distT="0" distB="0" distL="0" distR="0" wp14:anchorId="0E1A26F0" wp14:editId="1C548DB8">
            <wp:extent cx="5475890" cy="2659117"/>
            <wp:effectExtent l="0" t="0" r="10795" b="8255"/>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381E" w:rsidRPr="003A6F74" w:rsidRDefault="0019381E" w:rsidP="0019381E">
      <w:pPr>
        <w:pStyle w:val="Prrafodelista"/>
        <w:ind w:left="142"/>
        <w:jc w:val="center"/>
        <w:rPr>
          <w:rFonts w:ascii="Times New Roman" w:hAnsi="Times New Roman" w:cs="Times New Roman"/>
          <w:sz w:val="20"/>
        </w:rPr>
      </w:pPr>
    </w:p>
    <w:p w:rsidR="0019381E" w:rsidRDefault="0019381E" w:rsidP="0019381E">
      <w:pPr>
        <w:pStyle w:val="Descripcin"/>
        <w:keepNext/>
        <w:spacing w:after="0"/>
        <w:ind w:left="142"/>
        <w:rPr>
          <w:rFonts w:ascii="Times New Roman" w:eastAsia="Times New Roman" w:hAnsi="Times New Roman" w:cs="Times New Roman"/>
          <w:bCs/>
          <w:i w:val="0"/>
          <w:color w:val="auto"/>
          <w:sz w:val="24"/>
          <w:szCs w:val="24"/>
        </w:rPr>
      </w:pPr>
      <w:bookmarkStart w:id="88" w:name="_Toc5920405"/>
      <w:r w:rsidRPr="00AF170D">
        <w:rPr>
          <w:rFonts w:ascii="Times New Roman" w:hAnsi="Times New Roman" w:cs="Times New Roman"/>
          <w:b/>
          <w:color w:val="auto"/>
          <w:sz w:val="24"/>
          <w:szCs w:val="24"/>
        </w:rPr>
        <w:t>Figura 6.</w:t>
      </w:r>
      <w:r w:rsidRPr="00AF170D">
        <w:rPr>
          <w:rFonts w:ascii="Times New Roman" w:hAnsi="Times New Roman" w:cs="Times New Roman"/>
          <w:i w:val="0"/>
          <w:color w:val="auto"/>
          <w:sz w:val="24"/>
          <w:szCs w:val="24"/>
        </w:rPr>
        <w:t xml:space="preserve"> </w:t>
      </w:r>
      <w:r w:rsidRPr="00AF170D">
        <w:rPr>
          <w:rFonts w:ascii="Times New Roman" w:eastAsia="Times New Roman" w:hAnsi="Times New Roman" w:cs="Times New Roman"/>
          <w:bCs/>
          <w:i w:val="0"/>
          <w:color w:val="auto"/>
          <w:sz w:val="24"/>
          <w:szCs w:val="24"/>
        </w:rPr>
        <w:t>Clasificar los residuos sólidos en casa.</w:t>
      </w:r>
      <w:bookmarkEnd w:id="88"/>
    </w:p>
    <w:p w:rsidR="0019381E" w:rsidRPr="00AF170D" w:rsidRDefault="0019381E" w:rsidP="0019381E">
      <w:pPr>
        <w:pStyle w:val="Prrafodelista"/>
        <w:spacing w:line="240" w:lineRule="auto"/>
        <w:ind w:left="142"/>
        <w:rPr>
          <w:rFonts w:ascii="Times New Roman" w:hAnsi="Times New Roman" w:cs="Times New Roman"/>
          <w:sz w:val="20"/>
          <w:szCs w:val="20"/>
        </w:rPr>
      </w:pPr>
      <w:r>
        <w:rPr>
          <w:rFonts w:ascii="Times New Roman" w:hAnsi="Times New Roman" w:cs="Times New Roman"/>
          <w:sz w:val="20"/>
          <w:szCs w:val="20"/>
        </w:rPr>
        <w:t>Fuente: Elaboración Propia</w:t>
      </w:r>
    </w:p>
    <w:p w:rsidR="0019381E" w:rsidRPr="00AF170D" w:rsidRDefault="0019381E" w:rsidP="0019381E">
      <w:pPr>
        <w:pStyle w:val="Prrafodelista"/>
        <w:ind w:left="142"/>
        <w:rPr>
          <w:rFonts w:ascii="Times New Roman" w:hAnsi="Times New Roman" w:cs="Times New Roman"/>
          <w:sz w:val="24"/>
          <w:szCs w:val="24"/>
        </w:rPr>
      </w:pPr>
    </w:p>
    <w:p w:rsidR="0019381E" w:rsidRPr="00AF170D" w:rsidRDefault="0019381E" w:rsidP="0019381E">
      <w:pPr>
        <w:ind w:left="142"/>
        <w:rPr>
          <w:rFonts w:ascii="Times New Roman" w:hAnsi="Times New Roman" w:cs="Times New Roman"/>
          <w:sz w:val="24"/>
          <w:szCs w:val="24"/>
        </w:rPr>
      </w:pPr>
      <w:r>
        <w:rPr>
          <w:rFonts w:ascii="Times New Roman" w:hAnsi="Times New Roman" w:cs="Times New Roman"/>
          <w:sz w:val="24"/>
          <w:szCs w:val="24"/>
        </w:rPr>
        <w:t>Según la figura 6</w:t>
      </w:r>
      <w:r w:rsidRPr="00AF170D">
        <w:rPr>
          <w:rFonts w:ascii="Times New Roman" w:hAnsi="Times New Roman" w:cs="Times New Roman"/>
          <w:sz w:val="24"/>
          <w:szCs w:val="24"/>
        </w:rPr>
        <w:t xml:space="preserve"> y tabla </w:t>
      </w:r>
      <w:r>
        <w:rPr>
          <w:rFonts w:ascii="Times New Roman" w:hAnsi="Times New Roman" w:cs="Times New Roman"/>
          <w:sz w:val="24"/>
          <w:szCs w:val="24"/>
        </w:rPr>
        <w:t>6</w:t>
      </w:r>
      <w:r w:rsidRPr="00AF170D">
        <w:rPr>
          <w:rFonts w:ascii="Times New Roman" w:hAnsi="Times New Roman" w:cs="Times New Roman"/>
          <w:sz w:val="24"/>
          <w:szCs w:val="24"/>
        </w:rPr>
        <w:t>, se aprecia que del total de encuestados el 30% manifestó estar totalmente en desacuerdo y el 36% de acuerdo en clasificar los residuos sólidos en casa, tarea complicada y difícil para personas que desconocen como efectuar dicha clasificación o también difícil para las personas que por costumbre arrojan todos los desperdicios de casa en una sola bolsa.</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p>
    <w:p w:rsidR="0019381E" w:rsidRDefault="0019381E" w:rsidP="0019381E">
      <w:pPr>
        <w:pStyle w:val="Descripcin"/>
        <w:ind w:left="142"/>
        <w:jc w:val="left"/>
        <w:rPr>
          <w:rFonts w:ascii="Times New Roman" w:hAnsi="Times New Roman" w:cs="Times New Roman"/>
          <w:b/>
          <w:i w:val="0"/>
          <w:color w:val="auto"/>
          <w:sz w:val="24"/>
          <w:szCs w:val="24"/>
        </w:rPr>
      </w:pPr>
      <w:bookmarkStart w:id="89" w:name="_Toc5208461"/>
      <w:r w:rsidRPr="0060123D">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7.</w:t>
      </w:r>
    </w:p>
    <w:p w:rsidR="0019381E" w:rsidRPr="0052084A" w:rsidRDefault="0019381E" w:rsidP="0019381E">
      <w:pPr>
        <w:pStyle w:val="Descripcin"/>
        <w:spacing w:line="360" w:lineRule="auto"/>
        <w:ind w:left="142"/>
        <w:jc w:val="left"/>
        <w:rPr>
          <w:rFonts w:ascii="Times New Roman" w:hAnsi="Times New Roman" w:cs="Times New Roman"/>
          <w:b/>
        </w:rPr>
      </w:pPr>
      <w:r w:rsidRPr="0028315C">
        <w:rPr>
          <w:rFonts w:ascii="Times New Roman" w:eastAsia="Times New Roman" w:hAnsi="Times New Roman" w:cs="Times New Roman"/>
          <w:color w:val="auto"/>
          <w:sz w:val="24"/>
          <w:szCs w:val="24"/>
        </w:rPr>
        <w:t>Clasifica diariamente Usted y su familia los residuos sólidos generados en su hogar ya que puedan reducir la contaminación ambiental.</w:t>
      </w:r>
      <w:bookmarkEnd w:id="89"/>
    </w:p>
    <w:tbl>
      <w:tblPr>
        <w:tblStyle w:val="Tabladelista6concolores1"/>
        <w:tblW w:w="8670" w:type="dxa"/>
        <w:jc w:val="center"/>
        <w:tblLook w:val="04A0" w:firstRow="1" w:lastRow="0" w:firstColumn="1" w:lastColumn="0" w:noHBand="0" w:noVBand="1"/>
      </w:tblPr>
      <w:tblGrid>
        <w:gridCol w:w="5210"/>
        <w:gridCol w:w="1767"/>
        <w:gridCol w:w="1693"/>
      </w:tblGrid>
      <w:tr w:rsidR="0019381E" w:rsidRPr="00D57506" w:rsidTr="00E841B0">
        <w:trPr>
          <w:cnfStyle w:val="100000000000" w:firstRow="1" w:lastRow="0" w:firstColumn="0" w:lastColumn="0" w:oddVBand="0" w:evenVBand="0" w:oddHBand="0"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5210" w:type="dxa"/>
            <w:shd w:val="clear" w:color="auto" w:fill="auto"/>
            <w:hideMark/>
          </w:tcPr>
          <w:p w:rsidR="0019381E" w:rsidRPr="00404D4B" w:rsidRDefault="0019381E" w:rsidP="00E841B0">
            <w:pPr>
              <w:ind w:left="142"/>
              <w:jc w:val="center"/>
              <w:rPr>
                <w:rFonts w:ascii="Times New Roman" w:eastAsia="Times New Roman" w:hAnsi="Times New Roman" w:cs="Times New Roman"/>
                <w:b w:val="0"/>
                <w:bCs w:val="0"/>
                <w:sz w:val="24"/>
                <w:szCs w:val="24"/>
              </w:rPr>
            </w:pPr>
            <w:r w:rsidRPr="00404D4B">
              <w:rPr>
                <w:rFonts w:ascii="Times New Roman" w:eastAsia="Times New Roman" w:hAnsi="Times New Roman" w:cs="Times New Roman"/>
                <w:b w:val="0"/>
                <w:sz w:val="24"/>
                <w:szCs w:val="24"/>
              </w:rPr>
              <w:t>Pregunta 4: Clasifica diariamente Usted y su familia los residuos sólidos generados en su hogar ya que puedan reducir la contaminación ambiental.</w:t>
            </w:r>
          </w:p>
        </w:tc>
        <w:tc>
          <w:tcPr>
            <w:tcW w:w="1767" w:type="dxa"/>
            <w:shd w:val="clear" w:color="auto" w:fill="auto"/>
            <w:noWrap/>
            <w:hideMark/>
          </w:tcPr>
          <w:p w:rsidR="0019381E" w:rsidRPr="00404D4B" w:rsidRDefault="0019381E" w:rsidP="00E841B0">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f</w:t>
            </w:r>
          </w:p>
        </w:tc>
        <w:tc>
          <w:tcPr>
            <w:tcW w:w="1693" w:type="dxa"/>
            <w:shd w:val="clear" w:color="auto" w:fill="auto"/>
            <w:noWrap/>
            <w:hideMark/>
          </w:tcPr>
          <w:p w:rsidR="0019381E" w:rsidRPr="00404D4B" w:rsidRDefault="0019381E" w:rsidP="00E841B0">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w:t>
            </w:r>
          </w:p>
        </w:tc>
      </w:tr>
      <w:tr w:rsidR="0019381E" w:rsidRPr="00761969" w:rsidTr="00E841B0">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single" w:sz="4" w:space="0" w:color="000000"/>
              <w:bottom w:val="nil"/>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Totalmente en desacuerdo</w:t>
            </w:r>
          </w:p>
        </w:tc>
        <w:tc>
          <w:tcPr>
            <w:tcW w:w="1767" w:type="dxa"/>
            <w:tcBorders>
              <w:top w:val="single" w:sz="4" w:space="0" w:color="000000"/>
              <w:bottom w:val="nil"/>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22</w:t>
            </w:r>
          </w:p>
        </w:tc>
        <w:tc>
          <w:tcPr>
            <w:tcW w:w="1693" w:type="dxa"/>
            <w:tcBorders>
              <w:top w:val="single" w:sz="4" w:space="0" w:color="000000"/>
              <w:bottom w:val="nil"/>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44</w:t>
            </w:r>
          </w:p>
        </w:tc>
      </w:tr>
      <w:tr w:rsidR="0019381E" w:rsidRPr="00761969" w:rsidTr="00E841B0">
        <w:trPr>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nil"/>
              <w:bottom w:val="nil"/>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Desacuerdo</w:t>
            </w:r>
          </w:p>
        </w:tc>
        <w:tc>
          <w:tcPr>
            <w:tcW w:w="1767" w:type="dxa"/>
            <w:tcBorders>
              <w:top w:val="nil"/>
              <w:bottom w:val="nil"/>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6</w:t>
            </w:r>
          </w:p>
        </w:tc>
        <w:tc>
          <w:tcPr>
            <w:tcW w:w="1693" w:type="dxa"/>
            <w:tcBorders>
              <w:top w:val="nil"/>
              <w:bottom w:val="nil"/>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12</w:t>
            </w:r>
          </w:p>
        </w:tc>
      </w:tr>
      <w:tr w:rsidR="0019381E" w:rsidRPr="00761969" w:rsidTr="00E841B0">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nil"/>
              <w:bottom w:val="nil"/>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Ni de acuerdo ni desacuerdo</w:t>
            </w:r>
          </w:p>
        </w:tc>
        <w:tc>
          <w:tcPr>
            <w:tcW w:w="1767" w:type="dxa"/>
            <w:tcBorders>
              <w:top w:val="nil"/>
              <w:bottom w:val="nil"/>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6</w:t>
            </w:r>
          </w:p>
        </w:tc>
        <w:tc>
          <w:tcPr>
            <w:tcW w:w="1693" w:type="dxa"/>
            <w:tcBorders>
              <w:top w:val="nil"/>
              <w:bottom w:val="nil"/>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12</w:t>
            </w:r>
          </w:p>
        </w:tc>
      </w:tr>
      <w:tr w:rsidR="0019381E" w:rsidRPr="00761969" w:rsidTr="00E841B0">
        <w:trPr>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nil"/>
              <w:bottom w:val="nil"/>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De acuerdo</w:t>
            </w:r>
          </w:p>
        </w:tc>
        <w:tc>
          <w:tcPr>
            <w:tcW w:w="1767" w:type="dxa"/>
            <w:tcBorders>
              <w:top w:val="nil"/>
              <w:bottom w:val="nil"/>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10</w:t>
            </w:r>
          </w:p>
        </w:tc>
        <w:tc>
          <w:tcPr>
            <w:tcW w:w="1693" w:type="dxa"/>
            <w:tcBorders>
              <w:top w:val="nil"/>
              <w:bottom w:val="nil"/>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20</w:t>
            </w:r>
          </w:p>
        </w:tc>
      </w:tr>
      <w:tr w:rsidR="0019381E" w:rsidRPr="00761969" w:rsidTr="00E841B0">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nil"/>
              <w:bottom w:val="single" w:sz="4" w:space="0" w:color="auto"/>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Totalmente de acuerdo</w:t>
            </w:r>
          </w:p>
        </w:tc>
        <w:tc>
          <w:tcPr>
            <w:tcW w:w="1767" w:type="dxa"/>
            <w:tcBorders>
              <w:top w:val="nil"/>
              <w:bottom w:val="single" w:sz="4" w:space="0" w:color="auto"/>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6</w:t>
            </w:r>
          </w:p>
        </w:tc>
        <w:tc>
          <w:tcPr>
            <w:tcW w:w="1693" w:type="dxa"/>
            <w:tcBorders>
              <w:top w:val="nil"/>
              <w:bottom w:val="single" w:sz="4" w:space="0" w:color="auto"/>
            </w:tcBorders>
            <w:shd w:val="clear" w:color="auto" w:fill="auto"/>
            <w:noWrap/>
            <w:hideMark/>
          </w:tcPr>
          <w:p w:rsidR="0019381E" w:rsidRPr="00404D4B" w:rsidRDefault="0019381E" w:rsidP="00E841B0">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12</w:t>
            </w:r>
          </w:p>
        </w:tc>
      </w:tr>
      <w:tr w:rsidR="0019381E" w:rsidRPr="00D57506" w:rsidTr="00E841B0">
        <w:trPr>
          <w:trHeight w:val="245"/>
          <w:jc w:val="center"/>
        </w:trPr>
        <w:tc>
          <w:tcPr>
            <w:cnfStyle w:val="001000000000" w:firstRow="0" w:lastRow="0" w:firstColumn="1" w:lastColumn="0" w:oddVBand="0" w:evenVBand="0" w:oddHBand="0" w:evenHBand="0" w:firstRowFirstColumn="0" w:firstRowLastColumn="0" w:lastRowFirstColumn="0" w:lastRowLastColumn="0"/>
            <w:tcW w:w="5210" w:type="dxa"/>
            <w:tcBorders>
              <w:top w:val="single" w:sz="4" w:space="0" w:color="auto"/>
            </w:tcBorders>
            <w:shd w:val="clear" w:color="auto" w:fill="auto"/>
            <w:noWrap/>
            <w:hideMark/>
          </w:tcPr>
          <w:p w:rsidR="0019381E" w:rsidRPr="00404D4B" w:rsidRDefault="0019381E" w:rsidP="00E841B0">
            <w:pPr>
              <w:ind w:left="142"/>
              <w:rPr>
                <w:rFonts w:ascii="Times New Roman" w:eastAsia="Times New Roman" w:hAnsi="Times New Roman" w:cs="Times New Roman"/>
                <w:b w:val="0"/>
                <w:sz w:val="24"/>
                <w:szCs w:val="24"/>
              </w:rPr>
            </w:pPr>
            <w:r w:rsidRPr="00404D4B">
              <w:rPr>
                <w:rFonts w:ascii="Times New Roman" w:eastAsia="Times New Roman" w:hAnsi="Times New Roman" w:cs="Times New Roman"/>
                <w:b w:val="0"/>
                <w:sz w:val="24"/>
                <w:szCs w:val="24"/>
              </w:rPr>
              <w:t>Total</w:t>
            </w:r>
          </w:p>
        </w:tc>
        <w:tc>
          <w:tcPr>
            <w:tcW w:w="1767" w:type="dxa"/>
            <w:tcBorders>
              <w:top w:val="single" w:sz="4" w:space="0" w:color="auto"/>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50</w:t>
            </w:r>
          </w:p>
        </w:tc>
        <w:tc>
          <w:tcPr>
            <w:tcW w:w="1693" w:type="dxa"/>
            <w:tcBorders>
              <w:top w:val="single" w:sz="4" w:space="0" w:color="auto"/>
            </w:tcBorders>
            <w:shd w:val="clear" w:color="auto" w:fill="auto"/>
            <w:noWrap/>
            <w:hideMark/>
          </w:tcPr>
          <w:p w:rsidR="0019381E" w:rsidRPr="00404D4B" w:rsidRDefault="0019381E" w:rsidP="00E841B0">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04D4B">
              <w:rPr>
                <w:rFonts w:ascii="Times New Roman" w:eastAsia="Times New Roman" w:hAnsi="Times New Roman" w:cs="Times New Roman"/>
                <w:sz w:val="24"/>
                <w:szCs w:val="24"/>
              </w:rPr>
              <w:t>100</w:t>
            </w:r>
          </w:p>
        </w:tc>
      </w:tr>
    </w:tbl>
    <w:p w:rsidR="0019381E" w:rsidRDefault="0019381E" w:rsidP="0019381E">
      <w:pPr>
        <w:pStyle w:val="Prrafodelista"/>
        <w:ind w:left="142"/>
        <w:rPr>
          <w:rFonts w:ascii="Times New Roman" w:hAnsi="Times New Roman" w:cs="Times New Roman"/>
        </w:rPr>
      </w:pPr>
      <w:r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Pr="0069445E" w:rsidRDefault="0019381E" w:rsidP="0019381E">
      <w:pPr>
        <w:tabs>
          <w:tab w:val="left" w:pos="4110"/>
        </w:tabs>
        <w:ind w:left="142"/>
        <w:rPr>
          <w:rFonts w:ascii="Times New Roman" w:hAnsi="Times New Roman" w:cs="Times New Roman"/>
        </w:rPr>
      </w:pPr>
      <w:r w:rsidRPr="006B6FA9">
        <w:rPr>
          <w:noProof/>
          <w:lang w:eastAsia="es-PE"/>
        </w:rPr>
        <w:drawing>
          <wp:inline distT="0" distB="0" distL="0" distR="0" wp14:anchorId="72CD9F16" wp14:editId="555D07A0">
            <wp:extent cx="5496910" cy="2942897"/>
            <wp:effectExtent l="0" t="0" r="8890" b="10160"/>
            <wp:docPr id="15" name="Objet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381E" w:rsidRPr="0028315C" w:rsidRDefault="0019381E" w:rsidP="0019381E">
      <w:pPr>
        <w:pStyle w:val="Descripcin"/>
        <w:keepNext/>
        <w:spacing w:after="0"/>
        <w:ind w:left="142"/>
        <w:rPr>
          <w:rFonts w:ascii="Times New Roman" w:hAnsi="Times New Roman" w:cs="Times New Roman"/>
          <w:i w:val="0"/>
          <w:color w:val="auto"/>
          <w:sz w:val="24"/>
          <w:szCs w:val="24"/>
        </w:rPr>
      </w:pPr>
      <w:bookmarkStart w:id="90" w:name="_Toc5920406"/>
      <w:r w:rsidRPr="0028315C">
        <w:rPr>
          <w:rFonts w:ascii="Times New Roman" w:hAnsi="Times New Roman" w:cs="Times New Roman"/>
          <w:b/>
          <w:color w:val="auto"/>
          <w:sz w:val="24"/>
          <w:szCs w:val="24"/>
        </w:rPr>
        <w:t>Figura 7</w:t>
      </w:r>
      <w:r w:rsidRPr="0028315C">
        <w:rPr>
          <w:rFonts w:ascii="Times New Roman" w:hAnsi="Times New Roman" w:cs="Times New Roman"/>
          <w:i w:val="0"/>
          <w:color w:val="auto"/>
          <w:sz w:val="24"/>
          <w:szCs w:val="24"/>
        </w:rPr>
        <w:t>. Clasifica diariamente Usted y su familia los residuos sólidos generados en su hogar.</w:t>
      </w:r>
      <w:bookmarkEnd w:id="90"/>
    </w:p>
    <w:p w:rsidR="0019381E" w:rsidRPr="00761969" w:rsidRDefault="0019381E" w:rsidP="0019381E">
      <w:pPr>
        <w:pStyle w:val="Prrafodelista"/>
        <w:spacing w:line="240" w:lineRule="auto"/>
        <w:ind w:left="142"/>
        <w:rPr>
          <w:rFonts w:ascii="Times New Roman" w:hAnsi="Times New Roman" w:cs="Times New Roman"/>
          <w:sz w:val="20"/>
        </w:rPr>
      </w:pPr>
      <w:r>
        <w:rPr>
          <w:rFonts w:ascii="Times New Roman" w:hAnsi="Times New Roman" w:cs="Times New Roman"/>
          <w:sz w:val="20"/>
        </w:rPr>
        <w:t>Fuente: Elaboración Propia</w:t>
      </w:r>
    </w:p>
    <w:p w:rsidR="0019381E" w:rsidRDefault="0019381E" w:rsidP="0019381E">
      <w:pPr>
        <w:ind w:left="142"/>
        <w:rPr>
          <w:rFonts w:ascii="Times New Roman" w:hAnsi="Times New Roman" w:cs="Times New Roman"/>
        </w:rPr>
      </w:pPr>
    </w:p>
    <w:p w:rsidR="0019381E" w:rsidRPr="0069445E" w:rsidRDefault="0019381E" w:rsidP="0019381E">
      <w:pPr>
        <w:tabs>
          <w:tab w:val="left" w:pos="1134"/>
        </w:tabs>
        <w:ind w:left="142"/>
        <w:rPr>
          <w:rFonts w:ascii="Times New Roman" w:hAnsi="Times New Roman" w:cs="Times New Roman"/>
          <w:sz w:val="24"/>
        </w:rPr>
      </w:pPr>
      <w:r w:rsidRPr="0069445E">
        <w:rPr>
          <w:rFonts w:ascii="Times New Roman" w:hAnsi="Times New Roman" w:cs="Times New Roman"/>
          <w:sz w:val="24"/>
        </w:rPr>
        <w:t xml:space="preserve">Según los resultados obtenidos, se muestra en la figura </w:t>
      </w:r>
      <w:r>
        <w:rPr>
          <w:rFonts w:ascii="Times New Roman" w:hAnsi="Times New Roman" w:cs="Times New Roman"/>
          <w:sz w:val="24"/>
        </w:rPr>
        <w:t>7</w:t>
      </w:r>
      <w:r w:rsidRPr="0069445E">
        <w:rPr>
          <w:rFonts w:ascii="Times New Roman" w:hAnsi="Times New Roman" w:cs="Times New Roman"/>
          <w:sz w:val="24"/>
        </w:rPr>
        <w:t>, tabla</w:t>
      </w:r>
      <w:r>
        <w:rPr>
          <w:rFonts w:ascii="Times New Roman" w:hAnsi="Times New Roman" w:cs="Times New Roman"/>
          <w:sz w:val="24"/>
        </w:rPr>
        <w:t>7</w:t>
      </w:r>
      <w:r w:rsidRPr="0069445E">
        <w:rPr>
          <w:rFonts w:ascii="Times New Roman" w:hAnsi="Times New Roman" w:cs="Times New Roman"/>
          <w:sz w:val="24"/>
        </w:rPr>
        <w:t>, que los encuestados manifiestan estar totalmente en desacuerdo en un 44% en clasificar diariamente los residuos sólidos generados en su hogar, y un 12% se muestra en desacuerdo al re</w:t>
      </w:r>
      <w:r>
        <w:rPr>
          <w:rFonts w:ascii="Times New Roman" w:hAnsi="Times New Roman" w:cs="Times New Roman"/>
          <w:sz w:val="24"/>
        </w:rPr>
        <w:t xml:space="preserve">alizar esta acción, sin embargo </w:t>
      </w:r>
      <w:r w:rsidR="00223F1C" w:rsidRPr="0069445E">
        <w:rPr>
          <w:rFonts w:ascii="Times New Roman" w:hAnsi="Times New Roman" w:cs="Times New Roman"/>
          <w:sz w:val="24"/>
        </w:rPr>
        <w:t>un 20</w:t>
      </w:r>
      <w:r w:rsidRPr="0069445E">
        <w:rPr>
          <w:rFonts w:ascii="Times New Roman" w:hAnsi="Times New Roman" w:cs="Times New Roman"/>
          <w:sz w:val="24"/>
        </w:rPr>
        <w:t>% de los encuestados manifestaron estar de acuerdo y un 12% se encuentran totalmente de acuerdo.</w:t>
      </w:r>
    </w:p>
    <w:p w:rsidR="0019381E" w:rsidRDefault="0019381E" w:rsidP="0019381E">
      <w:pPr>
        <w:pStyle w:val="Descripcin"/>
        <w:ind w:left="142"/>
        <w:jc w:val="left"/>
        <w:rPr>
          <w:rFonts w:ascii="Times New Roman" w:hAnsi="Times New Roman" w:cs="Times New Roman"/>
          <w:b/>
          <w:i w:val="0"/>
          <w:color w:val="auto"/>
          <w:sz w:val="24"/>
          <w:szCs w:val="24"/>
        </w:rPr>
      </w:pPr>
      <w:bookmarkStart w:id="91" w:name="_Toc5208462"/>
      <w:r w:rsidRPr="0060123D">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8.</w:t>
      </w:r>
    </w:p>
    <w:p w:rsidR="0019381E" w:rsidRPr="00404D4B" w:rsidRDefault="0019381E" w:rsidP="0019381E">
      <w:pPr>
        <w:pStyle w:val="Descripcin"/>
        <w:spacing w:line="360" w:lineRule="auto"/>
        <w:ind w:left="142"/>
        <w:jc w:val="left"/>
        <w:rPr>
          <w:rFonts w:ascii="Times New Roman" w:hAnsi="Times New Roman" w:cs="Times New Roman"/>
          <w:color w:val="auto"/>
          <w:sz w:val="24"/>
          <w:szCs w:val="24"/>
        </w:rPr>
      </w:pPr>
      <w:r w:rsidRPr="00404D4B">
        <w:rPr>
          <w:rFonts w:ascii="Times New Roman" w:eastAsia="Times New Roman" w:hAnsi="Times New Roman" w:cs="Times New Roman"/>
          <w:bCs/>
          <w:color w:val="auto"/>
          <w:sz w:val="24"/>
          <w:szCs w:val="24"/>
        </w:rPr>
        <w:t>Considera importante realizar campañas de reciclaje en el barrio Suwikay con el apoyo de todos los pobladores.</w:t>
      </w:r>
      <w:bookmarkEnd w:id="91"/>
    </w:p>
    <w:tbl>
      <w:tblPr>
        <w:tblW w:w="8694"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16"/>
        <w:gridCol w:w="1810"/>
        <w:gridCol w:w="1716"/>
      </w:tblGrid>
      <w:tr w:rsidR="0019381E" w:rsidRPr="00691077" w:rsidTr="00E841B0">
        <w:trPr>
          <w:trHeight w:val="954"/>
          <w:jc w:val="center"/>
        </w:trPr>
        <w:tc>
          <w:tcPr>
            <w:tcW w:w="5200" w:type="dxa"/>
            <w:tcBorders>
              <w:bottom w:val="single" w:sz="4" w:space="0" w:color="000000"/>
            </w:tcBorders>
            <w:shd w:val="clear" w:color="auto" w:fill="auto"/>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Pregunta 5: Considera importante realizar campañas de reciclaje en el barrio Suwikay con el apoyo de todos los pobladores.</w:t>
            </w:r>
          </w:p>
        </w:tc>
        <w:tc>
          <w:tcPr>
            <w:tcW w:w="1794" w:type="dxa"/>
            <w:tcBorders>
              <w:bottom w:val="single" w:sz="4" w:space="0" w:color="000000"/>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f</w:t>
            </w:r>
          </w:p>
        </w:tc>
        <w:tc>
          <w:tcPr>
            <w:tcW w:w="1700" w:type="dxa"/>
            <w:tcBorders>
              <w:bottom w:val="single" w:sz="4" w:space="0" w:color="000000"/>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w:t>
            </w:r>
          </w:p>
        </w:tc>
      </w:tr>
      <w:tr w:rsidR="0019381E" w:rsidRPr="00691077" w:rsidTr="00E841B0">
        <w:trPr>
          <w:trHeight w:val="298"/>
          <w:jc w:val="center"/>
        </w:trPr>
        <w:tc>
          <w:tcPr>
            <w:tcW w:w="5200" w:type="dxa"/>
            <w:tcBorders>
              <w:top w:val="single" w:sz="4" w:space="0" w:color="000000"/>
              <w:bottom w:val="nil"/>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Totalmente en desacuerdo</w:t>
            </w:r>
          </w:p>
        </w:tc>
        <w:tc>
          <w:tcPr>
            <w:tcW w:w="1794" w:type="dxa"/>
            <w:tcBorders>
              <w:top w:val="single" w:sz="4" w:space="0" w:color="000000"/>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5</w:t>
            </w:r>
          </w:p>
        </w:tc>
        <w:tc>
          <w:tcPr>
            <w:tcW w:w="1700" w:type="dxa"/>
            <w:tcBorders>
              <w:top w:val="single" w:sz="4" w:space="0" w:color="000000"/>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10</w:t>
            </w:r>
          </w:p>
        </w:tc>
      </w:tr>
      <w:tr w:rsidR="0019381E" w:rsidRPr="00691077" w:rsidTr="00E841B0">
        <w:trPr>
          <w:trHeight w:val="298"/>
          <w:jc w:val="center"/>
        </w:trPr>
        <w:tc>
          <w:tcPr>
            <w:tcW w:w="5200" w:type="dxa"/>
            <w:tcBorders>
              <w:top w:val="nil"/>
              <w:bottom w:val="nil"/>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Desacuerdo</w:t>
            </w:r>
          </w:p>
        </w:tc>
        <w:tc>
          <w:tcPr>
            <w:tcW w:w="1794"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16</w:t>
            </w:r>
          </w:p>
        </w:tc>
        <w:tc>
          <w:tcPr>
            <w:tcW w:w="1700"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32</w:t>
            </w:r>
          </w:p>
        </w:tc>
      </w:tr>
      <w:tr w:rsidR="0019381E" w:rsidRPr="00691077" w:rsidTr="00E841B0">
        <w:trPr>
          <w:trHeight w:val="298"/>
          <w:jc w:val="center"/>
        </w:trPr>
        <w:tc>
          <w:tcPr>
            <w:tcW w:w="5200" w:type="dxa"/>
            <w:tcBorders>
              <w:top w:val="nil"/>
              <w:bottom w:val="nil"/>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Ni de acuerdo ni desacuerdo</w:t>
            </w:r>
          </w:p>
        </w:tc>
        <w:tc>
          <w:tcPr>
            <w:tcW w:w="1794"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5</w:t>
            </w:r>
          </w:p>
        </w:tc>
        <w:tc>
          <w:tcPr>
            <w:tcW w:w="1700"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10</w:t>
            </w:r>
          </w:p>
        </w:tc>
      </w:tr>
      <w:tr w:rsidR="0019381E" w:rsidRPr="00691077" w:rsidTr="00E841B0">
        <w:trPr>
          <w:trHeight w:val="298"/>
          <w:jc w:val="center"/>
        </w:trPr>
        <w:tc>
          <w:tcPr>
            <w:tcW w:w="5200" w:type="dxa"/>
            <w:tcBorders>
              <w:top w:val="nil"/>
              <w:bottom w:val="nil"/>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De acuerdo</w:t>
            </w:r>
          </w:p>
        </w:tc>
        <w:tc>
          <w:tcPr>
            <w:tcW w:w="1794"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14</w:t>
            </w:r>
          </w:p>
        </w:tc>
        <w:tc>
          <w:tcPr>
            <w:tcW w:w="1700" w:type="dxa"/>
            <w:tcBorders>
              <w:top w:val="nil"/>
              <w:bottom w:val="nil"/>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28</w:t>
            </w:r>
          </w:p>
        </w:tc>
      </w:tr>
      <w:tr w:rsidR="0019381E" w:rsidRPr="00691077" w:rsidTr="00E841B0">
        <w:trPr>
          <w:trHeight w:val="298"/>
          <w:jc w:val="center"/>
        </w:trPr>
        <w:tc>
          <w:tcPr>
            <w:tcW w:w="5200" w:type="dxa"/>
            <w:tcBorders>
              <w:top w:val="nil"/>
              <w:bottom w:val="single" w:sz="4" w:space="0" w:color="auto"/>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Totalmente de acuerdo</w:t>
            </w:r>
          </w:p>
        </w:tc>
        <w:tc>
          <w:tcPr>
            <w:tcW w:w="1794" w:type="dxa"/>
            <w:tcBorders>
              <w:top w:val="nil"/>
              <w:bottom w:val="single" w:sz="4" w:space="0" w:color="auto"/>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10</w:t>
            </w:r>
          </w:p>
        </w:tc>
        <w:tc>
          <w:tcPr>
            <w:tcW w:w="1700" w:type="dxa"/>
            <w:tcBorders>
              <w:top w:val="nil"/>
              <w:bottom w:val="single" w:sz="4" w:space="0" w:color="auto"/>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20</w:t>
            </w:r>
          </w:p>
        </w:tc>
      </w:tr>
      <w:tr w:rsidR="0019381E" w:rsidRPr="00691077" w:rsidTr="00E841B0">
        <w:trPr>
          <w:trHeight w:val="298"/>
          <w:jc w:val="center"/>
        </w:trPr>
        <w:tc>
          <w:tcPr>
            <w:tcW w:w="5200" w:type="dxa"/>
            <w:tcBorders>
              <w:top w:val="single" w:sz="4" w:space="0" w:color="auto"/>
            </w:tcBorders>
            <w:shd w:val="clear" w:color="auto" w:fill="auto"/>
            <w:noWrap/>
            <w:hideMark/>
          </w:tcPr>
          <w:p w:rsidR="0019381E" w:rsidRPr="00404D4B" w:rsidRDefault="0019381E" w:rsidP="00E841B0">
            <w:pPr>
              <w:ind w:left="142"/>
              <w:jc w:val="left"/>
              <w:rPr>
                <w:rFonts w:ascii="Times New Roman" w:eastAsia="Times New Roman" w:hAnsi="Times New Roman" w:cs="Times New Roman"/>
                <w:bCs/>
                <w:color w:val="000000"/>
                <w:sz w:val="24"/>
                <w:szCs w:val="24"/>
              </w:rPr>
            </w:pPr>
            <w:r w:rsidRPr="00404D4B">
              <w:rPr>
                <w:rFonts w:ascii="Times New Roman" w:eastAsia="Times New Roman" w:hAnsi="Times New Roman" w:cs="Times New Roman"/>
                <w:bCs/>
                <w:color w:val="000000"/>
                <w:sz w:val="24"/>
                <w:szCs w:val="24"/>
              </w:rPr>
              <w:t>Total</w:t>
            </w:r>
          </w:p>
        </w:tc>
        <w:tc>
          <w:tcPr>
            <w:tcW w:w="1794" w:type="dxa"/>
            <w:tcBorders>
              <w:top w:val="single" w:sz="4" w:space="0" w:color="auto"/>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50</w:t>
            </w:r>
          </w:p>
        </w:tc>
        <w:tc>
          <w:tcPr>
            <w:tcW w:w="1700" w:type="dxa"/>
            <w:tcBorders>
              <w:top w:val="single" w:sz="4" w:space="0" w:color="auto"/>
            </w:tcBorders>
            <w:shd w:val="clear" w:color="auto" w:fill="auto"/>
            <w:noWrap/>
            <w:hideMark/>
          </w:tcPr>
          <w:p w:rsidR="0019381E" w:rsidRPr="00404D4B" w:rsidRDefault="0019381E" w:rsidP="00E841B0">
            <w:pPr>
              <w:ind w:left="142"/>
              <w:jc w:val="center"/>
              <w:rPr>
                <w:rFonts w:ascii="Times New Roman" w:eastAsia="Times New Roman" w:hAnsi="Times New Roman" w:cs="Times New Roman"/>
                <w:color w:val="000000"/>
                <w:sz w:val="24"/>
                <w:szCs w:val="24"/>
              </w:rPr>
            </w:pPr>
            <w:r w:rsidRPr="00404D4B">
              <w:rPr>
                <w:rFonts w:ascii="Times New Roman" w:eastAsia="Times New Roman" w:hAnsi="Times New Roman" w:cs="Times New Roman"/>
                <w:color w:val="000000"/>
                <w:sz w:val="24"/>
                <w:szCs w:val="24"/>
              </w:rPr>
              <w:t>100</w:t>
            </w:r>
          </w:p>
        </w:tc>
      </w:tr>
    </w:tbl>
    <w:p w:rsidR="0019381E" w:rsidRDefault="0019381E" w:rsidP="0019381E">
      <w:pPr>
        <w:pStyle w:val="Prrafodelista"/>
        <w:ind w:left="142"/>
        <w:jc w:val="left"/>
        <w:rPr>
          <w:rFonts w:ascii="Times New Roman" w:hAnsi="Times New Roman" w:cs="Times New Roman"/>
          <w:sz w:val="20"/>
        </w:rPr>
      </w:pPr>
      <w:r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ind w:left="142"/>
        <w:jc w:val="left"/>
        <w:rPr>
          <w:rFonts w:ascii="Times New Roman" w:hAnsi="Times New Roman" w:cs="Times New Roman"/>
          <w:sz w:val="20"/>
        </w:rPr>
      </w:pPr>
    </w:p>
    <w:p w:rsidR="0019381E" w:rsidRDefault="0019381E" w:rsidP="0019381E">
      <w:pPr>
        <w:pStyle w:val="Prrafodelista"/>
        <w:ind w:left="142"/>
        <w:rPr>
          <w:rFonts w:ascii="Times New Roman" w:hAnsi="Times New Roman" w:cs="Times New Roman"/>
        </w:rPr>
      </w:pPr>
      <w:r w:rsidRPr="006B6FA9">
        <w:rPr>
          <w:noProof/>
          <w:lang w:eastAsia="es-PE"/>
        </w:rPr>
        <w:drawing>
          <wp:inline distT="0" distB="0" distL="0" distR="0" wp14:anchorId="6CFA700C" wp14:editId="5EA95DEA">
            <wp:extent cx="5538952" cy="2459421"/>
            <wp:effectExtent l="0" t="0" r="5080" b="17145"/>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381E" w:rsidRDefault="0019381E" w:rsidP="0019381E">
      <w:pPr>
        <w:pStyle w:val="Descripcin"/>
        <w:keepNext/>
        <w:spacing w:after="0"/>
        <w:ind w:left="142"/>
        <w:rPr>
          <w:rFonts w:ascii="Times New Roman" w:hAnsi="Times New Roman" w:cs="Times New Roman"/>
          <w:i w:val="0"/>
          <w:color w:val="auto"/>
          <w:sz w:val="24"/>
          <w:szCs w:val="24"/>
        </w:rPr>
      </w:pPr>
      <w:bookmarkStart w:id="92" w:name="_Toc5920407"/>
      <w:r w:rsidRPr="00404D4B">
        <w:rPr>
          <w:rFonts w:ascii="Times New Roman" w:hAnsi="Times New Roman" w:cs="Times New Roman"/>
          <w:b/>
          <w:color w:val="auto"/>
          <w:sz w:val="24"/>
          <w:szCs w:val="24"/>
        </w:rPr>
        <w:t>Figura</w:t>
      </w:r>
      <w:r>
        <w:rPr>
          <w:rFonts w:ascii="Times New Roman" w:hAnsi="Times New Roman" w:cs="Times New Roman"/>
          <w:b/>
          <w:color w:val="auto"/>
          <w:sz w:val="24"/>
          <w:szCs w:val="24"/>
        </w:rPr>
        <w:t xml:space="preserve"> </w:t>
      </w:r>
      <w:r w:rsidRPr="00404D4B">
        <w:rPr>
          <w:rFonts w:ascii="Times New Roman" w:hAnsi="Times New Roman" w:cs="Times New Roman"/>
          <w:b/>
          <w:color w:val="auto"/>
          <w:sz w:val="24"/>
          <w:szCs w:val="24"/>
        </w:rPr>
        <w:t>8.</w:t>
      </w:r>
      <w:r w:rsidRPr="00404D4B">
        <w:rPr>
          <w:rFonts w:ascii="Times New Roman" w:hAnsi="Times New Roman" w:cs="Times New Roman"/>
          <w:i w:val="0"/>
          <w:color w:val="auto"/>
          <w:sz w:val="24"/>
          <w:szCs w:val="24"/>
        </w:rPr>
        <w:t xml:space="preserve"> Importancia de campañas de reciclaje en el barrio Suwikay con el apoyo de todos los pobladores.</w:t>
      </w:r>
      <w:bookmarkEnd w:id="92"/>
    </w:p>
    <w:p w:rsidR="0019381E" w:rsidRPr="00404D4B" w:rsidRDefault="0019381E" w:rsidP="0019381E"/>
    <w:p w:rsidR="0019381E" w:rsidRPr="0089628E" w:rsidRDefault="0019381E" w:rsidP="0019381E">
      <w:pPr>
        <w:pStyle w:val="Descripcin"/>
        <w:keepNext/>
        <w:spacing w:after="0"/>
        <w:ind w:left="142"/>
        <w:rPr>
          <w:rFonts w:ascii="Times New Roman" w:hAnsi="Times New Roman" w:cs="Times New Roman"/>
          <w:i w:val="0"/>
          <w:color w:val="auto"/>
        </w:rPr>
      </w:pPr>
      <w:r>
        <w:rPr>
          <w:rFonts w:ascii="Times New Roman" w:hAnsi="Times New Roman" w:cs="Times New Roman"/>
          <w:i w:val="0"/>
          <w:color w:val="auto"/>
          <w:sz w:val="20"/>
        </w:rPr>
        <w:t>Fuente: Elaboración Propia</w:t>
      </w:r>
    </w:p>
    <w:p w:rsidR="0019381E" w:rsidRDefault="0019381E" w:rsidP="0019381E">
      <w:pPr>
        <w:pStyle w:val="Prrafodelista"/>
        <w:spacing w:line="240" w:lineRule="auto"/>
        <w:ind w:left="142"/>
        <w:rPr>
          <w:rFonts w:ascii="Times New Roman" w:hAnsi="Times New Roman" w:cs="Times New Roman"/>
          <w:sz w:val="20"/>
        </w:rPr>
      </w:pPr>
    </w:p>
    <w:p w:rsidR="0019381E" w:rsidRPr="00404D4B" w:rsidRDefault="0019381E" w:rsidP="0019381E">
      <w:pPr>
        <w:pStyle w:val="Prrafodelista"/>
        <w:ind w:left="142"/>
        <w:rPr>
          <w:rFonts w:ascii="Times New Roman" w:hAnsi="Times New Roman" w:cs="Times New Roman"/>
          <w:sz w:val="24"/>
          <w:szCs w:val="24"/>
        </w:rPr>
      </w:pPr>
      <w:r>
        <w:rPr>
          <w:rFonts w:ascii="Times New Roman" w:hAnsi="Times New Roman" w:cs="Times New Roman"/>
          <w:sz w:val="24"/>
          <w:szCs w:val="24"/>
        </w:rPr>
        <w:t>Según la figura 8 y tabla 8</w:t>
      </w:r>
      <w:r w:rsidRPr="00404D4B">
        <w:rPr>
          <w:rFonts w:ascii="Times New Roman" w:hAnsi="Times New Roman" w:cs="Times New Roman"/>
          <w:sz w:val="24"/>
          <w:szCs w:val="24"/>
        </w:rPr>
        <w:t>, se aprecia que del 100% de encuestados el 32% manifestó estar en desacuerdo respecto a la importancia de realizar campañas de reciclaje en el barrio, un 10% se encuesta totalmente en desacuerdo, sin embargo un 28% de los pobladores se encuentra de acuerdo y un 20% totalmente de acuerdo, es importante indicar que existe un 10% de los encuestados que se encuentran en duda al respecto, no obstante es importante concientizar el concepto de reciclaje en los pobladores del lugar.</w:t>
      </w:r>
    </w:p>
    <w:p w:rsidR="0019381E" w:rsidRDefault="0019381E" w:rsidP="0019381E">
      <w:pPr>
        <w:pStyle w:val="Descripcin"/>
        <w:ind w:left="142"/>
        <w:rPr>
          <w:rFonts w:ascii="Times New Roman" w:hAnsi="Times New Roman" w:cs="Times New Roman"/>
          <w:b/>
          <w:i w:val="0"/>
          <w:color w:val="auto"/>
          <w:sz w:val="24"/>
          <w:szCs w:val="24"/>
        </w:rPr>
      </w:pPr>
      <w:bookmarkStart w:id="93" w:name="_Toc5208463"/>
      <w:r w:rsidRPr="0060123D">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t>9.</w:t>
      </w:r>
    </w:p>
    <w:p w:rsidR="0019381E" w:rsidRPr="00B75AFD" w:rsidRDefault="0019381E" w:rsidP="0019381E">
      <w:pPr>
        <w:pStyle w:val="Descripcin"/>
        <w:ind w:left="142"/>
        <w:rPr>
          <w:rFonts w:ascii="Times New Roman" w:hAnsi="Times New Roman" w:cs="Times New Roman"/>
          <w:color w:val="auto"/>
          <w:sz w:val="24"/>
          <w:szCs w:val="24"/>
        </w:rPr>
      </w:pPr>
      <w:r w:rsidRPr="00B75AFD">
        <w:rPr>
          <w:rFonts w:ascii="Times New Roman" w:hAnsi="Times New Roman" w:cs="Times New Roman"/>
          <w:bCs/>
          <w:color w:val="auto"/>
          <w:sz w:val="24"/>
          <w:szCs w:val="24"/>
        </w:rPr>
        <w:t>Practica diariamente el cuidado del medio ambiente.</w:t>
      </w:r>
      <w:bookmarkEnd w:id="93"/>
    </w:p>
    <w:tbl>
      <w:tblPr>
        <w:tblW w:w="8553"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15"/>
        <w:gridCol w:w="1811"/>
        <w:gridCol w:w="1575"/>
      </w:tblGrid>
      <w:tr w:rsidR="0019381E" w:rsidRPr="00691077" w:rsidTr="00E841B0">
        <w:trPr>
          <w:trHeight w:val="492"/>
          <w:jc w:val="center"/>
        </w:trPr>
        <w:tc>
          <w:tcPr>
            <w:tcW w:w="5199" w:type="dxa"/>
            <w:tcBorders>
              <w:bottom w:val="single" w:sz="4" w:space="0" w:color="000000"/>
            </w:tcBorders>
            <w:shd w:val="clear" w:color="auto" w:fill="auto"/>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Pregunta 6: Practica diariamente el cuidado del medio ambiente.</w:t>
            </w:r>
          </w:p>
        </w:tc>
        <w:tc>
          <w:tcPr>
            <w:tcW w:w="1795" w:type="dxa"/>
            <w:tcBorders>
              <w:bottom w:val="single" w:sz="4" w:space="0" w:color="000000"/>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 xml:space="preserve">             f</w:t>
            </w:r>
          </w:p>
        </w:tc>
        <w:tc>
          <w:tcPr>
            <w:tcW w:w="1559" w:type="dxa"/>
            <w:tcBorders>
              <w:bottom w:val="single" w:sz="4" w:space="0" w:color="000000"/>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 xml:space="preserve">        %</w:t>
            </w:r>
          </w:p>
        </w:tc>
      </w:tr>
      <w:tr w:rsidR="0019381E" w:rsidRPr="00691077" w:rsidTr="00E841B0">
        <w:trPr>
          <w:trHeight w:val="307"/>
          <w:jc w:val="center"/>
        </w:trPr>
        <w:tc>
          <w:tcPr>
            <w:tcW w:w="5199" w:type="dxa"/>
            <w:tcBorders>
              <w:top w:val="single" w:sz="4" w:space="0" w:color="000000"/>
              <w:bottom w:val="nil"/>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Totalmente en desacuerdo</w:t>
            </w:r>
          </w:p>
        </w:tc>
        <w:tc>
          <w:tcPr>
            <w:tcW w:w="1795" w:type="dxa"/>
            <w:tcBorders>
              <w:top w:val="single" w:sz="4" w:space="0" w:color="000000"/>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32</w:t>
            </w:r>
          </w:p>
        </w:tc>
        <w:tc>
          <w:tcPr>
            <w:tcW w:w="1559" w:type="dxa"/>
            <w:tcBorders>
              <w:top w:val="single" w:sz="4" w:space="0" w:color="000000"/>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64</w:t>
            </w:r>
          </w:p>
        </w:tc>
      </w:tr>
      <w:tr w:rsidR="0019381E" w:rsidRPr="00691077" w:rsidTr="00E841B0">
        <w:trPr>
          <w:trHeight w:val="307"/>
          <w:jc w:val="center"/>
        </w:trPr>
        <w:tc>
          <w:tcPr>
            <w:tcW w:w="5199" w:type="dxa"/>
            <w:tcBorders>
              <w:top w:val="nil"/>
              <w:bottom w:val="nil"/>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Desacuerdo</w:t>
            </w:r>
          </w:p>
        </w:tc>
        <w:tc>
          <w:tcPr>
            <w:tcW w:w="1795"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9</w:t>
            </w:r>
          </w:p>
        </w:tc>
        <w:tc>
          <w:tcPr>
            <w:tcW w:w="1559"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18</w:t>
            </w:r>
          </w:p>
        </w:tc>
      </w:tr>
      <w:tr w:rsidR="0019381E" w:rsidRPr="00691077" w:rsidTr="00E841B0">
        <w:trPr>
          <w:trHeight w:val="307"/>
          <w:jc w:val="center"/>
        </w:trPr>
        <w:tc>
          <w:tcPr>
            <w:tcW w:w="5199" w:type="dxa"/>
            <w:tcBorders>
              <w:top w:val="nil"/>
              <w:bottom w:val="nil"/>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Ni de acuerdo ni desacuerdo</w:t>
            </w:r>
          </w:p>
        </w:tc>
        <w:tc>
          <w:tcPr>
            <w:tcW w:w="1795"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4</w:t>
            </w:r>
          </w:p>
        </w:tc>
        <w:tc>
          <w:tcPr>
            <w:tcW w:w="1559"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8</w:t>
            </w:r>
          </w:p>
        </w:tc>
      </w:tr>
      <w:tr w:rsidR="0019381E" w:rsidRPr="00691077" w:rsidTr="00E841B0">
        <w:trPr>
          <w:trHeight w:val="307"/>
          <w:jc w:val="center"/>
        </w:trPr>
        <w:tc>
          <w:tcPr>
            <w:tcW w:w="5199" w:type="dxa"/>
            <w:tcBorders>
              <w:top w:val="nil"/>
              <w:bottom w:val="nil"/>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De acuerdo</w:t>
            </w:r>
          </w:p>
        </w:tc>
        <w:tc>
          <w:tcPr>
            <w:tcW w:w="1795"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4</w:t>
            </w:r>
          </w:p>
        </w:tc>
        <w:tc>
          <w:tcPr>
            <w:tcW w:w="1559" w:type="dxa"/>
            <w:tcBorders>
              <w:top w:val="nil"/>
              <w:bottom w:val="nil"/>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8</w:t>
            </w:r>
          </w:p>
        </w:tc>
      </w:tr>
      <w:tr w:rsidR="0019381E" w:rsidRPr="00691077" w:rsidTr="00E841B0">
        <w:trPr>
          <w:trHeight w:val="307"/>
          <w:jc w:val="center"/>
        </w:trPr>
        <w:tc>
          <w:tcPr>
            <w:tcW w:w="5199" w:type="dxa"/>
            <w:tcBorders>
              <w:top w:val="nil"/>
              <w:bottom w:val="single" w:sz="4" w:space="0" w:color="auto"/>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Totalmente de acuerdo</w:t>
            </w:r>
          </w:p>
        </w:tc>
        <w:tc>
          <w:tcPr>
            <w:tcW w:w="1795" w:type="dxa"/>
            <w:tcBorders>
              <w:top w:val="nil"/>
              <w:bottom w:val="single" w:sz="4" w:space="0" w:color="auto"/>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1</w:t>
            </w:r>
          </w:p>
        </w:tc>
        <w:tc>
          <w:tcPr>
            <w:tcW w:w="1559" w:type="dxa"/>
            <w:tcBorders>
              <w:top w:val="nil"/>
              <w:bottom w:val="single" w:sz="4" w:space="0" w:color="auto"/>
            </w:tcBorders>
            <w:shd w:val="clear" w:color="auto" w:fill="auto"/>
            <w:noWrap/>
            <w:hideMark/>
          </w:tcPr>
          <w:p w:rsidR="0019381E" w:rsidRPr="00B75AFD" w:rsidRDefault="0019381E" w:rsidP="00E841B0">
            <w:pPr>
              <w:ind w:left="142"/>
              <w:jc w:val="center"/>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2</w:t>
            </w:r>
          </w:p>
        </w:tc>
      </w:tr>
      <w:tr w:rsidR="0019381E" w:rsidRPr="00691077" w:rsidTr="00E841B0">
        <w:trPr>
          <w:trHeight w:val="307"/>
          <w:jc w:val="center"/>
        </w:trPr>
        <w:tc>
          <w:tcPr>
            <w:tcW w:w="5199" w:type="dxa"/>
            <w:tcBorders>
              <w:top w:val="single" w:sz="4" w:space="0" w:color="auto"/>
            </w:tcBorders>
            <w:shd w:val="clear" w:color="auto" w:fill="auto"/>
            <w:noWrap/>
            <w:hideMark/>
          </w:tcPr>
          <w:p w:rsidR="0019381E" w:rsidRPr="00B75AFD" w:rsidRDefault="0019381E" w:rsidP="00E841B0">
            <w:pPr>
              <w:ind w:left="142"/>
              <w:rPr>
                <w:rFonts w:ascii="Times New Roman" w:eastAsia="Times New Roman" w:hAnsi="Times New Roman" w:cs="Times New Roman"/>
                <w:bCs/>
                <w:color w:val="000000"/>
                <w:sz w:val="24"/>
                <w:szCs w:val="24"/>
              </w:rPr>
            </w:pPr>
            <w:r w:rsidRPr="00B75AFD">
              <w:rPr>
                <w:rFonts w:ascii="Times New Roman" w:eastAsia="Times New Roman" w:hAnsi="Times New Roman" w:cs="Times New Roman"/>
                <w:bCs/>
                <w:color w:val="000000"/>
                <w:sz w:val="24"/>
                <w:szCs w:val="24"/>
              </w:rPr>
              <w:t>Total</w:t>
            </w:r>
          </w:p>
        </w:tc>
        <w:tc>
          <w:tcPr>
            <w:tcW w:w="1795" w:type="dxa"/>
            <w:tcBorders>
              <w:top w:val="single" w:sz="4" w:space="0" w:color="auto"/>
            </w:tcBorders>
            <w:shd w:val="clear" w:color="auto" w:fill="auto"/>
            <w:noWrap/>
            <w:hideMark/>
          </w:tcPr>
          <w:p w:rsidR="0019381E" w:rsidRPr="00B75AFD" w:rsidRDefault="0019381E" w:rsidP="00E841B0">
            <w:pPr>
              <w:ind w:left="142"/>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50</w:t>
            </w:r>
          </w:p>
        </w:tc>
        <w:tc>
          <w:tcPr>
            <w:tcW w:w="1559" w:type="dxa"/>
            <w:tcBorders>
              <w:top w:val="single" w:sz="4" w:space="0" w:color="auto"/>
            </w:tcBorders>
            <w:shd w:val="clear" w:color="auto" w:fill="auto"/>
            <w:noWrap/>
            <w:hideMark/>
          </w:tcPr>
          <w:p w:rsidR="0019381E" w:rsidRPr="00B75AFD" w:rsidRDefault="0019381E" w:rsidP="00E841B0">
            <w:pPr>
              <w:ind w:left="142"/>
              <w:rPr>
                <w:rFonts w:ascii="Times New Roman" w:eastAsia="Times New Roman" w:hAnsi="Times New Roman" w:cs="Times New Roman"/>
                <w:color w:val="000000"/>
                <w:sz w:val="24"/>
                <w:szCs w:val="24"/>
              </w:rPr>
            </w:pPr>
            <w:r w:rsidRPr="00B75AFD">
              <w:rPr>
                <w:rFonts w:ascii="Times New Roman" w:eastAsia="Times New Roman" w:hAnsi="Times New Roman" w:cs="Times New Roman"/>
                <w:color w:val="000000"/>
                <w:sz w:val="24"/>
                <w:szCs w:val="24"/>
              </w:rPr>
              <w:t>100</w:t>
            </w:r>
          </w:p>
        </w:tc>
      </w:tr>
    </w:tbl>
    <w:p w:rsidR="0019381E" w:rsidRDefault="0019381E" w:rsidP="0019381E">
      <w:pPr>
        <w:pStyle w:val="Prrafodelista"/>
        <w:ind w:left="142"/>
        <w:rPr>
          <w:rFonts w:ascii="Times New Roman" w:hAnsi="Times New Roman" w:cs="Times New Roman"/>
          <w:sz w:val="20"/>
        </w:rPr>
      </w:pPr>
      <w:r w:rsidRPr="000610C9">
        <w:rPr>
          <w:rFonts w:ascii="Times New Roman" w:hAnsi="Times New Roman" w:cs="Times New Roman"/>
          <w:sz w:val="20"/>
        </w:rPr>
        <w:t>Fuente: Base de datos de la encuesta Conciencia Ambiental</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r w:rsidRPr="006B6FA9">
        <w:rPr>
          <w:noProof/>
          <w:lang w:eastAsia="es-PE"/>
        </w:rPr>
        <w:drawing>
          <wp:inline distT="0" distB="0" distL="0" distR="0" wp14:anchorId="2284C708" wp14:editId="5AD43C65">
            <wp:extent cx="5496910" cy="2659117"/>
            <wp:effectExtent l="0" t="0" r="8890" b="8255"/>
            <wp:docPr id="9"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381E" w:rsidRPr="0089628E" w:rsidRDefault="0019381E" w:rsidP="0019381E">
      <w:pPr>
        <w:pStyle w:val="Descripcin"/>
        <w:keepNext/>
        <w:spacing w:after="0"/>
        <w:ind w:left="142"/>
        <w:rPr>
          <w:rFonts w:ascii="Times New Roman" w:hAnsi="Times New Roman" w:cs="Times New Roman"/>
          <w:i w:val="0"/>
          <w:color w:val="auto"/>
        </w:rPr>
      </w:pPr>
      <w:bookmarkStart w:id="94" w:name="_Toc5920408"/>
      <w:r w:rsidRPr="00B75AFD">
        <w:rPr>
          <w:rFonts w:ascii="Times New Roman" w:hAnsi="Times New Roman" w:cs="Times New Roman"/>
          <w:b/>
          <w:color w:val="auto"/>
          <w:sz w:val="24"/>
          <w:szCs w:val="24"/>
        </w:rPr>
        <w:t>Figura 9</w:t>
      </w:r>
      <w:r>
        <w:rPr>
          <w:rFonts w:ascii="Times New Roman" w:hAnsi="Times New Roman" w:cs="Times New Roman"/>
          <w:i w:val="0"/>
          <w:color w:val="auto"/>
          <w:sz w:val="24"/>
          <w:szCs w:val="24"/>
        </w:rPr>
        <w:t>.</w:t>
      </w:r>
      <w:r w:rsidRPr="00B75AFD">
        <w:rPr>
          <w:rFonts w:ascii="Times New Roman" w:hAnsi="Times New Roman" w:cs="Times New Roman"/>
          <w:i w:val="0"/>
          <w:color w:val="auto"/>
          <w:sz w:val="24"/>
          <w:szCs w:val="24"/>
        </w:rPr>
        <w:t xml:space="preserve"> Practica diariamente el cuidado del medio ambiente</w:t>
      </w:r>
      <w:r w:rsidRPr="0089628E">
        <w:rPr>
          <w:rFonts w:ascii="Times New Roman" w:hAnsi="Times New Roman" w:cs="Times New Roman"/>
          <w:i w:val="0"/>
          <w:color w:val="auto"/>
          <w:sz w:val="20"/>
        </w:rPr>
        <w:t>.</w:t>
      </w:r>
      <w:bookmarkEnd w:id="94"/>
    </w:p>
    <w:p w:rsidR="0019381E" w:rsidRDefault="0019381E" w:rsidP="0019381E">
      <w:pPr>
        <w:pStyle w:val="Prrafodelista"/>
        <w:spacing w:line="240" w:lineRule="auto"/>
        <w:ind w:left="142"/>
        <w:rPr>
          <w:rFonts w:ascii="Times New Roman" w:hAnsi="Times New Roman" w:cs="Times New Roman"/>
          <w:sz w:val="20"/>
        </w:rPr>
      </w:pPr>
      <w:r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spacing w:line="240" w:lineRule="auto"/>
        <w:ind w:left="142"/>
        <w:rPr>
          <w:rFonts w:ascii="Times New Roman" w:hAnsi="Times New Roman" w:cs="Times New Roman"/>
          <w:sz w:val="20"/>
        </w:rPr>
      </w:pPr>
    </w:p>
    <w:p w:rsidR="0019381E" w:rsidRPr="00BD6E48" w:rsidRDefault="0019381E" w:rsidP="0019381E">
      <w:pPr>
        <w:pStyle w:val="Prrafodelista"/>
        <w:ind w:left="142"/>
        <w:rPr>
          <w:rFonts w:ascii="Times New Roman" w:hAnsi="Times New Roman" w:cs="Times New Roman"/>
          <w:sz w:val="24"/>
          <w:szCs w:val="24"/>
        </w:rPr>
      </w:pPr>
      <w:r w:rsidRPr="00BD6E48">
        <w:rPr>
          <w:rFonts w:ascii="Times New Roman" w:hAnsi="Times New Roman" w:cs="Times New Roman"/>
          <w:sz w:val="24"/>
          <w:szCs w:val="24"/>
        </w:rPr>
        <w:t>En la figura 9 y tabla 9, se observa que del total de encuestados el 64% manifiesta encontrarse totalmente en desacuerdo en practicar diariamente el cuidado del medio como no arrojar basuras en la acera, al rio, no arrojar desperdicios, cuidar el agua como fuente de vida entre otros, a su vez un 18% se encuentra en desacuerdo al respecto y un escaso 8% se encuentra de acuerdo en practicar hábitos diariamente para el cuidado de medio.</w:t>
      </w:r>
    </w:p>
    <w:p w:rsidR="00C53198" w:rsidRDefault="0019381E" w:rsidP="0019381E">
      <w:pPr>
        <w:pStyle w:val="Descripcin"/>
        <w:ind w:left="142"/>
        <w:rPr>
          <w:rFonts w:ascii="Times New Roman" w:eastAsia="Times New Roman" w:hAnsi="Times New Roman" w:cs="Times New Roman"/>
          <w:b/>
          <w:bCs/>
          <w:color w:val="auto"/>
          <w:sz w:val="24"/>
          <w:szCs w:val="24"/>
        </w:rPr>
      </w:pPr>
      <w:r>
        <w:rPr>
          <w:rFonts w:ascii="Times New Roman" w:hAnsi="Times New Roman" w:cs="Times New Roman"/>
          <w:sz w:val="20"/>
        </w:rPr>
        <w:br w:type="page"/>
      </w:r>
      <w:bookmarkStart w:id="95" w:name="_Toc5208464"/>
      <w:r w:rsidRPr="00D7709D">
        <w:rPr>
          <w:rFonts w:ascii="Times New Roman" w:hAnsi="Times New Roman" w:cs="Times New Roman"/>
          <w:b/>
          <w:i w:val="0"/>
          <w:color w:val="auto"/>
          <w:sz w:val="24"/>
          <w:szCs w:val="24"/>
        </w:rPr>
        <w:lastRenderedPageBreak/>
        <w:t>Tabla</w:t>
      </w:r>
      <w:r w:rsidRPr="00D7709D">
        <w:rPr>
          <w:rFonts w:ascii="Times New Roman" w:hAnsi="Times New Roman" w:cs="Times New Roman"/>
          <w:b/>
          <w:color w:val="auto"/>
          <w:sz w:val="24"/>
          <w:szCs w:val="24"/>
        </w:rPr>
        <w:t xml:space="preserve"> </w:t>
      </w:r>
      <w:r w:rsidR="00C53198" w:rsidRPr="00C53198">
        <w:rPr>
          <w:rFonts w:ascii="Times New Roman" w:hAnsi="Times New Roman" w:cs="Times New Roman"/>
          <w:b/>
          <w:i w:val="0"/>
          <w:color w:val="auto"/>
          <w:sz w:val="24"/>
          <w:szCs w:val="24"/>
        </w:rPr>
        <w:t>10</w:t>
      </w:r>
      <w:r w:rsidRPr="00D7709D">
        <w:rPr>
          <w:rFonts w:ascii="Times New Roman" w:hAnsi="Times New Roman" w:cs="Times New Roman"/>
          <w:b/>
          <w:color w:val="auto"/>
          <w:sz w:val="24"/>
          <w:szCs w:val="24"/>
        </w:rPr>
        <w:t>:</w:t>
      </w:r>
      <w:r w:rsidRPr="00D7709D">
        <w:rPr>
          <w:rFonts w:ascii="Times New Roman" w:eastAsia="Times New Roman" w:hAnsi="Times New Roman" w:cs="Times New Roman"/>
          <w:b/>
          <w:bCs/>
          <w:color w:val="auto"/>
          <w:sz w:val="24"/>
          <w:szCs w:val="24"/>
        </w:rPr>
        <w:t xml:space="preserve"> </w:t>
      </w:r>
    </w:p>
    <w:p w:rsidR="0019381E" w:rsidRPr="00C53198" w:rsidRDefault="0019381E" w:rsidP="0019381E">
      <w:pPr>
        <w:pStyle w:val="Descripcin"/>
        <w:ind w:left="142"/>
        <w:rPr>
          <w:rFonts w:ascii="Times New Roman" w:hAnsi="Times New Roman" w:cs="Times New Roman"/>
          <w:i w:val="0"/>
          <w:color w:val="auto"/>
          <w:sz w:val="24"/>
          <w:szCs w:val="24"/>
        </w:rPr>
      </w:pPr>
      <w:r w:rsidRPr="00C53198">
        <w:rPr>
          <w:rFonts w:ascii="Times New Roman" w:hAnsi="Times New Roman" w:cs="Times New Roman"/>
          <w:bCs/>
          <w:i w:val="0"/>
          <w:color w:val="auto"/>
          <w:sz w:val="24"/>
          <w:szCs w:val="24"/>
        </w:rPr>
        <w:t>Considera estar de acuerdo con proteger el medio ambiente</w:t>
      </w:r>
      <w:bookmarkEnd w:id="95"/>
    </w:p>
    <w:tbl>
      <w:tblPr>
        <w:tblW w:w="8553"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36"/>
        <w:gridCol w:w="1801"/>
        <w:gridCol w:w="1564"/>
      </w:tblGrid>
      <w:tr w:rsidR="0019381E" w:rsidRPr="00691077" w:rsidTr="00C53198">
        <w:trPr>
          <w:trHeight w:val="720"/>
          <w:jc w:val="center"/>
        </w:trPr>
        <w:tc>
          <w:tcPr>
            <w:tcW w:w="5220" w:type="dxa"/>
            <w:tcBorders>
              <w:bottom w:val="single" w:sz="4" w:space="0" w:color="000000"/>
            </w:tcBorders>
            <w:shd w:val="clear" w:color="auto" w:fill="auto"/>
            <w:hideMark/>
          </w:tcPr>
          <w:p w:rsidR="0019381E" w:rsidRPr="00C53198" w:rsidRDefault="0019381E" w:rsidP="00E841B0">
            <w:pPr>
              <w:ind w:left="142"/>
              <w:jc w:val="center"/>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Pregunta 7: Considera estar de acuerdo con proteger el medio ambiente.</w:t>
            </w:r>
          </w:p>
        </w:tc>
        <w:tc>
          <w:tcPr>
            <w:tcW w:w="1785" w:type="dxa"/>
            <w:tcBorders>
              <w:bottom w:val="single" w:sz="4" w:space="0" w:color="000000"/>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 xml:space="preserve">              f</w:t>
            </w:r>
          </w:p>
        </w:tc>
        <w:tc>
          <w:tcPr>
            <w:tcW w:w="1548" w:type="dxa"/>
            <w:tcBorders>
              <w:bottom w:val="single" w:sz="4" w:space="0" w:color="000000"/>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 xml:space="preserve">        %</w:t>
            </w:r>
          </w:p>
        </w:tc>
      </w:tr>
      <w:tr w:rsidR="0019381E" w:rsidRPr="00691077" w:rsidTr="00C53198">
        <w:trPr>
          <w:trHeight w:val="300"/>
          <w:jc w:val="center"/>
        </w:trPr>
        <w:tc>
          <w:tcPr>
            <w:tcW w:w="5220" w:type="dxa"/>
            <w:tcBorders>
              <w:top w:val="single" w:sz="4" w:space="0" w:color="000000"/>
              <w:bottom w:val="nil"/>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Totalmente en desacuerdo</w:t>
            </w:r>
          </w:p>
        </w:tc>
        <w:tc>
          <w:tcPr>
            <w:tcW w:w="1785" w:type="dxa"/>
            <w:tcBorders>
              <w:top w:val="single" w:sz="4" w:space="0" w:color="000000"/>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0</w:t>
            </w:r>
          </w:p>
        </w:tc>
        <w:tc>
          <w:tcPr>
            <w:tcW w:w="1548" w:type="dxa"/>
            <w:tcBorders>
              <w:top w:val="single" w:sz="4" w:space="0" w:color="000000"/>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0</w:t>
            </w:r>
          </w:p>
        </w:tc>
      </w:tr>
      <w:tr w:rsidR="0019381E" w:rsidRPr="00691077" w:rsidTr="00C53198">
        <w:trPr>
          <w:trHeight w:val="300"/>
          <w:jc w:val="center"/>
        </w:trPr>
        <w:tc>
          <w:tcPr>
            <w:tcW w:w="5220" w:type="dxa"/>
            <w:tcBorders>
              <w:top w:val="nil"/>
              <w:bottom w:val="nil"/>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Desacuerdo</w:t>
            </w:r>
          </w:p>
        </w:tc>
        <w:tc>
          <w:tcPr>
            <w:tcW w:w="1785"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0</w:t>
            </w:r>
          </w:p>
        </w:tc>
        <w:tc>
          <w:tcPr>
            <w:tcW w:w="1548"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0</w:t>
            </w:r>
          </w:p>
        </w:tc>
      </w:tr>
      <w:tr w:rsidR="0019381E" w:rsidRPr="00691077" w:rsidTr="00C53198">
        <w:trPr>
          <w:trHeight w:val="300"/>
          <w:jc w:val="center"/>
        </w:trPr>
        <w:tc>
          <w:tcPr>
            <w:tcW w:w="5220" w:type="dxa"/>
            <w:tcBorders>
              <w:top w:val="nil"/>
              <w:bottom w:val="nil"/>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Ni de acuerdo ni desacuerdo</w:t>
            </w:r>
          </w:p>
        </w:tc>
        <w:tc>
          <w:tcPr>
            <w:tcW w:w="1785"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3</w:t>
            </w:r>
          </w:p>
        </w:tc>
        <w:tc>
          <w:tcPr>
            <w:tcW w:w="1548"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6</w:t>
            </w:r>
          </w:p>
        </w:tc>
      </w:tr>
      <w:tr w:rsidR="0019381E" w:rsidRPr="00691077" w:rsidTr="00C53198">
        <w:trPr>
          <w:trHeight w:val="300"/>
          <w:jc w:val="center"/>
        </w:trPr>
        <w:tc>
          <w:tcPr>
            <w:tcW w:w="5220" w:type="dxa"/>
            <w:tcBorders>
              <w:top w:val="nil"/>
              <w:bottom w:val="nil"/>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De acuerdo</w:t>
            </w:r>
          </w:p>
        </w:tc>
        <w:tc>
          <w:tcPr>
            <w:tcW w:w="1785"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31</w:t>
            </w:r>
          </w:p>
        </w:tc>
        <w:tc>
          <w:tcPr>
            <w:tcW w:w="1548" w:type="dxa"/>
            <w:tcBorders>
              <w:top w:val="nil"/>
              <w:bottom w:val="nil"/>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62</w:t>
            </w:r>
          </w:p>
        </w:tc>
      </w:tr>
      <w:tr w:rsidR="0019381E" w:rsidRPr="00691077" w:rsidTr="00C53198">
        <w:trPr>
          <w:trHeight w:val="300"/>
          <w:jc w:val="center"/>
        </w:trPr>
        <w:tc>
          <w:tcPr>
            <w:tcW w:w="5220" w:type="dxa"/>
            <w:tcBorders>
              <w:top w:val="nil"/>
              <w:bottom w:val="single" w:sz="4" w:space="0" w:color="auto"/>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Totalmente de acuerdo</w:t>
            </w:r>
          </w:p>
        </w:tc>
        <w:tc>
          <w:tcPr>
            <w:tcW w:w="1785" w:type="dxa"/>
            <w:tcBorders>
              <w:top w:val="nil"/>
              <w:bottom w:val="single" w:sz="4" w:space="0" w:color="auto"/>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16</w:t>
            </w:r>
          </w:p>
        </w:tc>
        <w:tc>
          <w:tcPr>
            <w:tcW w:w="1548" w:type="dxa"/>
            <w:tcBorders>
              <w:top w:val="nil"/>
              <w:bottom w:val="single" w:sz="4" w:space="0" w:color="auto"/>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32</w:t>
            </w:r>
          </w:p>
        </w:tc>
      </w:tr>
      <w:tr w:rsidR="0019381E" w:rsidRPr="00691077" w:rsidTr="00C53198">
        <w:trPr>
          <w:trHeight w:val="300"/>
          <w:jc w:val="center"/>
        </w:trPr>
        <w:tc>
          <w:tcPr>
            <w:tcW w:w="5220" w:type="dxa"/>
            <w:tcBorders>
              <w:top w:val="single" w:sz="4" w:space="0" w:color="auto"/>
            </w:tcBorders>
            <w:shd w:val="clear" w:color="auto" w:fill="auto"/>
            <w:noWrap/>
            <w:hideMark/>
          </w:tcPr>
          <w:p w:rsidR="0019381E" w:rsidRPr="00C53198" w:rsidRDefault="0019381E" w:rsidP="00E841B0">
            <w:pPr>
              <w:ind w:left="142"/>
              <w:rPr>
                <w:rFonts w:ascii="Times New Roman" w:eastAsia="Times New Roman" w:hAnsi="Times New Roman" w:cs="Times New Roman"/>
                <w:bCs/>
                <w:color w:val="000000"/>
                <w:sz w:val="24"/>
                <w:szCs w:val="24"/>
              </w:rPr>
            </w:pPr>
            <w:r w:rsidRPr="00C53198">
              <w:rPr>
                <w:rFonts w:ascii="Times New Roman" w:eastAsia="Times New Roman" w:hAnsi="Times New Roman" w:cs="Times New Roman"/>
                <w:bCs/>
                <w:color w:val="000000"/>
                <w:sz w:val="24"/>
                <w:szCs w:val="24"/>
              </w:rPr>
              <w:t>Total</w:t>
            </w:r>
          </w:p>
        </w:tc>
        <w:tc>
          <w:tcPr>
            <w:tcW w:w="1785" w:type="dxa"/>
            <w:tcBorders>
              <w:top w:val="single" w:sz="4" w:space="0" w:color="auto"/>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50</w:t>
            </w:r>
          </w:p>
        </w:tc>
        <w:tc>
          <w:tcPr>
            <w:tcW w:w="1548" w:type="dxa"/>
            <w:tcBorders>
              <w:top w:val="single" w:sz="4" w:space="0" w:color="auto"/>
            </w:tcBorders>
            <w:shd w:val="clear" w:color="auto" w:fill="auto"/>
            <w:noWrap/>
            <w:hideMark/>
          </w:tcPr>
          <w:p w:rsidR="0019381E" w:rsidRPr="00C53198" w:rsidRDefault="0019381E" w:rsidP="00E841B0">
            <w:pPr>
              <w:ind w:left="142"/>
              <w:jc w:val="center"/>
              <w:rPr>
                <w:rFonts w:ascii="Times New Roman" w:eastAsia="Times New Roman" w:hAnsi="Times New Roman" w:cs="Times New Roman"/>
                <w:color w:val="000000"/>
                <w:sz w:val="24"/>
                <w:szCs w:val="24"/>
              </w:rPr>
            </w:pPr>
            <w:r w:rsidRPr="00C53198">
              <w:rPr>
                <w:rFonts w:ascii="Times New Roman" w:eastAsia="Times New Roman" w:hAnsi="Times New Roman" w:cs="Times New Roman"/>
                <w:color w:val="000000"/>
                <w:sz w:val="24"/>
                <w:szCs w:val="24"/>
              </w:rPr>
              <w:t>100</w:t>
            </w:r>
          </w:p>
        </w:tc>
      </w:tr>
    </w:tbl>
    <w:p w:rsidR="0019381E" w:rsidRDefault="00C53198" w:rsidP="0019381E">
      <w:pPr>
        <w:pStyle w:val="Prrafodelista"/>
        <w:ind w:left="142"/>
        <w:rPr>
          <w:rFonts w:ascii="Times New Roman" w:hAnsi="Times New Roman" w:cs="Times New Roman"/>
          <w:sz w:val="20"/>
        </w:rPr>
      </w:pPr>
      <w:r>
        <w:rPr>
          <w:rFonts w:ascii="Times New Roman" w:hAnsi="Times New Roman" w:cs="Times New Roman"/>
          <w:sz w:val="20"/>
        </w:rPr>
        <w:t xml:space="preserve"> </w:t>
      </w:r>
      <w:r w:rsidR="0019381E"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r w:rsidRPr="006B6FA9">
        <w:rPr>
          <w:noProof/>
          <w:lang w:eastAsia="es-PE"/>
        </w:rPr>
        <w:drawing>
          <wp:inline distT="0" distB="0" distL="0" distR="0" wp14:anchorId="1B1DDB44" wp14:editId="63717ABF">
            <wp:extent cx="5476875" cy="2543175"/>
            <wp:effectExtent l="0" t="0" r="9525" b="9525"/>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381E" w:rsidRPr="0089628E" w:rsidRDefault="0019381E" w:rsidP="0019381E">
      <w:pPr>
        <w:pStyle w:val="Descripcin"/>
        <w:keepNext/>
        <w:spacing w:after="0"/>
        <w:ind w:left="142"/>
        <w:rPr>
          <w:rFonts w:ascii="Times New Roman" w:hAnsi="Times New Roman" w:cs="Times New Roman"/>
          <w:i w:val="0"/>
          <w:color w:val="auto"/>
        </w:rPr>
      </w:pPr>
      <w:bookmarkStart w:id="96" w:name="_Toc5920409"/>
      <w:r w:rsidRPr="003E18EB">
        <w:rPr>
          <w:rFonts w:ascii="Times New Roman" w:hAnsi="Times New Roman" w:cs="Times New Roman"/>
          <w:b/>
          <w:color w:val="auto"/>
          <w:sz w:val="24"/>
          <w:szCs w:val="24"/>
        </w:rPr>
        <w:t xml:space="preserve">Figura </w:t>
      </w:r>
      <w:r w:rsidR="003E18EB" w:rsidRPr="003E18EB">
        <w:rPr>
          <w:rFonts w:ascii="Times New Roman" w:hAnsi="Times New Roman" w:cs="Times New Roman"/>
          <w:b/>
          <w:color w:val="auto"/>
          <w:sz w:val="24"/>
          <w:szCs w:val="24"/>
        </w:rPr>
        <w:t>10</w:t>
      </w:r>
      <w:r w:rsidR="003E18EB">
        <w:rPr>
          <w:rFonts w:ascii="Times New Roman" w:hAnsi="Times New Roman" w:cs="Times New Roman"/>
          <w:i w:val="0"/>
          <w:color w:val="auto"/>
          <w:sz w:val="24"/>
          <w:szCs w:val="24"/>
        </w:rPr>
        <w:t>.</w:t>
      </w:r>
      <w:r w:rsidRPr="003E18EB">
        <w:rPr>
          <w:rFonts w:ascii="Times New Roman" w:hAnsi="Times New Roman" w:cs="Times New Roman"/>
          <w:i w:val="0"/>
          <w:color w:val="auto"/>
          <w:sz w:val="24"/>
          <w:szCs w:val="24"/>
        </w:rPr>
        <w:t xml:space="preserve"> Considera estar de acuerdo con proteger el medio ambiente</w:t>
      </w:r>
      <w:r w:rsidRPr="0089628E">
        <w:rPr>
          <w:rFonts w:ascii="Times New Roman" w:hAnsi="Times New Roman" w:cs="Times New Roman"/>
          <w:i w:val="0"/>
          <w:color w:val="auto"/>
          <w:sz w:val="20"/>
        </w:rPr>
        <w:t>.</w:t>
      </w:r>
      <w:bookmarkEnd w:id="96"/>
    </w:p>
    <w:p w:rsidR="0019381E" w:rsidRDefault="003E18EB" w:rsidP="0019381E">
      <w:pPr>
        <w:pStyle w:val="Prrafodelista"/>
        <w:spacing w:line="240" w:lineRule="auto"/>
        <w:ind w:left="142"/>
        <w:rPr>
          <w:rFonts w:ascii="Times New Roman" w:hAnsi="Times New Roman" w:cs="Times New Roman"/>
          <w:sz w:val="20"/>
        </w:rPr>
      </w:pPr>
      <w:r>
        <w:rPr>
          <w:rFonts w:ascii="Times New Roman" w:hAnsi="Times New Roman" w:cs="Times New Roman"/>
          <w:sz w:val="20"/>
        </w:rPr>
        <w:t>Fuente: Elaboración Propia.</w:t>
      </w:r>
    </w:p>
    <w:p w:rsidR="0019381E" w:rsidRPr="00013178" w:rsidRDefault="0019381E" w:rsidP="0019381E">
      <w:pPr>
        <w:pStyle w:val="Prrafodelista"/>
        <w:ind w:left="142"/>
        <w:rPr>
          <w:rFonts w:ascii="Times New Roman" w:hAnsi="Times New Roman" w:cs="Times New Roman"/>
          <w:sz w:val="24"/>
          <w:szCs w:val="24"/>
        </w:rPr>
      </w:pPr>
    </w:p>
    <w:p w:rsidR="0019381E" w:rsidRPr="00013178" w:rsidRDefault="003E18EB" w:rsidP="0019381E">
      <w:pPr>
        <w:pStyle w:val="Prrafodelista"/>
        <w:ind w:left="142"/>
        <w:rPr>
          <w:rFonts w:ascii="Times New Roman" w:hAnsi="Times New Roman" w:cs="Times New Roman"/>
          <w:sz w:val="24"/>
          <w:szCs w:val="24"/>
        </w:rPr>
      </w:pPr>
      <w:r w:rsidRPr="00013178">
        <w:rPr>
          <w:rFonts w:ascii="Times New Roman" w:hAnsi="Times New Roman" w:cs="Times New Roman"/>
          <w:sz w:val="24"/>
          <w:szCs w:val="24"/>
        </w:rPr>
        <w:t>En la figura y tabla 10</w:t>
      </w:r>
      <w:r w:rsidR="0019381E" w:rsidRPr="00013178">
        <w:rPr>
          <w:rFonts w:ascii="Times New Roman" w:hAnsi="Times New Roman" w:cs="Times New Roman"/>
          <w:sz w:val="24"/>
          <w:szCs w:val="24"/>
        </w:rPr>
        <w:t xml:space="preserve">, se aprecia que del 100% de encuestados el 62% se encuentra de acuerdo en proteger el medio ambiente, el 32% se encuentra totalmente de acuerdo y un escaso 6% respondió no estar de acuerdo ni en desacuerdo al respecto. Lo que implica que los encuestados del barrio Suwikay, tienen la predisposición de proteger el medio ambiente, sin </w:t>
      </w:r>
      <w:r w:rsidR="00223F1C" w:rsidRPr="00013178">
        <w:rPr>
          <w:rFonts w:ascii="Times New Roman" w:hAnsi="Times New Roman" w:cs="Times New Roman"/>
          <w:sz w:val="24"/>
          <w:szCs w:val="24"/>
        </w:rPr>
        <w:t>embargo,</w:t>
      </w:r>
      <w:r w:rsidR="0019381E" w:rsidRPr="00013178">
        <w:rPr>
          <w:rFonts w:ascii="Times New Roman" w:hAnsi="Times New Roman" w:cs="Times New Roman"/>
          <w:sz w:val="24"/>
          <w:szCs w:val="24"/>
        </w:rPr>
        <w:t xml:space="preserve"> no lo practican como se aprecia en la figura 7 anteriormente mostrada.</w:t>
      </w:r>
    </w:p>
    <w:p w:rsidR="00013178" w:rsidRDefault="0019381E" w:rsidP="0019381E">
      <w:pPr>
        <w:pStyle w:val="Descripcin"/>
        <w:ind w:left="142"/>
        <w:rPr>
          <w:rFonts w:ascii="Times New Roman" w:hAnsi="Times New Roman" w:cs="Times New Roman"/>
          <w:b/>
          <w:i w:val="0"/>
          <w:color w:val="auto"/>
          <w:sz w:val="24"/>
          <w:szCs w:val="24"/>
        </w:rPr>
      </w:pPr>
      <w:r>
        <w:rPr>
          <w:rFonts w:ascii="Times New Roman" w:hAnsi="Times New Roman" w:cs="Times New Roman"/>
          <w:sz w:val="20"/>
        </w:rPr>
        <w:br w:type="page"/>
      </w:r>
      <w:bookmarkStart w:id="97" w:name="_Toc5208465"/>
      <w:r w:rsidRPr="00D7709D">
        <w:rPr>
          <w:rFonts w:ascii="Times New Roman" w:hAnsi="Times New Roman" w:cs="Times New Roman"/>
          <w:b/>
          <w:i w:val="0"/>
          <w:color w:val="auto"/>
          <w:sz w:val="24"/>
          <w:szCs w:val="24"/>
        </w:rPr>
        <w:lastRenderedPageBreak/>
        <w:t xml:space="preserve">Tabla </w:t>
      </w:r>
      <w:r w:rsidR="00013178">
        <w:rPr>
          <w:rFonts w:ascii="Times New Roman" w:hAnsi="Times New Roman" w:cs="Times New Roman"/>
          <w:b/>
          <w:i w:val="0"/>
          <w:color w:val="auto"/>
          <w:sz w:val="24"/>
          <w:szCs w:val="24"/>
        </w:rPr>
        <w:t>11.</w:t>
      </w:r>
    </w:p>
    <w:p w:rsidR="0019381E" w:rsidRPr="00013178" w:rsidRDefault="0019381E" w:rsidP="0019381E">
      <w:pPr>
        <w:pStyle w:val="Descripcin"/>
        <w:ind w:left="142"/>
        <w:rPr>
          <w:rFonts w:ascii="Times New Roman" w:hAnsi="Times New Roman" w:cs="Times New Roman"/>
          <w:sz w:val="24"/>
          <w:szCs w:val="24"/>
        </w:rPr>
      </w:pPr>
      <w:r w:rsidRPr="00013178">
        <w:rPr>
          <w:rFonts w:ascii="Times New Roman" w:hAnsi="Times New Roman" w:cs="Times New Roman"/>
          <w:bCs/>
          <w:color w:val="auto"/>
          <w:sz w:val="24"/>
          <w:szCs w:val="24"/>
        </w:rPr>
        <w:t>Considera que es tarea sólo de las autoridades del barrio Suwikay velar por el cuidado del medio ambiente.</w:t>
      </w:r>
      <w:bookmarkEnd w:id="97"/>
    </w:p>
    <w:tbl>
      <w:tblPr>
        <w:tblW w:w="8553"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16"/>
        <w:gridCol w:w="1810"/>
        <w:gridCol w:w="1575"/>
      </w:tblGrid>
      <w:tr w:rsidR="0019381E" w:rsidRPr="00691077" w:rsidTr="00013178">
        <w:trPr>
          <w:trHeight w:val="975"/>
          <w:jc w:val="center"/>
        </w:trPr>
        <w:tc>
          <w:tcPr>
            <w:tcW w:w="5200" w:type="dxa"/>
            <w:tcBorders>
              <w:bottom w:val="single" w:sz="4" w:space="0" w:color="000000"/>
            </w:tcBorders>
            <w:shd w:val="clear" w:color="auto" w:fill="auto"/>
            <w:hideMark/>
          </w:tcPr>
          <w:p w:rsidR="0019381E" w:rsidRPr="00013178" w:rsidRDefault="0019381E" w:rsidP="00013178">
            <w:pPr>
              <w:ind w:left="142"/>
              <w:jc w:val="center"/>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Pregunta 8: Considera que es tarea sólo de las autoridades del barrio Suwikay velar por el cuidado del medio ambiente.</w:t>
            </w:r>
          </w:p>
        </w:tc>
        <w:tc>
          <w:tcPr>
            <w:tcW w:w="1794" w:type="dxa"/>
            <w:tcBorders>
              <w:bottom w:val="single" w:sz="4" w:space="0" w:color="000000"/>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f</w:t>
            </w:r>
          </w:p>
        </w:tc>
        <w:tc>
          <w:tcPr>
            <w:tcW w:w="1559" w:type="dxa"/>
            <w:tcBorders>
              <w:bottom w:val="single" w:sz="4" w:space="0" w:color="000000"/>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w:t>
            </w:r>
          </w:p>
        </w:tc>
      </w:tr>
      <w:tr w:rsidR="0019381E" w:rsidRPr="00691077" w:rsidTr="00013178">
        <w:trPr>
          <w:trHeight w:val="304"/>
          <w:jc w:val="center"/>
        </w:trPr>
        <w:tc>
          <w:tcPr>
            <w:tcW w:w="5200" w:type="dxa"/>
            <w:tcBorders>
              <w:top w:val="single" w:sz="4" w:space="0" w:color="000000"/>
              <w:bottom w:val="nil"/>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Totalmente en desacuerdo</w:t>
            </w:r>
          </w:p>
        </w:tc>
        <w:tc>
          <w:tcPr>
            <w:tcW w:w="1794" w:type="dxa"/>
            <w:tcBorders>
              <w:top w:val="single" w:sz="4" w:space="0" w:color="000000"/>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29</w:t>
            </w:r>
          </w:p>
        </w:tc>
        <w:tc>
          <w:tcPr>
            <w:tcW w:w="1559" w:type="dxa"/>
            <w:tcBorders>
              <w:top w:val="single" w:sz="4" w:space="0" w:color="000000"/>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58</w:t>
            </w:r>
          </w:p>
        </w:tc>
      </w:tr>
      <w:tr w:rsidR="0019381E" w:rsidRPr="00691077" w:rsidTr="00013178">
        <w:trPr>
          <w:trHeight w:val="304"/>
          <w:jc w:val="center"/>
        </w:trPr>
        <w:tc>
          <w:tcPr>
            <w:tcW w:w="5200" w:type="dxa"/>
            <w:tcBorders>
              <w:top w:val="nil"/>
              <w:bottom w:val="nil"/>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Desacuerdo</w:t>
            </w:r>
          </w:p>
        </w:tc>
        <w:tc>
          <w:tcPr>
            <w:tcW w:w="1794"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6</w:t>
            </w:r>
          </w:p>
        </w:tc>
        <w:tc>
          <w:tcPr>
            <w:tcW w:w="1559"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12</w:t>
            </w:r>
          </w:p>
        </w:tc>
      </w:tr>
      <w:tr w:rsidR="0019381E" w:rsidRPr="00691077" w:rsidTr="00013178">
        <w:trPr>
          <w:trHeight w:val="304"/>
          <w:jc w:val="center"/>
        </w:trPr>
        <w:tc>
          <w:tcPr>
            <w:tcW w:w="5200" w:type="dxa"/>
            <w:tcBorders>
              <w:top w:val="nil"/>
              <w:bottom w:val="nil"/>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Ni de acuerdo ni desacuerdo</w:t>
            </w:r>
          </w:p>
        </w:tc>
        <w:tc>
          <w:tcPr>
            <w:tcW w:w="1794"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w:t>
            </w:r>
          </w:p>
        </w:tc>
        <w:tc>
          <w:tcPr>
            <w:tcW w:w="1559"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10</w:t>
            </w:r>
          </w:p>
        </w:tc>
      </w:tr>
      <w:tr w:rsidR="0019381E" w:rsidRPr="00691077" w:rsidTr="00013178">
        <w:trPr>
          <w:trHeight w:val="304"/>
          <w:jc w:val="center"/>
        </w:trPr>
        <w:tc>
          <w:tcPr>
            <w:tcW w:w="5200" w:type="dxa"/>
            <w:tcBorders>
              <w:top w:val="nil"/>
              <w:bottom w:val="nil"/>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De acuerdo</w:t>
            </w:r>
          </w:p>
        </w:tc>
        <w:tc>
          <w:tcPr>
            <w:tcW w:w="1794"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w:t>
            </w:r>
          </w:p>
        </w:tc>
        <w:tc>
          <w:tcPr>
            <w:tcW w:w="1559"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10</w:t>
            </w:r>
          </w:p>
        </w:tc>
      </w:tr>
      <w:tr w:rsidR="0019381E" w:rsidRPr="00691077" w:rsidTr="00013178">
        <w:trPr>
          <w:trHeight w:val="304"/>
          <w:jc w:val="center"/>
        </w:trPr>
        <w:tc>
          <w:tcPr>
            <w:tcW w:w="5200" w:type="dxa"/>
            <w:tcBorders>
              <w:top w:val="nil"/>
              <w:bottom w:val="single" w:sz="4" w:space="0" w:color="auto"/>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Totalmente de acuerdo</w:t>
            </w:r>
          </w:p>
        </w:tc>
        <w:tc>
          <w:tcPr>
            <w:tcW w:w="1794" w:type="dxa"/>
            <w:tcBorders>
              <w:top w:val="nil"/>
              <w:bottom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w:t>
            </w:r>
          </w:p>
        </w:tc>
        <w:tc>
          <w:tcPr>
            <w:tcW w:w="1559" w:type="dxa"/>
            <w:tcBorders>
              <w:top w:val="nil"/>
              <w:bottom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10</w:t>
            </w:r>
          </w:p>
        </w:tc>
      </w:tr>
      <w:tr w:rsidR="0019381E" w:rsidRPr="00691077" w:rsidTr="00013178">
        <w:trPr>
          <w:trHeight w:val="304"/>
          <w:jc w:val="center"/>
        </w:trPr>
        <w:tc>
          <w:tcPr>
            <w:tcW w:w="5200" w:type="dxa"/>
            <w:tcBorders>
              <w:top w:val="single" w:sz="4" w:space="0" w:color="auto"/>
            </w:tcBorders>
            <w:shd w:val="clear" w:color="auto" w:fill="auto"/>
            <w:noWrap/>
            <w:hideMark/>
          </w:tcPr>
          <w:p w:rsidR="0019381E" w:rsidRPr="00013178" w:rsidRDefault="0019381E" w:rsidP="00013178">
            <w:pPr>
              <w:ind w:left="142"/>
              <w:jc w:val="left"/>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w:t>
            </w:r>
          </w:p>
        </w:tc>
        <w:tc>
          <w:tcPr>
            <w:tcW w:w="1794" w:type="dxa"/>
            <w:tcBorders>
              <w:top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50</w:t>
            </w:r>
          </w:p>
        </w:tc>
        <w:tc>
          <w:tcPr>
            <w:tcW w:w="1559" w:type="dxa"/>
            <w:tcBorders>
              <w:top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100</w:t>
            </w:r>
          </w:p>
        </w:tc>
      </w:tr>
    </w:tbl>
    <w:p w:rsidR="0019381E" w:rsidRDefault="00013178" w:rsidP="00013178">
      <w:pPr>
        <w:pStyle w:val="Prrafodelista"/>
        <w:ind w:left="142"/>
        <w:rPr>
          <w:rFonts w:ascii="Times New Roman" w:hAnsi="Times New Roman" w:cs="Times New Roman"/>
          <w:sz w:val="20"/>
        </w:rPr>
      </w:pPr>
      <w:r>
        <w:rPr>
          <w:rFonts w:ascii="Times New Roman" w:hAnsi="Times New Roman" w:cs="Times New Roman"/>
          <w:sz w:val="20"/>
        </w:rPr>
        <w:t xml:space="preserve"> </w:t>
      </w:r>
      <w:r w:rsidR="0019381E"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jc w:val="center"/>
        <w:rPr>
          <w:rFonts w:ascii="Times New Roman" w:hAnsi="Times New Roman" w:cs="Times New Roman"/>
          <w:sz w:val="20"/>
        </w:rPr>
      </w:pPr>
      <w:r w:rsidRPr="006B6FA9">
        <w:rPr>
          <w:noProof/>
          <w:lang w:eastAsia="es-PE"/>
        </w:rPr>
        <w:drawing>
          <wp:inline distT="0" distB="0" distL="0" distR="0" wp14:anchorId="137ED053" wp14:editId="030AB8F4">
            <wp:extent cx="3457575" cy="2181225"/>
            <wp:effectExtent l="0" t="0" r="9525" b="9525"/>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9381E" w:rsidRPr="00013178" w:rsidRDefault="0019381E" w:rsidP="0019381E">
      <w:pPr>
        <w:pStyle w:val="Descripcin"/>
        <w:keepNext/>
        <w:spacing w:after="0"/>
        <w:ind w:left="142"/>
        <w:rPr>
          <w:rFonts w:ascii="Times New Roman" w:hAnsi="Times New Roman" w:cs="Times New Roman"/>
          <w:i w:val="0"/>
          <w:color w:val="auto"/>
          <w:sz w:val="24"/>
          <w:szCs w:val="24"/>
        </w:rPr>
      </w:pPr>
      <w:bookmarkStart w:id="98" w:name="_Toc5920410"/>
      <w:r w:rsidRPr="00013178">
        <w:rPr>
          <w:rFonts w:ascii="Times New Roman" w:hAnsi="Times New Roman" w:cs="Times New Roman"/>
          <w:b/>
          <w:color w:val="auto"/>
          <w:sz w:val="24"/>
          <w:szCs w:val="24"/>
        </w:rPr>
        <w:t>Figura</w:t>
      </w:r>
      <w:r w:rsidR="00013178">
        <w:rPr>
          <w:rFonts w:ascii="Times New Roman" w:hAnsi="Times New Roman" w:cs="Times New Roman"/>
          <w:b/>
          <w:color w:val="auto"/>
          <w:sz w:val="24"/>
          <w:szCs w:val="24"/>
        </w:rPr>
        <w:t xml:space="preserve"> </w:t>
      </w:r>
      <w:r w:rsidR="00013178" w:rsidRPr="00013178">
        <w:rPr>
          <w:rFonts w:ascii="Times New Roman" w:hAnsi="Times New Roman" w:cs="Times New Roman"/>
          <w:b/>
          <w:color w:val="auto"/>
          <w:sz w:val="24"/>
          <w:szCs w:val="24"/>
        </w:rPr>
        <w:t>11.</w:t>
      </w:r>
      <w:r w:rsidRPr="00013178">
        <w:rPr>
          <w:rFonts w:ascii="Times New Roman" w:hAnsi="Times New Roman" w:cs="Times New Roman"/>
          <w:i w:val="0"/>
          <w:color w:val="auto"/>
          <w:sz w:val="24"/>
          <w:szCs w:val="24"/>
        </w:rPr>
        <w:t xml:space="preserve"> Considera que es tarea sólo de las autoridades del barrio Suwikay velar por el cuidado del medio ambiente.</w:t>
      </w:r>
      <w:bookmarkEnd w:id="98"/>
    </w:p>
    <w:p w:rsidR="0019381E" w:rsidRDefault="00013178" w:rsidP="0019381E">
      <w:pPr>
        <w:pStyle w:val="Prrafodelista"/>
        <w:spacing w:line="240" w:lineRule="auto"/>
        <w:ind w:left="142"/>
        <w:rPr>
          <w:rFonts w:ascii="Times New Roman" w:hAnsi="Times New Roman" w:cs="Times New Roman"/>
          <w:sz w:val="20"/>
        </w:rPr>
      </w:pPr>
      <w:r>
        <w:rPr>
          <w:rFonts w:ascii="Times New Roman" w:hAnsi="Times New Roman" w:cs="Times New Roman"/>
          <w:sz w:val="20"/>
        </w:rPr>
        <w:t>Fuente: Elaboración Propia.</w:t>
      </w:r>
    </w:p>
    <w:p w:rsidR="0019381E" w:rsidRDefault="0019381E" w:rsidP="0019381E">
      <w:pPr>
        <w:pStyle w:val="Prrafodelista"/>
        <w:ind w:left="142"/>
        <w:rPr>
          <w:rFonts w:ascii="Times New Roman" w:hAnsi="Times New Roman" w:cs="Times New Roman"/>
          <w:sz w:val="20"/>
        </w:rPr>
      </w:pPr>
    </w:p>
    <w:p w:rsidR="0019381E" w:rsidRPr="00013178" w:rsidRDefault="0019381E" w:rsidP="0019381E">
      <w:pPr>
        <w:pStyle w:val="Prrafodelista"/>
        <w:ind w:left="142"/>
        <w:rPr>
          <w:rFonts w:ascii="Times New Roman" w:hAnsi="Times New Roman" w:cs="Times New Roman"/>
          <w:sz w:val="24"/>
          <w:szCs w:val="24"/>
        </w:rPr>
      </w:pPr>
      <w:r w:rsidRPr="00013178">
        <w:rPr>
          <w:rFonts w:ascii="Times New Roman" w:hAnsi="Times New Roman" w:cs="Times New Roman"/>
          <w:sz w:val="24"/>
          <w:szCs w:val="24"/>
        </w:rPr>
        <w:t>De los hallazgos obte</w:t>
      </w:r>
      <w:r w:rsidR="00013178" w:rsidRPr="00013178">
        <w:rPr>
          <w:rFonts w:ascii="Times New Roman" w:hAnsi="Times New Roman" w:cs="Times New Roman"/>
          <w:sz w:val="24"/>
          <w:szCs w:val="24"/>
        </w:rPr>
        <w:t>nidos, se aprecia en la figura 11</w:t>
      </w:r>
      <w:r w:rsidRPr="00013178">
        <w:rPr>
          <w:rFonts w:ascii="Times New Roman" w:hAnsi="Times New Roman" w:cs="Times New Roman"/>
          <w:sz w:val="24"/>
          <w:szCs w:val="24"/>
        </w:rPr>
        <w:t xml:space="preserve"> y tabla </w:t>
      </w:r>
      <w:r w:rsidR="00013178" w:rsidRPr="00013178">
        <w:rPr>
          <w:rFonts w:ascii="Times New Roman" w:hAnsi="Times New Roman" w:cs="Times New Roman"/>
          <w:sz w:val="24"/>
          <w:szCs w:val="24"/>
        </w:rPr>
        <w:t>11</w:t>
      </w:r>
      <w:r w:rsidRPr="00013178">
        <w:rPr>
          <w:rFonts w:ascii="Times New Roman" w:hAnsi="Times New Roman" w:cs="Times New Roman"/>
          <w:sz w:val="24"/>
          <w:szCs w:val="24"/>
        </w:rPr>
        <w:t>, que los encuestados manifestaron estar totalmente en desacuerdo en un 58% respecto que solo el cuidado del medio ambiente es tarea de las autoridades, y un 10% respondió estar de acuerdo, el 10% manifestó estar totalmente de acuerdo responsabilizando a las autoridades del lugar en velar por el cuidado del medio ambiente.</w:t>
      </w:r>
    </w:p>
    <w:p w:rsidR="0019381E" w:rsidRPr="00013178" w:rsidRDefault="0019381E" w:rsidP="0019381E">
      <w:pPr>
        <w:pStyle w:val="Prrafodelista"/>
        <w:ind w:left="142"/>
        <w:rPr>
          <w:rFonts w:ascii="Times New Roman" w:hAnsi="Times New Roman" w:cs="Times New Roman"/>
          <w:sz w:val="24"/>
          <w:szCs w:val="24"/>
        </w:rPr>
      </w:pPr>
    </w:p>
    <w:p w:rsidR="0019381E" w:rsidRDefault="0019381E" w:rsidP="0019381E">
      <w:pPr>
        <w:pStyle w:val="Prrafodelista"/>
        <w:ind w:left="142"/>
        <w:rPr>
          <w:rFonts w:ascii="Times New Roman" w:hAnsi="Times New Roman" w:cs="Times New Roman"/>
          <w:sz w:val="20"/>
        </w:rPr>
      </w:pPr>
    </w:p>
    <w:p w:rsidR="0019381E" w:rsidRDefault="0019381E" w:rsidP="0019381E">
      <w:pPr>
        <w:pStyle w:val="Prrafodelista"/>
        <w:ind w:left="142"/>
        <w:rPr>
          <w:rFonts w:ascii="Times New Roman" w:hAnsi="Times New Roman" w:cs="Times New Roman"/>
          <w:sz w:val="20"/>
        </w:rPr>
      </w:pPr>
    </w:p>
    <w:p w:rsidR="0019381E" w:rsidRDefault="0019381E" w:rsidP="0019381E">
      <w:pPr>
        <w:ind w:left="142"/>
        <w:rPr>
          <w:rFonts w:ascii="Times New Roman" w:hAnsi="Times New Roman" w:cs="Times New Roman"/>
        </w:rPr>
      </w:pPr>
    </w:p>
    <w:p w:rsidR="00013178" w:rsidRDefault="0019381E" w:rsidP="00013178">
      <w:pPr>
        <w:spacing w:after="160" w:line="259" w:lineRule="auto"/>
        <w:jc w:val="left"/>
        <w:rPr>
          <w:rFonts w:ascii="Times New Roman" w:eastAsia="Times New Roman" w:hAnsi="Times New Roman" w:cs="Times New Roman"/>
          <w:b/>
          <w:bCs/>
          <w:sz w:val="24"/>
          <w:szCs w:val="24"/>
        </w:rPr>
      </w:pPr>
      <w:bookmarkStart w:id="99" w:name="_Toc5208466"/>
      <w:r>
        <w:rPr>
          <w:rFonts w:ascii="Times New Roman" w:hAnsi="Times New Roman" w:cs="Times New Roman"/>
          <w:b/>
          <w:i/>
          <w:sz w:val="24"/>
          <w:szCs w:val="24"/>
        </w:rPr>
        <w:br w:type="page"/>
      </w:r>
      <w:r w:rsidRPr="00D7709D">
        <w:rPr>
          <w:rFonts w:ascii="Times New Roman" w:hAnsi="Times New Roman" w:cs="Times New Roman"/>
          <w:b/>
          <w:sz w:val="24"/>
          <w:szCs w:val="24"/>
        </w:rPr>
        <w:lastRenderedPageBreak/>
        <w:t xml:space="preserve">Tabla </w:t>
      </w:r>
      <w:r w:rsidRPr="00D7709D">
        <w:rPr>
          <w:rFonts w:ascii="Times New Roman" w:hAnsi="Times New Roman" w:cs="Times New Roman"/>
          <w:b/>
          <w:i/>
          <w:sz w:val="24"/>
          <w:szCs w:val="24"/>
        </w:rPr>
        <w:fldChar w:fldCharType="begin"/>
      </w:r>
      <w:r w:rsidRPr="00D7709D">
        <w:rPr>
          <w:rFonts w:ascii="Times New Roman" w:hAnsi="Times New Roman" w:cs="Times New Roman"/>
          <w:b/>
          <w:sz w:val="24"/>
          <w:szCs w:val="24"/>
        </w:rPr>
        <w:instrText xml:space="preserve"> SEQ Tabla \* ARABIC </w:instrText>
      </w:r>
      <w:r w:rsidRPr="00D7709D">
        <w:rPr>
          <w:rFonts w:ascii="Times New Roman" w:hAnsi="Times New Roman" w:cs="Times New Roman"/>
          <w:b/>
          <w:i/>
          <w:sz w:val="24"/>
          <w:szCs w:val="24"/>
        </w:rPr>
        <w:fldChar w:fldCharType="separate"/>
      </w:r>
      <w:r>
        <w:rPr>
          <w:rFonts w:ascii="Times New Roman" w:hAnsi="Times New Roman" w:cs="Times New Roman"/>
          <w:b/>
          <w:noProof/>
          <w:sz w:val="24"/>
          <w:szCs w:val="24"/>
        </w:rPr>
        <w:t>1</w:t>
      </w:r>
      <w:r w:rsidRPr="00D7709D">
        <w:rPr>
          <w:rFonts w:ascii="Times New Roman" w:hAnsi="Times New Roman" w:cs="Times New Roman"/>
          <w:b/>
          <w:i/>
          <w:sz w:val="24"/>
          <w:szCs w:val="24"/>
        </w:rPr>
        <w:fldChar w:fldCharType="end"/>
      </w:r>
      <w:r w:rsidR="00013178">
        <w:rPr>
          <w:rFonts w:ascii="Times New Roman" w:hAnsi="Times New Roman" w:cs="Times New Roman"/>
          <w:b/>
          <w:i/>
          <w:sz w:val="24"/>
          <w:szCs w:val="24"/>
        </w:rPr>
        <w:t>2.</w:t>
      </w:r>
      <w:r w:rsidRPr="00D7709D">
        <w:rPr>
          <w:rFonts w:ascii="Times New Roman" w:eastAsia="Times New Roman" w:hAnsi="Times New Roman" w:cs="Times New Roman"/>
          <w:b/>
          <w:bCs/>
          <w:sz w:val="24"/>
          <w:szCs w:val="24"/>
        </w:rPr>
        <w:t xml:space="preserve"> </w:t>
      </w:r>
    </w:p>
    <w:p w:rsidR="0019381E" w:rsidRPr="00013178" w:rsidRDefault="0019381E" w:rsidP="00013178">
      <w:pPr>
        <w:spacing w:after="160" w:line="259" w:lineRule="auto"/>
        <w:jc w:val="left"/>
        <w:rPr>
          <w:rFonts w:ascii="Times New Roman" w:hAnsi="Times New Roman" w:cs="Times New Roman"/>
          <w:i/>
          <w:sz w:val="24"/>
          <w:szCs w:val="24"/>
        </w:rPr>
      </w:pPr>
      <w:r w:rsidRPr="00013178">
        <w:rPr>
          <w:rFonts w:ascii="Times New Roman" w:hAnsi="Times New Roman" w:cs="Times New Roman"/>
          <w:bCs/>
          <w:i/>
          <w:sz w:val="24"/>
          <w:szCs w:val="24"/>
        </w:rPr>
        <w:t>Considera que es tarea de la escuela del barrio Suwikay velar por el cuidado del medio ambiente.</w:t>
      </w:r>
      <w:bookmarkEnd w:id="99"/>
    </w:p>
    <w:tbl>
      <w:tblPr>
        <w:tblW w:w="8697"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265"/>
        <w:gridCol w:w="1858"/>
        <w:gridCol w:w="1622"/>
      </w:tblGrid>
      <w:tr w:rsidR="0019381E" w:rsidRPr="00D57506" w:rsidTr="00013178">
        <w:trPr>
          <w:trHeight w:val="980"/>
          <w:jc w:val="center"/>
        </w:trPr>
        <w:tc>
          <w:tcPr>
            <w:tcW w:w="5249" w:type="dxa"/>
            <w:tcBorders>
              <w:bottom w:val="single" w:sz="4" w:space="0" w:color="000000"/>
            </w:tcBorders>
            <w:shd w:val="clear" w:color="auto" w:fill="auto"/>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Pregunta 9: Considera que es tarea de la escuela del barrio Suwikay velar por el cuidado del medio ambiente.</w:t>
            </w:r>
          </w:p>
        </w:tc>
        <w:tc>
          <w:tcPr>
            <w:tcW w:w="1842" w:type="dxa"/>
            <w:tcBorders>
              <w:bottom w:val="single" w:sz="4" w:space="0" w:color="000000"/>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f</w:t>
            </w:r>
          </w:p>
        </w:tc>
        <w:tc>
          <w:tcPr>
            <w:tcW w:w="1606" w:type="dxa"/>
            <w:tcBorders>
              <w:bottom w:val="single" w:sz="4" w:space="0" w:color="000000"/>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w:t>
            </w:r>
          </w:p>
        </w:tc>
      </w:tr>
      <w:tr w:rsidR="0019381E" w:rsidRPr="00D57506" w:rsidTr="00013178">
        <w:trPr>
          <w:trHeight w:val="306"/>
          <w:jc w:val="center"/>
        </w:trPr>
        <w:tc>
          <w:tcPr>
            <w:tcW w:w="5249" w:type="dxa"/>
            <w:tcBorders>
              <w:top w:val="single" w:sz="4" w:space="0" w:color="000000"/>
              <w:bottom w:val="nil"/>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Totalmente en desacuerdo</w:t>
            </w:r>
          </w:p>
        </w:tc>
        <w:tc>
          <w:tcPr>
            <w:tcW w:w="1842" w:type="dxa"/>
            <w:tcBorders>
              <w:top w:val="single" w:sz="4" w:space="0" w:color="000000"/>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18</w:t>
            </w:r>
          </w:p>
        </w:tc>
        <w:tc>
          <w:tcPr>
            <w:tcW w:w="1606" w:type="dxa"/>
            <w:tcBorders>
              <w:top w:val="single" w:sz="4" w:space="0" w:color="000000"/>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36</w:t>
            </w:r>
          </w:p>
        </w:tc>
      </w:tr>
      <w:tr w:rsidR="0019381E" w:rsidRPr="00D57506" w:rsidTr="00013178">
        <w:trPr>
          <w:trHeight w:val="306"/>
          <w:jc w:val="center"/>
        </w:trPr>
        <w:tc>
          <w:tcPr>
            <w:tcW w:w="5249" w:type="dxa"/>
            <w:tcBorders>
              <w:top w:val="nil"/>
              <w:bottom w:val="nil"/>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Desacuerdo</w:t>
            </w:r>
          </w:p>
        </w:tc>
        <w:tc>
          <w:tcPr>
            <w:tcW w:w="1842"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14</w:t>
            </w:r>
          </w:p>
        </w:tc>
        <w:tc>
          <w:tcPr>
            <w:tcW w:w="1606"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28</w:t>
            </w:r>
          </w:p>
        </w:tc>
      </w:tr>
      <w:tr w:rsidR="0019381E" w:rsidRPr="00D57506" w:rsidTr="00013178">
        <w:trPr>
          <w:trHeight w:val="306"/>
          <w:jc w:val="center"/>
        </w:trPr>
        <w:tc>
          <w:tcPr>
            <w:tcW w:w="5249" w:type="dxa"/>
            <w:tcBorders>
              <w:top w:val="nil"/>
              <w:bottom w:val="nil"/>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Ni de acuerdo ni desacuerdo</w:t>
            </w:r>
          </w:p>
        </w:tc>
        <w:tc>
          <w:tcPr>
            <w:tcW w:w="1842"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9</w:t>
            </w:r>
          </w:p>
        </w:tc>
        <w:tc>
          <w:tcPr>
            <w:tcW w:w="1606"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18</w:t>
            </w:r>
          </w:p>
        </w:tc>
      </w:tr>
      <w:tr w:rsidR="0019381E" w:rsidRPr="00D57506" w:rsidTr="00013178">
        <w:trPr>
          <w:trHeight w:val="306"/>
          <w:jc w:val="center"/>
        </w:trPr>
        <w:tc>
          <w:tcPr>
            <w:tcW w:w="5249" w:type="dxa"/>
            <w:tcBorders>
              <w:top w:val="nil"/>
              <w:bottom w:val="nil"/>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De acuerdo</w:t>
            </w:r>
          </w:p>
        </w:tc>
        <w:tc>
          <w:tcPr>
            <w:tcW w:w="1842"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7</w:t>
            </w:r>
          </w:p>
        </w:tc>
        <w:tc>
          <w:tcPr>
            <w:tcW w:w="1606" w:type="dxa"/>
            <w:tcBorders>
              <w:top w:val="nil"/>
              <w:bottom w:val="nil"/>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14</w:t>
            </w:r>
          </w:p>
        </w:tc>
      </w:tr>
      <w:tr w:rsidR="0019381E" w:rsidRPr="00D57506" w:rsidTr="00013178">
        <w:trPr>
          <w:trHeight w:val="306"/>
          <w:jc w:val="center"/>
        </w:trPr>
        <w:tc>
          <w:tcPr>
            <w:tcW w:w="5249" w:type="dxa"/>
            <w:tcBorders>
              <w:top w:val="nil"/>
              <w:bottom w:val="single" w:sz="4" w:space="0" w:color="auto"/>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Totalmente de acuerdo</w:t>
            </w:r>
          </w:p>
        </w:tc>
        <w:tc>
          <w:tcPr>
            <w:tcW w:w="1842" w:type="dxa"/>
            <w:tcBorders>
              <w:top w:val="nil"/>
              <w:bottom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2</w:t>
            </w:r>
          </w:p>
        </w:tc>
        <w:tc>
          <w:tcPr>
            <w:tcW w:w="1606" w:type="dxa"/>
            <w:tcBorders>
              <w:top w:val="nil"/>
              <w:bottom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4</w:t>
            </w:r>
          </w:p>
        </w:tc>
      </w:tr>
      <w:tr w:rsidR="0019381E" w:rsidRPr="00D57506" w:rsidTr="00013178">
        <w:trPr>
          <w:trHeight w:val="306"/>
          <w:jc w:val="center"/>
        </w:trPr>
        <w:tc>
          <w:tcPr>
            <w:tcW w:w="5249" w:type="dxa"/>
            <w:tcBorders>
              <w:top w:val="single" w:sz="4" w:space="0" w:color="auto"/>
            </w:tcBorders>
            <w:shd w:val="clear" w:color="auto" w:fill="auto"/>
            <w:noWrap/>
            <w:hideMark/>
          </w:tcPr>
          <w:p w:rsidR="0019381E" w:rsidRPr="00013178" w:rsidRDefault="0019381E" w:rsidP="00E841B0">
            <w:pPr>
              <w:ind w:left="142"/>
              <w:rPr>
                <w:rFonts w:ascii="Times New Roman" w:eastAsia="Times New Roman" w:hAnsi="Times New Roman" w:cs="Times New Roman"/>
                <w:bCs/>
                <w:color w:val="000000"/>
                <w:sz w:val="24"/>
                <w:szCs w:val="24"/>
              </w:rPr>
            </w:pPr>
            <w:r w:rsidRPr="00013178">
              <w:rPr>
                <w:rFonts w:ascii="Times New Roman" w:eastAsia="Times New Roman" w:hAnsi="Times New Roman" w:cs="Times New Roman"/>
                <w:bCs/>
                <w:color w:val="000000"/>
                <w:sz w:val="24"/>
                <w:szCs w:val="24"/>
              </w:rPr>
              <w:t>Total</w:t>
            </w:r>
          </w:p>
        </w:tc>
        <w:tc>
          <w:tcPr>
            <w:tcW w:w="1842" w:type="dxa"/>
            <w:tcBorders>
              <w:top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50</w:t>
            </w:r>
          </w:p>
        </w:tc>
        <w:tc>
          <w:tcPr>
            <w:tcW w:w="1606" w:type="dxa"/>
            <w:tcBorders>
              <w:top w:val="single" w:sz="4" w:space="0" w:color="auto"/>
            </w:tcBorders>
            <w:shd w:val="clear" w:color="auto" w:fill="auto"/>
            <w:noWrap/>
            <w:hideMark/>
          </w:tcPr>
          <w:p w:rsidR="0019381E" w:rsidRPr="00013178" w:rsidRDefault="0019381E" w:rsidP="00013178">
            <w:pPr>
              <w:ind w:left="142"/>
              <w:jc w:val="center"/>
              <w:rPr>
                <w:rFonts w:ascii="Times New Roman" w:eastAsia="Times New Roman" w:hAnsi="Times New Roman" w:cs="Times New Roman"/>
                <w:color w:val="000000"/>
                <w:sz w:val="24"/>
                <w:szCs w:val="24"/>
              </w:rPr>
            </w:pPr>
            <w:r w:rsidRPr="00013178">
              <w:rPr>
                <w:rFonts w:ascii="Times New Roman" w:eastAsia="Times New Roman" w:hAnsi="Times New Roman" w:cs="Times New Roman"/>
                <w:color w:val="000000"/>
                <w:sz w:val="24"/>
                <w:szCs w:val="24"/>
              </w:rPr>
              <w:t>100</w:t>
            </w:r>
          </w:p>
        </w:tc>
      </w:tr>
    </w:tbl>
    <w:p w:rsidR="0019381E" w:rsidRDefault="00013178" w:rsidP="0019381E">
      <w:pPr>
        <w:pStyle w:val="Prrafodelista"/>
        <w:ind w:left="142"/>
        <w:rPr>
          <w:rFonts w:ascii="Times New Roman" w:hAnsi="Times New Roman" w:cs="Times New Roman"/>
          <w:sz w:val="20"/>
        </w:rPr>
      </w:pPr>
      <w:r>
        <w:rPr>
          <w:rFonts w:ascii="Times New Roman" w:hAnsi="Times New Roman" w:cs="Times New Roman"/>
          <w:sz w:val="20"/>
        </w:rPr>
        <w:t>Fuente: Elaboración Propia.</w:t>
      </w:r>
    </w:p>
    <w:p w:rsidR="0019381E" w:rsidRDefault="00013178" w:rsidP="0019381E">
      <w:pPr>
        <w:pStyle w:val="Prrafodelista"/>
        <w:ind w:left="142"/>
        <w:rPr>
          <w:rFonts w:ascii="Times New Roman" w:hAnsi="Times New Roman" w:cs="Times New Roman"/>
        </w:rPr>
      </w:pPr>
      <w:r w:rsidRPr="006B6FA9">
        <w:rPr>
          <w:noProof/>
          <w:lang w:eastAsia="es-PE"/>
        </w:rPr>
        <w:drawing>
          <wp:inline distT="0" distB="0" distL="0" distR="0" wp14:anchorId="4D660FFA" wp14:editId="5F7FD186">
            <wp:extent cx="5514975" cy="2514600"/>
            <wp:effectExtent l="0" t="0" r="9525"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381E" w:rsidRDefault="0019381E" w:rsidP="0019381E">
      <w:pPr>
        <w:pStyle w:val="Prrafodelista"/>
        <w:ind w:left="142"/>
        <w:jc w:val="center"/>
        <w:rPr>
          <w:rFonts w:ascii="Times New Roman" w:hAnsi="Times New Roman" w:cs="Times New Roman"/>
        </w:rPr>
      </w:pPr>
    </w:p>
    <w:p w:rsidR="0019381E" w:rsidRDefault="0019381E" w:rsidP="0019381E">
      <w:pPr>
        <w:pStyle w:val="Descripcin"/>
        <w:keepNext/>
        <w:spacing w:after="0"/>
        <w:ind w:left="142"/>
        <w:rPr>
          <w:rFonts w:ascii="Times New Roman" w:hAnsi="Times New Roman" w:cs="Times New Roman"/>
          <w:i w:val="0"/>
          <w:color w:val="auto"/>
          <w:sz w:val="20"/>
        </w:rPr>
      </w:pPr>
      <w:bookmarkStart w:id="100" w:name="_Toc5920411"/>
      <w:r w:rsidRPr="00013178">
        <w:rPr>
          <w:rFonts w:ascii="Times New Roman" w:hAnsi="Times New Roman" w:cs="Times New Roman"/>
          <w:b/>
          <w:color w:val="auto"/>
          <w:sz w:val="24"/>
          <w:szCs w:val="24"/>
        </w:rPr>
        <w:t xml:space="preserve">Figura </w:t>
      </w:r>
      <w:r w:rsidR="00013178" w:rsidRPr="00013178">
        <w:rPr>
          <w:rFonts w:ascii="Times New Roman" w:hAnsi="Times New Roman" w:cs="Times New Roman"/>
          <w:b/>
          <w:color w:val="auto"/>
          <w:sz w:val="24"/>
          <w:szCs w:val="24"/>
        </w:rPr>
        <w:t>12</w:t>
      </w:r>
      <w:r w:rsidRPr="00013178">
        <w:rPr>
          <w:rFonts w:ascii="Times New Roman" w:hAnsi="Times New Roman" w:cs="Times New Roman"/>
          <w:i w:val="0"/>
          <w:color w:val="auto"/>
          <w:sz w:val="24"/>
          <w:szCs w:val="24"/>
        </w:rPr>
        <w:t>: Considera que es tarea de la escuela del barrio Suwikay velar por el cuidado del medio ambiente</w:t>
      </w:r>
      <w:r w:rsidRPr="0089628E">
        <w:rPr>
          <w:rFonts w:ascii="Times New Roman" w:hAnsi="Times New Roman" w:cs="Times New Roman"/>
          <w:i w:val="0"/>
          <w:color w:val="auto"/>
          <w:sz w:val="20"/>
        </w:rPr>
        <w:t>.</w:t>
      </w:r>
      <w:bookmarkEnd w:id="100"/>
    </w:p>
    <w:p w:rsidR="0019381E" w:rsidRDefault="0019381E" w:rsidP="0019381E">
      <w:pPr>
        <w:pStyle w:val="Prrafodelista"/>
        <w:spacing w:line="240" w:lineRule="auto"/>
        <w:ind w:left="142"/>
        <w:rPr>
          <w:rFonts w:ascii="Times New Roman" w:hAnsi="Times New Roman" w:cs="Times New Roman"/>
          <w:sz w:val="20"/>
        </w:rPr>
      </w:pPr>
      <w:r>
        <w:rPr>
          <w:rFonts w:ascii="Times New Roman" w:hAnsi="Times New Roman" w:cs="Times New Roman"/>
          <w:sz w:val="20"/>
        </w:rPr>
        <w:t xml:space="preserve">Fuente: </w:t>
      </w:r>
      <w:r w:rsidR="00013178">
        <w:rPr>
          <w:rFonts w:ascii="Times New Roman" w:hAnsi="Times New Roman" w:cs="Times New Roman"/>
          <w:sz w:val="20"/>
        </w:rPr>
        <w:t>Elaboración Propia.</w:t>
      </w:r>
    </w:p>
    <w:p w:rsidR="00013178" w:rsidRDefault="00013178" w:rsidP="0019381E">
      <w:pPr>
        <w:pStyle w:val="Prrafodelista"/>
        <w:spacing w:line="240" w:lineRule="auto"/>
        <w:ind w:left="142"/>
        <w:rPr>
          <w:rFonts w:ascii="Times New Roman" w:hAnsi="Times New Roman" w:cs="Times New Roman"/>
          <w:sz w:val="20"/>
        </w:rPr>
      </w:pPr>
    </w:p>
    <w:p w:rsidR="007F794E" w:rsidRDefault="007F794E" w:rsidP="0019381E">
      <w:pPr>
        <w:pStyle w:val="Prrafodelista"/>
        <w:spacing w:line="240" w:lineRule="auto"/>
        <w:ind w:left="142"/>
        <w:rPr>
          <w:rFonts w:ascii="Times New Roman" w:hAnsi="Times New Roman" w:cs="Times New Roman"/>
          <w:sz w:val="20"/>
        </w:rPr>
      </w:pPr>
    </w:p>
    <w:p w:rsidR="0019381E" w:rsidRPr="00013178" w:rsidRDefault="0019381E" w:rsidP="0019381E">
      <w:pPr>
        <w:pStyle w:val="Prrafodelista"/>
        <w:ind w:left="142"/>
        <w:rPr>
          <w:rFonts w:ascii="Times New Roman" w:hAnsi="Times New Roman" w:cs="Times New Roman"/>
          <w:sz w:val="24"/>
          <w:szCs w:val="24"/>
        </w:rPr>
      </w:pPr>
      <w:r w:rsidRPr="00013178">
        <w:rPr>
          <w:rFonts w:ascii="Times New Roman" w:hAnsi="Times New Roman" w:cs="Times New Roman"/>
          <w:sz w:val="24"/>
          <w:szCs w:val="24"/>
        </w:rPr>
        <w:t>Según la figura 1</w:t>
      </w:r>
      <w:r w:rsidR="00013178" w:rsidRPr="00013178">
        <w:rPr>
          <w:rFonts w:ascii="Times New Roman" w:hAnsi="Times New Roman" w:cs="Times New Roman"/>
          <w:sz w:val="24"/>
          <w:szCs w:val="24"/>
        </w:rPr>
        <w:t>2</w:t>
      </w:r>
      <w:r w:rsidRPr="00013178">
        <w:rPr>
          <w:rFonts w:ascii="Times New Roman" w:hAnsi="Times New Roman" w:cs="Times New Roman"/>
          <w:sz w:val="24"/>
          <w:szCs w:val="24"/>
        </w:rPr>
        <w:t xml:space="preserve"> y tabla 1</w:t>
      </w:r>
      <w:r w:rsidR="00013178" w:rsidRPr="00013178">
        <w:rPr>
          <w:rFonts w:ascii="Times New Roman" w:hAnsi="Times New Roman" w:cs="Times New Roman"/>
          <w:sz w:val="24"/>
          <w:szCs w:val="24"/>
        </w:rPr>
        <w:t>2</w:t>
      </w:r>
      <w:r w:rsidRPr="00013178">
        <w:rPr>
          <w:rFonts w:ascii="Times New Roman" w:hAnsi="Times New Roman" w:cs="Times New Roman"/>
          <w:sz w:val="24"/>
          <w:szCs w:val="24"/>
        </w:rPr>
        <w:t xml:space="preserve">, se aprecia que del total de encuestados el 36% se encuentra totalmente en desacuerdo que es tarea de la escuela del barrio velar por el cuidado del medio ambiente, un 28% se encuentra en desacuerdo, a su vez un 18% no está ni de acuerdo ni en desacuerdo, sin </w:t>
      </w:r>
      <w:r w:rsidR="00223F1C" w:rsidRPr="00013178">
        <w:rPr>
          <w:rFonts w:ascii="Times New Roman" w:hAnsi="Times New Roman" w:cs="Times New Roman"/>
          <w:sz w:val="24"/>
          <w:szCs w:val="24"/>
        </w:rPr>
        <w:t>embargo,</w:t>
      </w:r>
      <w:r w:rsidRPr="00013178">
        <w:rPr>
          <w:rFonts w:ascii="Times New Roman" w:hAnsi="Times New Roman" w:cs="Times New Roman"/>
          <w:sz w:val="24"/>
          <w:szCs w:val="24"/>
        </w:rPr>
        <w:t xml:space="preserve"> un 14% manifestó estar de acuerdo y un escaso 4% se encuentra totalmente de acuerdo.</w:t>
      </w:r>
    </w:p>
    <w:p w:rsidR="0019381E" w:rsidRPr="00013178" w:rsidRDefault="0019381E" w:rsidP="0019381E">
      <w:pPr>
        <w:pStyle w:val="Prrafodelista"/>
        <w:ind w:left="142"/>
        <w:rPr>
          <w:sz w:val="24"/>
          <w:szCs w:val="24"/>
        </w:rPr>
      </w:pPr>
      <w:r w:rsidRPr="00013178">
        <w:rPr>
          <w:rFonts w:ascii="Times New Roman" w:hAnsi="Times New Roman" w:cs="Times New Roman"/>
          <w:sz w:val="24"/>
          <w:szCs w:val="24"/>
        </w:rPr>
        <w:br w:type="page"/>
      </w:r>
    </w:p>
    <w:p w:rsidR="00013178" w:rsidRDefault="0019381E" w:rsidP="007F794E">
      <w:pPr>
        <w:pStyle w:val="Descripcin"/>
        <w:keepNext/>
        <w:ind w:left="284"/>
        <w:jc w:val="left"/>
        <w:rPr>
          <w:rFonts w:ascii="Times New Roman" w:hAnsi="Times New Roman" w:cs="Times New Roman"/>
          <w:b/>
          <w:i w:val="0"/>
          <w:color w:val="auto"/>
          <w:sz w:val="24"/>
          <w:szCs w:val="24"/>
        </w:rPr>
      </w:pPr>
      <w:bookmarkStart w:id="101" w:name="_Toc5208467"/>
      <w:r w:rsidRPr="00D7709D">
        <w:rPr>
          <w:rFonts w:ascii="Times New Roman" w:hAnsi="Times New Roman" w:cs="Times New Roman"/>
          <w:b/>
          <w:i w:val="0"/>
          <w:color w:val="auto"/>
          <w:sz w:val="24"/>
          <w:szCs w:val="24"/>
        </w:rPr>
        <w:lastRenderedPageBreak/>
        <w:t xml:space="preserve">Tabla </w:t>
      </w:r>
      <w:r w:rsidRPr="00D7709D">
        <w:rPr>
          <w:rFonts w:ascii="Times New Roman" w:hAnsi="Times New Roman" w:cs="Times New Roman"/>
          <w:b/>
          <w:i w:val="0"/>
          <w:color w:val="auto"/>
          <w:sz w:val="24"/>
          <w:szCs w:val="24"/>
        </w:rPr>
        <w:fldChar w:fldCharType="begin"/>
      </w:r>
      <w:r w:rsidRPr="00D7709D">
        <w:rPr>
          <w:rFonts w:ascii="Times New Roman" w:hAnsi="Times New Roman" w:cs="Times New Roman"/>
          <w:b/>
          <w:i w:val="0"/>
          <w:color w:val="auto"/>
          <w:sz w:val="24"/>
          <w:szCs w:val="24"/>
        </w:rPr>
        <w:instrText xml:space="preserve"> SEQ Tabla \* ARABIC </w:instrText>
      </w:r>
      <w:r w:rsidRPr="00D7709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D7709D">
        <w:rPr>
          <w:rFonts w:ascii="Times New Roman" w:hAnsi="Times New Roman" w:cs="Times New Roman"/>
          <w:b/>
          <w:i w:val="0"/>
          <w:color w:val="auto"/>
          <w:sz w:val="24"/>
          <w:szCs w:val="24"/>
        </w:rPr>
        <w:fldChar w:fldCharType="end"/>
      </w:r>
      <w:r w:rsidR="007F794E">
        <w:rPr>
          <w:rFonts w:ascii="Times New Roman" w:hAnsi="Times New Roman" w:cs="Times New Roman"/>
          <w:b/>
          <w:i w:val="0"/>
          <w:color w:val="auto"/>
          <w:sz w:val="24"/>
          <w:szCs w:val="24"/>
        </w:rPr>
        <w:t>3</w:t>
      </w:r>
      <w:r w:rsidR="00013178">
        <w:rPr>
          <w:rFonts w:ascii="Times New Roman" w:hAnsi="Times New Roman" w:cs="Times New Roman"/>
          <w:b/>
          <w:i w:val="0"/>
          <w:color w:val="auto"/>
          <w:sz w:val="24"/>
          <w:szCs w:val="24"/>
        </w:rPr>
        <w:t>.</w:t>
      </w:r>
    </w:p>
    <w:p w:rsidR="0019381E" w:rsidRPr="007F794E" w:rsidRDefault="0019381E" w:rsidP="007F794E">
      <w:pPr>
        <w:pStyle w:val="Descripcin"/>
        <w:keepNext/>
        <w:ind w:left="284"/>
        <w:jc w:val="left"/>
        <w:rPr>
          <w:rFonts w:ascii="Times New Roman" w:hAnsi="Times New Roman" w:cs="Times New Roman"/>
          <w:color w:val="auto"/>
          <w:sz w:val="24"/>
          <w:szCs w:val="24"/>
        </w:rPr>
      </w:pPr>
      <w:r w:rsidRPr="007F794E">
        <w:rPr>
          <w:rFonts w:ascii="Times New Roman" w:hAnsi="Times New Roman" w:cs="Times New Roman"/>
          <w:color w:val="auto"/>
          <w:sz w:val="24"/>
          <w:szCs w:val="24"/>
        </w:rPr>
        <w:t>Es importante realizar campañas de limpieza en el barrio Suwikay.</w:t>
      </w:r>
      <w:bookmarkEnd w:id="101"/>
    </w:p>
    <w:tbl>
      <w:tblPr>
        <w:tblStyle w:val="Tabladelista6concolores1"/>
        <w:tblW w:w="8505" w:type="dxa"/>
        <w:jc w:val="center"/>
        <w:tblLook w:val="04A0" w:firstRow="1" w:lastRow="0" w:firstColumn="1" w:lastColumn="0" w:noHBand="0" w:noVBand="1"/>
      </w:tblPr>
      <w:tblGrid>
        <w:gridCol w:w="5205"/>
        <w:gridCol w:w="1768"/>
        <w:gridCol w:w="1532"/>
      </w:tblGrid>
      <w:tr w:rsidR="0019381E" w:rsidRPr="007F794E" w:rsidTr="007F794E">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5205" w:type="dxa"/>
            <w:shd w:val="clear" w:color="auto" w:fill="auto"/>
            <w:hideMark/>
          </w:tcPr>
          <w:p w:rsidR="0019381E" w:rsidRPr="007F794E" w:rsidRDefault="0019381E" w:rsidP="00E841B0">
            <w:pPr>
              <w:ind w:left="142"/>
              <w:jc w:val="left"/>
              <w:rPr>
                <w:rFonts w:ascii="Times New Roman" w:eastAsia="Times New Roman" w:hAnsi="Times New Roman" w:cs="Times New Roman"/>
                <w:b w:val="0"/>
                <w:bCs w:val="0"/>
                <w:sz w:val="24"/>
                <w:szCs w:val="24"/>
              </w:rPr>
            </w:pPr>
            <w:r w:rsidRPr="007F794E">
              <w:rPr>
                <w:rFonts w:ascii="Times New Roman" w:eastAsia="Times New Roman" w:hAnsi="Times New Roman" w:cs="Times New Roman"/>
                <w:b w:val="0"/>
                <w:sz w:val="24"/>
                <w:szCs w:val="24"/>
              </w:rPr>
              <w:t>Pregunta 10: Es importante realizar campañas de limpieza en el barrio Suwikay.</w:t>
            </w:r>
          </w:p>
        </w:tc>
        <w:tc>
          <w:tcPr>
            <w:tcW w:w="1768" w:type="dxa"/>
            <w:shd w:val="clear" w:color="auto" w:fill="auto"/>
            <w:noWrap/>
            <w:hideMark/>
          </w:tcPr>
          <w:p w:rsidR="0019381E" w:rsidRPr="007F794E" w:rsidRDefault="0019381E" w:rsidP="00E841B0">
            <w:pPr>
              <w:ind w:left="142"/>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f</w:t>
            </w:r>
          </w:p>
        </w:tc>
        <w:tc>
          <w:tcPr>
            <w:tcW w:w="1532" w:type="dxa"/>
            <w:shd w:val="clear" w:color="auto" w:fill="auto"/>
            <w:noWrap/>
            <w:hideMark/>
          </w:tcPr>
          <w:p w:rsidR="0019381E" w:rsidRPr="007F794E" w:rsidRDefault="0019381E" w:rsidP="00E841B0">
            <w:pPr>
              <w:ind w:left="142"/>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w:t>
            </w:r>
          </w:p>
        </w:tc>
      </w:tr>
      <w:tr w:rsidR="0019381E" w:rsidRPr="007F794E" w:rsidTr="007F794E">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single" w:sz="4" w:space="0" w:color="000000"/>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Totalmente en desacuerdo</w:t>
            </w:r>
          </w:p>
        </w:tc>
        <w:tc>
          <w:tcPr>
            <w:tcW w:w="1768" w:type="dxa"/>
            <w:tcBorders>
              <w:top w:val="single" w:sz="4" w:space="0" w:color="000000"/>
              <w:bottom w:val="nil"/>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0</w:t>
            </w:r>
          </w:p>
        </w:tc>
        <w:tc>
          <w:tcPr>
            <w:tcW w:w="1532" w:type="dxa"/>
            <w:tcBorders>
              <w:top w:val="single" w:sz="4" w:space="0" w:color="000000"/>
              <w:bottom w:val="nil"/>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0</w:t>
            </w:r>
          </w:p>
        </w:tc>
      </w:tr>
      <w:tr w:rsidR="0019381E" w:rsidRPr="007F794E" w:rsidTr="007F794E">
        <w:trPr>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Desacuerdo</w:t>
            </w:r>
          </w:p>
        </w:tc>
        <w:tc>
          <w:tcPr>
            <w:tcW w:w="1768" w:type="dxa"/>
            <w:tcBorders>
              <w:top w:val="nil"/>
              <w:bottom w:val="nil"/>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5</w:t>
            </w:r>
          </w:p>
        </w:tc>
        <w:tc>
          <w:tcPr>
            <w:tcW w:w="1532" w:type="dxa"/>
            <w:tcBorders>
              <w:top w:val="nil"/>
              <w:bottom w:val="nil"/>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10</w:t>
            </w:r>
          </w:p>
        </w:tc>
      </w:tr>
      <w:tr w:rsidR="0019381E" w:rsidRPr="007F794E" w:rsidTr="007F794E">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Ni de acuerdo ni desacuerdo</w:t>
            </w:r>
          </w:p>
        </w:tc>
        <w:tc>
          <w:tcPr>
            <w:tcW w:w="1768" w:type="dxa"/>
            <w:tcBorders>
              <w:top w:val="nil"/>
              <w:bottom w:val="nil"/>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4</w:t>
            </w:r>
          </w:p>
        </w:tc>
        <w:tc>
          <w:tcPr>
            <w:tcW w:w="1532" w:type="dxa"/>
            <w:tcBorders>
              <w:top w:val="nil"/>
              <w:bottom w:val="nil"/>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8</w:t>
            </w:r>
          </w:p>
        </w:tc>
      </w:tr>
      <w:tr w:rsidR="0019381E" w:rsidRPr="007F794E" w:rsidTr="007F794E">
        <w:trPr>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De acuerdo</w:t>
            </w:r>
          </w:p>
        </w:tc>
        <w:tc>
          <w:tcPr>
            <w:tcW w:w="1768" w:type="dxa"/>
            <w:tcBorders>
              <w:top w:val="nil"/>
              <w:bottom w:val="nil"/>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18</w:t>
            </w:r>
          </w:p>
        </w:tc>
        <w:tc>
          <w:tcPr>
            <w:tcW w:w="1532" w:type="dxa"/>
            <w:tcBorders>
              <w:top w:val="nil"/>
              <w:bottom w:val="nil"/>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36</w:t>
            </w:r>
          </w:p>
        </w:tc>
      </w:tr>
      <w:tr w:rsidR="0019381E" w:rsidRPr="007F794E" w:rsidTr="007F794E">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nil"/>
              <w:bottom w:val="single" w:sz="4" w:space="0" w:color="auto"/>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Totalmente de acuerdo</w:t>
            </w:r>
          </w:p>
        </w:tc>
        <w:tc>
          <w:tcPr>
            <w:tcW w:w="1768" w:type="dxa"/>
            <w:tcBorders>
              <w:top w:val="nil"/>
              <w:bottom w:val="single" w:sz="4" w:space="0" w:color="auto"/>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23</w:t>
            </w:r>
          </w:p>
        </w:tc>
        <w:tc>
          <w:tcPr>
            <w:tcW w:w="1532" w:type="dxa"/>
            <w:tcBorders>
              <w:top w:val="nil"/>
              <w:bottom w:val="single" w:sz="4" w:space="0" w:color="auto"/>
            </w:tcBorders>
            <w:shd w:val="clear" w:color="auto" w:fill="auto"/>
            <w:noWrap/>
            <w:hideMark/>
          </w:tcPr>
          <w:p w:rsidR="0019381E" w:rsidRPr="007F794E" w:rsidRDefault="0019381E" w:rsidP="00E841B0">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46</w:t>
            </w:r>
          </w:p>
        </w:tc>
      </w:tr>
      <w:tr w:rsidR="0019381E" w:rsidRPr="007F794E" w:rsidTr="007F794E">
        <w:trPr>
          <w:trHeight w:val="322"/>
          <w:jc w:val="center"/>
        </w:trPr>
        <w:tc>
          <w:tcPr>
            <w:cnfStyle w:val="001000000000" w:firstRow="0" w:lastRow="0" w:firstColumn="1" w:lastColumn="0" w:oddVBand="0" w:evenVBand="0" w:oddHBand="0" w:evenHBand="0" w:firstRowFirstColumn="0" w:firstRowLastColumn="0" w:lastRowFirstColumn="0" w:lastRowLastColumn="0"/>
            <w:tcW w:w="5205" w:type="dxa"/>
            <w:tcBorders>
              <w:top w:val="single" w:sz="4" w:space="0" w:color="auto"/>
            </w:tcBorders>
            <w:shd w:val="clear" w:color="auto" w:fill="auto"/>
            <w:noWrap/>
            <w:hideMark/>
          </w:tcPr>
          <w:p w:rsidR="0019381E" w:rsidRPr="007F794E" w:rsidRDefault="0019381E" w:rsidP="00E841B0">
            <w:pPr>
              <w:ind w:left="142"/>
              <w:jc w:val="left"/>
              <w:rPr>
                <w:rFonts w:ascii="Times New Roman" w:eastAsia="Times New Roman" w:hAnsi="Times New Roman" w:cs="Times New Roman"/>
                <w:b w:val="0"/>
                <w:sz w:val="24"/>
                <w:szCs w:val="24"/>
              </w:rPr>
            </w:pPr>
            <w:r w:rsidRPr="007F794E">
              <w:rPr>
                <w:rFonts w:ascii="Times New Roman" w:eastAsia="Times New Roman" w:hAnsi="Times New Roman" w:cs="Times New Roman"/>
                <w:b w:val="0"/>
                <w:sz w:val="24"/>
                <w:szCs w:val="24"/>
              </w:rPr>
              <w:t>Total</w:t>
            </w:r>
          </w:p>
        </w:tc>
        <w:tc>
          <w:tcPr>
            <w:tcW w:w="1768" w:type="dxa"/>
            <w:tcBorders>
              <w:top w:val="single" w:sz="4" w:space="0" w:color="auto"/>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50</w:t>
            </w:r>
          </w:p>
        </w:tc>
        <w:tc>
          <w:tcPr>
            <w:tcW w:w="1532" w:type="dxa"/>
            <w:tcBorders>
              <w:top w:val="single" w:sz="4" w:space="0" w:color="auto"/>
            </w:tcBorders>
            <w:shd w:val="clear" w:color="auto" w:fill="auto"/>
            <w:noWrap/>
            <w:hideMark/>
          </w:tcPr>
          <w:p w:rsidR="0019381E" w:rsidRPr="007F794E" w:rsidRDefault="0019381E" w:rsidP="00E841B0">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F794E">
              <w:rPr>
                <w:rFonts w:ascii="Times New Roman" w:eastAsia="Times New Roman" w:hAnsi="Times New Roman" w:cs="Times New Roman"/>
                <w:sz w:val="24"/>
                <w:szCs w:val="24"/>
              </w:rPr>
              <w:t>100</w:t>
            </w:r>
          </w:p>
        </w:tc>
      </w:tr>
    </w:tbl>
    <w:p w:rsidR="0019381E" w:rsidRDefault="007F794E" w:rsidP="00E841B0">
      <w:pPr>
        <w:pStyle w:val="Prrafodelista"/>
        <w:ind w:left="142"/>
        <w:jc w:val="left"/>
        <w:rPr>
          <w:rFonts w:ascii="Times New Roman" w:hAnsi="Times New Roman" w:cs="Times New Roman"/>
          <w:sz w:val="20"/>
        </w:rPr>
      </w:pPr>
      <w:r>
        <w:rPr>
          <w:rFonts w:ascii="Times New Roman" w:hAnsi="Times New Roman" w:cs="Times New Roman"/>
          <w:sz w:val="20"/>
        </w:rPr>
        <w:t xml:space="preserve">  </w:t>
      </w:r>
      <w:r w:rsidR="0019381E" w:rsidRPr="000610C9">
        <w:rPr>
          <w:rFonts w:ascii="Times New Roman" w:hAnsi="Times New Roman" w:cs="Times New Roman"/>
          <w:sz w:val="20"/>
        </w:rPr>
        <w:t xml:space="preserve">Fuente: </w:t>
      </w:r>
      <w:r>
        <w:rPr>
          <w:rFonts w:ascii="Times New Roman" w:hAnsi="Times New Roman" w:cs="Times New Roman"/>
          <w:sz w:val="20"/>
        </w:rPr>
        <w:t>Elaboración Propia.</w:t>
      </w:r>
    </w:p>
    <w:p w:rsidR="007F794E" w:rsidRDefault="007F794E" w:rsidP="00E841B0">
      <w:pPr>
        <w:pStyle w:val="Prrafodelista"/>
        <w:ind w:left="142"/>
        <w:jc w:val="left"/>
        <w:rPr>
          <w:rFonts w:ascii="Times New Roman" w:hAnsi="Times New Roman" w:cs="Times New Roman"/>
          <w:sz w:val="20"/>
        </w:rPr>
      </w:pPr>
    </w:p>
    <w:p w:rsidR="0019381E" w:rsidRPr="007F55C9" w:rsidRDefault="0019381E" w:rsidP="00E841B0">
      <w:pPr>
        <w:pStyle w:val="Prrafodelista"/>
        <w:ind w:left="142"/>
        <w:jc w:val="left"/>
        <w:rPr>
          <w:rFonts w:ascii="Times New Roman" w:hAnsi="Times New Roman" w:cs="Times New Roman"/>
          <w:sz w:val="20"/>
        </w:rPr>
      </w:pPr>
      <w:r w:rsidRPr="006B6FA9">
        <w:rPr>
          <w:noProof/>
          <w:lang w:eastAsia="es-PE"/>
        </w:rPr>
        <w:drawing>
          <wp:inline distT="0" distB="0" distL="0" distR="0" wp14:anchorId="4595DB25" wp14:editId="2104EFA3">
            <wp:extent cx="5381625" cy="2533650"/>
            <wp:effectExtent l="0" t="0" r="9525" b="0"/>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381E" w:rsidRDefault="0019381E" w:rsidP="00E841B0">
      <w:pPr>
        <w:pStyle w:val="Prrafodelista"/>
        <w:spacing w:line="240" w:lineRule="auto"/>
        <w:ind w:left="142"/>
        <w:jc w:val="left"/>
      </w:pPr>
      <w:r>
        <w:rPr>
          <w:rFonts w:ascii="Times New Roman" w:hAnsi="Times New Roman" w:cs="Times New Roman"/>
          <w:sz w:val="20"/>
        </w:rPr>
        <w:t xml:space="preserve">   </w:t>
      </w:r>
    </w:p>
    <w:p w:rsidR="0019381E" w:rsidRPr="007F794E" w:rsidRDefault="0019381E" w:rsidP="00601F57">
      <w:pPr>
        <w:pStyle w:val="Descripcin"/>
        <w:keepNext/>
        <w:spacing w:after="0"/>
        <w:ind w:left="142"/>
        <w:rPr>
          <w:rFonts w:ascii="Times New Roman" w:hAnsi="Times New Roman" w:cs="Times New Roman"/>
          <w:i w:val="0"/>
          <w:color w:val="auto"/>
          <w:sz w:val="24"/>
          <w:szCs w:val="24"/>
        </w:rPr>
      </w:pPr>
      <w:bookmarkStart w:id="102" w:name="_Toc5920412"/>
      <w:r w:rsidRPr="007F794E">
        <w:rPr>
          <w:rFonts w:ascii="Times New Roman" w:hAnsi="Times New Roman" w:cs="Times New Roman"/>
          <w:b/>
          <w:color w:val="auto"/>
          <w:sz w:val="24"/>
          <w:szCs w:val="24"/>
        </w:rPr>
        <w:t xml:space="preserve">Figura </w:t>
      </w:r>
      <w:r w:rsidRPr="007F794E">
        <w:rPr>
          <w:rFonts w:ascii="Times New Roman" w:hAnsi="Times New Roman" w:cs="Times New Roman"/>
          <w:b/>
          <w:color w:val="auto"/>
          <w:sz w:val="24"/>
          <w:szCs w:val="24"/>
        </w:rPr>
        <w:fldChar w:fldCharType="begin"/>
      </w:r>
      <w:r w:rsidRPr="007F794E">
        <w:rPr>
          <w:rFonts w:ascii="Times New Roman" w:hAnsi="Times New Roman" w:cs="Times New Roman"/>
          <w:b/>
          <w:color w:val="auto"/>
          <w:sz w:val="24"/>
          <w:szCs w:val="24"/>
        </w:rPr>
        <w:instrText xml:space="preserve"> SEQ Ilustración \* ARABIC </w:instrText>
      </w:r>
      <w:r w:rsidRPr="007F794E">
        <w:rPr>
          <w:rFonts w:ascii="Times New Roman" w:hAnsi="Times New Roman" w:cs="Times New Roman"/>
          <w:b/>
          <w:color w:val="auto"/>
          <w:sz w:val="24"/>
          <w:szCs w:val="24"/>
        </w:rPr>
        <w:fldChar w:fldCharType="separate"/>
      </w:r>
      <w:r w:rsidRPr="007F794E">
        <w:rPr>
          <w:rFonts w:ascii="Times New Roman" w:hAnsi="Times New Roman" w:cs="Times New Roman"/>
          <w:b/>
          <w:noProof/>
          <w:color w:val="auto"/>
          <w:sz w:val="24"/>
          <w:szCs w:val="24"/>
        </w:rPr>
        <w:t>1</w:t>
      </w:r>
      <w:r w:rsidRPr="007F794E">
        <w:rPr>
          <w:rFonts w:ascii="Times New Roman" w:hAnsi="Times New Roman" w:cs="Times New Roman"/>
          <w:b/>
          <w:color w:val="auto"/>
          <w:sz w:val="24"/>
          <w:szCs w:val="24"/>
        </w:rPr>
        <w:fldChar w:fldCharType="end"/>
      </w:r>
      <w:r w:rsidR="007F794E" w:rsidRPr="007F794E">
        <w:rPr>
          <w:rFonts w:ascii="Times New Roman" w:hAnsi="Times New Roman" w:cs="Times New Roman"/>
          <w:b/>
          <w:color w:val="auto"/>
          <w:sz w:val="24"/>
          <w:szCs w:val="24"/>
        </w:rPr>
        <w:t>3</w:t>
      </w:r>
      <w:r w:rsidR="007F794E">
        <w:rPr>
          <w:rFonts w:ascii="Times New Roman" w:hAnsi="Times New Roman" w:cs="Times New Roman"/>
          <w:i w:val="0"/>
          <w:color w:val="auto"/>
          <w:sz w:val="24"/>
          <w:szCs w:val="24"/>
        </w:rPr>
        <w:t>.</w:t>
      </w:r>
      <w:r w:rsidRPr="007F794E">
        <w:rPr>
          <w:rFonts w:ascii="Times New Roman" w:hAnsi="Times New Roman" w:cs="Times New Roman"/>
          <w:i w:val="0"/>
          <w:color w:val="auto"/>
          <w:sz w:val="24"/>
          <w:szCs w:val="24"/>
        </w:rPr>
        <w:t xml:space="preserve"> Es importante realizar campañas de limpieza en el barrio Suwikay.</w:t>
      </w:r>
      <w:bookmarkEnd w:id="102"/>
    </w:p>
    <w:p w:rsidR="0019381E" w:rsidRDefault="0019381E" w:rsidP="007F794E">
      <w:pPr>
        <w:pStyle w:val="Prrafodelista"/>
        <w:spacing w:line="240" w:lineRule="auto"/>
        <w:ind w:left="142"/>
        <w:jc w:val="left"/>
        <w:rPr>
          <w:rFonts w:ascii="Times New Roman" w:hAnsi="Times New Roman" w:cs="Times New Roman"/>
          <w:sz w:val="20"/>
        </w:rPr>
      </w:pPr>
      <w:r w:rsidRPr="00312123">
        <w:rPr>
          <w:rFonts w:ascii="Times New Roman" w:hAnsi="Times New Roman" w:cs="Times New Roman"/>
          <w:sz w:val="20"/>
        </w:rPr>
        <w:t xml:space="preserve">Fuente: </w:t>
      </w:r>
      <w:r w:rsidR="007F794E">
        <w:rPr>
          <w:rFonts w:ascii="Times New Roman" w:hAnsi="Times New Roman" w:cs="Times New Roman"/>
          <w:sz w:val="20"/>
        </w:rPr>
        <w:t>Elaboración Propia.</w:t>
      </w:r>
    </w:p>
    <w:p w:rsidR="007F794E" w:rsidRPr="006D5B77" w:rsidRDefault="007F794E" w:rsidP="007F794E">
      <w:pPr>
        <w:pStyle w:val="Prrafodelista"/>
        <w:spacing w:line="240" w:lineRule="auto"/>
        <w:ind w:left="142"/>
        <w:jc w:val="left"/>
        <w:rPr>
          <w:rFonts w:ascii="Times New Roman" w:hAnsi="Times New Roman" w:cs="Times New Roman"/>
        </w:rPr>
      </w:pPr>
    </w:p>
    <w:p w:rsidR="0019381E" w:rsidRPr="007F794E" w:rsidRDefault="007F794E" w:rsidP="007F794E">
      <w:pPr>
        <w:pStyle w:val="Prrafodelista"/>
        <w:ind w:left="142"/>
        <w:rPr>
          <w:rFonts w:ascii="Times New Roman" w:hAnsi="Times New Roman" w:cs="Times New Roman"/>
          <w:sz w:val="24"/>
          <w:szCs w:val="24"/>
        </w:rPr>
      </w:pPr>
      <w:r>
        <w:rPr>
          <w:rFonts w:ascii="Times New Roman" w:hAnsi="Times New Roman" w:cs="Times New Roman"/>
          <w:sz w:val="24"/>
          <w:szCs w:val="24"/>
        </w:rPr>
        <w:t>Según figura 13</w:t>
      </w:r>
      <w:r w:rsidR="0019381E" w:rsidRPr="007F794E">
        <w:rPr>
          <w:rFonts w:ascii="Times New Roman" w:hAnsi="Times New Roman" w:cs="Times New Roman"/>
          <w:sz w:val="24"/>
          <w:szCs w:val="24"/>
        </w:rPr>
        <w:t xml:space="preserve"> y tabla 1</w:t>
      </w:r>
      <w:r>
        <w:rPr>
          <w:rFonts w:ascii="Times New Roman" w:hAnsi="Times New Roman" w:cs="Times New Roman"/>
          <w:sz w:val="24"/>
          <w:szCs w:val="24"/>
        </w:rPr>
        <w:t>3</w:t>
      </w:r>
      <w:r w:rsidR="0019381E" w:rsidRPr="007F794E">
        <w:rPr>
          <w:rFonts w:ascii="Times New Roman" w:hAnsi="Times New Roman" w:cs="Times New Roman"/>
          <w:sz w:val="24"/>
          <w:szCs w:val="24"/>
        </w:rPr>
        <w:t>, se aprecia que del 100% de encuestados el 36% manifestaron estar de acuerdo en realizar campañas de limpieza en el barrio, y un 46% manifestó estar totalmente de acuerdo, un escaso 10% se encuentra en desacuerdo.</w:t>
      </w:r>
    </w:p>
    <w:p w:rsidR="007F794E" w:rsidRDefault="0019381E" w:rsidP="00E841B0">
      <w:pPr>
        <w:pStyle w:val="Descripcin"/>
        <w:ind w:left="142"/>
        <w:jc w:val="left"/>
        <w:rPr>
          <w:rFonts w:ascii="Times New Roman" w:hAnsi="Times New Roman" w:cs="Times New Roman"/>
          <w:b/>
          <w:i w:val="0"/>
          <w:color w:val="auto"/>
          <w:sz w:val="24"/>
          <w:szCs w:val="24"/>
        </w:rPr>
      </w:pPr>
      <w:r w:rsidRPr="006D5B77">
        <w:rPr>
          <w:rFonts w:ascii="Times New Roman" w:hAnsi="Times New Roman" w:cs="Times New Roman"/>
          <w:sz w:val="32"/>
        </w:rPr>
        <w:br w:type="page"/>
      </w:r>
      <w:bookmarkStart w:id="103" w:name="_Toc5208468"/>
      <w:r w:rsidRPr="00D7709D">
        <w:rPr>
          <w:rFonts w:ascii="Times New Roman" w:hAnsi="Times New Roman" w:cs="Times New Roman"/>
          <w:b/>
          <w:i w:val="0"/>
          <w:color w:val="auto"/>
          <w:sz w:val="24"/>
          <w:szCs w:val="24"/>
        </w:rPr>
        <w:lastRenderedPageBreak/>
        <w:t xml:space="preserve">Tabla </w:t>
      </w:r>
      <w:r w:rsidR="007F794E">
        <w:rPr>
          <w:rFonts w:ascii="Times New Roman" w:hAnsi="Times New Roman" w:cs="Times New Roman"/>
          <w:b/>
          <w:i w:val="0"/>
          <w:color w:val="auto"/>
          <w:sz w:val="24"/>
          <w:szCs w:val="24"/>
        </w:rPr>
        <w:t>14.</w:t>
      </w:r>
    </w:p>
    <w:p w:rsidR="0019381E" w:rsidRPr="007F794E" w:rsidRDefault="0019381E" w:rsidP="007F794E">
      <w:pPr>
        <w:pStyle w:val="Descripcin"/>
        <w:spacing w:line="360" w:lineRule="auto"/>
        <w:ind w:left="142"/>
        <w:rPr>
          <w:rFonts w:ascii="Times New Roman" w:hAnsi="Times New Roman" w:cs="Times New Roman"/>
          <w:i w:val="0"/>
          <w:sz w:val="24"/>
          <w:szCs w:val="24"/>
        </w:rPr>
      </w:pPr>
      <w:r w:rsidRPr="007F794E">
        <w:rPr>
          <w:rFonts w:ascii="Times New Roman" w:hAnsi="Times New Roman" w:cs="Times New Roman"/>
          <w:bCs/>
          <w:i w:val="0"/>
          <w:color w:val="auto"/>
          <w:sz w:val="24"/>
          <w:szCs w:val="24"/>
        </w:rPr>
        <w:t>Es tarea de las autoridades del barrio Suwikay programar campañas para clasificar los objetos desechables que sirven para reutilizar.</w:t>
      </w:r>
      <w:bookmarkEnd w:id="103"/>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0"/>
        <w:gridCol w:w="1850"/>
        <w:gridCol w:w="1609"/>
      </w:tblGrid>
      <w:tr w:rsidR="0019381E" w:rsidRPr="00691077" w:rsidTr="00601F57">
        <w:trPr>
          <w:trHeight w:val="789"/>
          <w:jc w:val="center"/>
        </w:trPr>
        <w:tc>
          <w:tcPr>
            <w:tcW w:w="5200" w:type="dxa"/>
            <w:tcBorders>
              <w:bottom w:val="single" w:sz="4" w:space="0" w:color="000000"/>
            </w:tcBorders>
            <w:shd w:val="clear" w:color="auto" w:fill="auto"/>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 xml:space="preserve">Pregunta 11: Es tarea de  las autoridades del barrio Suwikay programar campañas para clasificar los objetivos desechables que sirven para reutilizar. </w:t>
            </w:r>
          </w:p>
        </w:tc>
        <w:tc>
          <w:tcPr>
            <w:tcW w:w="1794" w:type="dxa"/>
            <w:tcBorders>
              <w:bottom w:val="single" w:sz="4" w:space="0" w:color="000000"/>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f</w:t>
            </w:r>
          </w:p>
        </w:tc>
        <w:tc>
          <w:tcPr>
            <w:tcW w:w="1559" w:type="dxa"/>
            <w:tcBorders>
              <w:bottom w:val="single" w:sz="4" w:space="0" w:color="000000"/>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w:t>
            </w:r>
          </w:p>
        </w:tc>
      </w:tr>
      <w:tr w:rsidR="0019381E" w:rsidRPr="00691077" w:rsidTr="00601F57">
        <w:trPr>
          <w:trHeight w:val="302"/>
          <w:jc w:val="center"/>
        </w:trPr>
        <w:tc>
          <w:tcPr>
            <w:tcW w:w="5200" w:type="dxa"/>
            <w:tcBorders>
              <w:top w:val="single" w:sz="4" w:space="0" w:color="000000"/>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Totalmente en desacuerdo</w:t>
            </w:r>
          </w:p>
        </w:tc>
        <w:tc>
          <w:tcPr>
            <w:tcW w:w="1794" w:type="dxa"/>
            <w:tcBorders>
              <w:top w:val="single" w:sz="4" w:space="0" w:color="000000"/>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5</w:t>
            </w:r>
          </w:p>
        </w:tc>
        <w:tc>
          <w:tcPr>
            <w:tcW w:w="1559" w:type="dxa"/>
            <w:tcBorders>
              <w:top w:val="single" w:sz="4" w:space="0" w:color="000000"/>
              <w:bottom w:val="nil"/>
            </w:tcBorders>
            <w:shd w:val="clear" w:color="auto" w:fill="auto"/>
            <w:noWrap/>
            <w:hideMark/>
          </w:tcPr>
          <w:p w:rsidR="0019381E" w:rsidRPr="007F794E" w:rsidRDefault="0019381E" w:rsidP="00601F57">
            <w:pPr>
              <w:ind w:left="142" w:right="-188"/>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10</w:t>
            </w:r>
          </w:p>
        </w:tc>
      </w:tr>
      <w:tr w:rsidR="0019381E" w:rsidRPr="00691077" w:rsidTr="00601F57">
        <w:trPr>
          <w:trHeight w:val="302"/>
          <w:jc w:val="center"/>
        </w:trPr>
        <w:tc>
          <w:tcPr>
            <w:tcW w:w="5200"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Desacuerdo</w:t>
            </w:r>
          </w:p>
        </w:tc>
        <w:tc>
          <w:tcPr>
            <w:tcW w:w="1794"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0</w:t>
            </w:r>
          </w:p>
        </w:tc>
        <w:tc>
          <w:tcPr>
            <w:tcW w:w="1559"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0</w:t>
            </w:r>
          </w:p>
        </w:tc>
      </w:tr>
      <w:tr w:rsidR="0019381E" w:rsidRPr="00691077" w:rsidTr="00601F57">
        <w:trPr>
          <w:trHeight w:val="302"/>
          <w:jc w:val="center"/>
        </w:trPr>
        <w:tc>
          <w:tcPr>
            <w:tcW w:w="5200"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Ni de acuerdo ni desacuerdo</w:t>
            </w:r>
          </w:p>
        </w:tc>
        <w:tc>
          <w:tcPr>
            <w:tcW w:w="1794"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2</w:t>
            </w:r>
          </w:p>
        </w:tc>
        <w:tc>
          <w:tcPr>
            <w:tcW w:w="1559"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4</w:t>
            </w:r>
          </w:p>
        </w:tc>
      </w:tr>
      <w:tr w:rsidR="0019381E" w:rsidRPr="00691077" w:rsidTr="00601F57">
        <w:trPr>
          <w:trHeight w:val="302"/>
          <w:jc w:val="center"/>
        </w:trPr>
        <w:tc>
          <w:tcPr>
            <w:tcW w:w="5200" w:type="dxa"/>
            <w:tcBorders>
              <w:top w:val="nil"/>
              <w:bottom w:val="nil"/>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De acuerdo</w:t>
            </w:r>
          </w:p>
        </w:tc>
        <w:tc>
          <w:tcPr>
            <w:tcW w:w="1794"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31</w:t>
            </w:r>
          </w:p>
        </w:tc>
        <w:tc>
          <w:tcPr>
            <w:tcW w:w="1559" w:type="dxa"/>
            <w:tcBorders>
              <w:top w:val="nil"/>
              <w:bottom w:val="nil"/>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62</w:t>
            </w:r>
          </w:p>
        </w:tc>
      </w:tr>
      <w:tr w:rsidR="0019381E" w:rsidRPr="00691077" w:rsidTr="00601F57">
        <w:trPr>
          <w:trHeight w:val="302"/>
          <w:jc w:val="center"/>
        </w:trPr>
        <w:tc>
          <w:tcPr>
            <w:tcW w:w="5200" w:type="dxa"/>
            <w:tcBorders>
              <w:top w:val="nil"/>
              <w:bottom w:val="single" w:sz="4" w:space="0" w:color="auto"/>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Totalmente de acuerdo</w:t>
            </w:r>
          </w:p>
        </w:tc>
        <w:tc>
          <w:tcPr>
            <w:tcW w:w="1794" w:type="dxa"/>
            <w:tcBorders>
              <w:top w:val="nil"/>
              <w:bottom w:val="single" w:sz="4" w:space="0" w:color="auto"/>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12</w:t>
            </w:r>
          </w:p>
        </w:tc>
        <w:tc>
          <w:tcPr>
            <w:tcW w:w="1559" w:type="dxa"/>
            <w:tcBorders>
              <w:top w:val="nil"/>
              <w:bottom w:val="single" w:sz="4" w:space="0" w:color="auto"/>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24</w:t>
            </w:r>
          </w:p>
        </w:tc>
      </w:tr>
      <w:tr w:rsidR="0019381E" w:rsidRPr="00691077" w:rsidTr="00601F57">
        <w:trPr>
          <w:trHeight w:val="302"/>
          <w:jc w:val="center"/>
        </w:trPr>
        <w:tc>
          <w:tcPr>
            <w:tcW w:w="5200" w:type="dxa"/>
            <w:tcBorders>
              <w:top w:val="single" w:sz="4" w:space="0" w:color="auto"/>
            </w:tcBorders>
            <w:shd w:val="clear" w:color="auto" w:fill="auto"/>
            <w:noWrap/>
            <w:hideMark/>
          </w:tcPr>
          <w:p w:rsidR="0019381E" w:rsidRPr="007F794E" w:rsidRDefault="0019381E" w:rsidP="00E841B0">
            <w:pPr>
              <w:ind w:left="142"/>
              <w:jc w:val="left"/>
              <w:rPr>
                <w:rFonts w:ascii="Times New Roman" w:eastAsia="Times New Roman" w:hAnsi="Times New Roman" w:cs="Times New Roman"/>
                <w:bCs/>
                <w:color w:val="000000"/>
                <w:sz w:val="24"/>
                <w:szCs w:val="24"/>
              </w:rPr>
            </w:pPr>
            <w:r w:rsidRPr="007F794E">
              <w:rPr>
                <w:rFonts w:ascii="Times New Roman" w:eastAsia="Times New Roman" w:hAnsi="Times New Roman" w:cs="Times New Roman"/>
                <w:bCs/>
                <w:color w:val="000000"/>
                <w:sz w:val="24"/>
                <w:szCs w:val="24"/>
              </w:rPr>
              <w:t>Total</w:t>
            </w:r>
          </w:p>
        </w:tc>
        <w:tc>
          <w:tcPr>
            <w:tcW w:w="1794" w:type="dxa"/>
            <w:tcBorders>
              <w:top w:val="single" w:sz="4" w:space="0" w:color="auto"/>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50</w:t>
            </w:r>
          </w:p>
        </w:tc>
        <w:tc>
          <w:tcPr>
            <w:tcW w:w="1559" w:type="dxa"/>
            <w:tcBorders>
              <w:top w:val="single" w:sz="4" w:space="0" w:color="auto"/>
            </w:tcBorders>
            <w:shd w:val="clear" w:color="auto" w:fill="auto"/>
            <w:noWrap/>
            <w:hideMark/>
          </w:tcPr>
          <w:p w:rsidR="0019381E" w:rsidRPr="007F794E" w:rsidRDefault="0019381E" w:rsidP="007F794E">
            <w:pPr>
              <w:ind w:left="142"/>
              <w:jc w:val="center"/>
              <w:rPr>
                <w:rFonts w:ascii="Times New Roman" w:eastAsia="Times New Roman" w:hAnsi="Times New Roman" w:cs="Times New Roman"/>
                <w:color w:val="000000"/>
                <w:sz w:val="24"/>
                <w:szCs w:val="24"/>
              </w:rPr>
            </w:pPr>
            <w:r w:rsidRPr="007F794E">
              <w:rPr>
                <w:rFonts w:ascii="Times New Roman" w:eastAsia="Times New Roman" w:hAnsi="Times New Roman" w:cs="Times New Roman"/>
                <w:color w:val="000000"/>
                <w:sz w:val="24"/>
                <w:szCs w:val="24"/>
              </w:rPr>
              <w:t>100</w:t>
            </w:r>
          </w:p>
        </w:tc>
      </w:tr>
    </w:tbl>
    <w:p w:rsidR="0019381E" w:rsidRDefault="007F794E" w:rsidP="00E841B0">
      <w:pPr>
        <w:pStyle w:val="Prrafodelista"/>
        <w:ind w:left="142"/>
        <w:jc w:val="left"/>
        <w:rPr>
          <w:rFonts w:ascii="Times New Roman" w:hAnsi="Times New Roman" w:cs="Times New Roman"/>
          <w:sz w:val="20"/>
        </w:rPr>
      </w:pPr>
      <w:r>
        <w:rPr>
          <w:rFonts w:ascii="Times New Roman" w:hAnsi="Times New Roman" w:cs="Times New Roman"/>
          <w:sz w:val="20"/>
        </w:rPr>
        <w:t xml:space="preserve"> </w:t>
      </w:r>
      <w:r w:rsidR="0019381E" w:rsidRPr="000610C9">
        <w:rPr>
          <w:rFonts w:ascii="Times New Roman" w:hAnsi="Times New Roman" w:cs="Times New Roman"/>
          <w:sz w:val="20"/>
        </w:rPr>
        <w:t xml:space="preserve">Fuente: </w:t>
      </w:r>
      <w:r>
        <w:rPr>
          <w:rFonts w:ascii="Times New Roman" w:hAnsi="Times New Roman" w:cs="Times New Roman"/>
          <w:sz w:val="20"/>
        </w:rPr>
        <w:t>Elaboración Propia.</w:t>
      </w:r>
    </w:p>
    <w:p w:rsidR="0019381E" w:rsidRDefault="0019381E" w:rsidP="00E841B0">
      <w:pPr>
        <w:pStyle w:val="Prrafodelista"/>
        <w:ind w:left="142"/>
        <w:jc w:val="left"/>
        <w:rPr>
          <w:rFonts w:ascii="Times New Roman" w:hAnsi="Times New Roman" w:cs="Times New Roman"/>
        </w:rPr>
      </w:pPr>
    </w:p>
    <w:p w:rsidR="0019381E" w:rsidRDefault="0019381E" w:rsidP="00E841B0">
      <w:pPr>
        <w:pStyle w:val="Prrafodelista"/>
        <w:ind w:left="142"/>
        <w:jc w:val="left"/>
      </w:pPr>
      <w:r w:rsidRPr="006B6FA9">
        <w:rPr>
          <w:noProof/>
          <w:lang w:eastAsia="es-PE"/>
        </w:rPr>
        <w:drawing>
          <wp:inline distT="0" distB="0" distL="0" distR="0" wp14:anchorId="556A07D8" wp14:editId="5FBBDC2F">
            <wp:extent cx="5619750" cy="2324100"/>
            <wp:effectExtent l="0" t="0" r="0"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381E" w:rsidRPr="007F794E" w:rsidRDefault="0019381E" w:rsidP="007F794E">
      <w:pPr>
        <w:pStyle w:val="Descripcin"/>
        <w:keepNext/>
        <w:spacing w:after="0" w:line="360" w:lineRule="auto"/>
        <w:ind w:left="142"/>
        <w:rPr>
          <w:rFonts w:ascii="Times New Roman" w:hAnsi="Times New Roman" w:cs="Times New Roman"/>
          <w:i w:val="0"/>
          <w:color w:val="auto"/>
          <w:sz w:val="24"/>
          <w:szCs w:val="24"/>
        </w:rPr>
      </w:pPr>
      <w:bookmarkStart w:id="104" w:name="_Toc5920413"/>
      <w:r w:rsidRPr="007F794E">
        <w:rPr>
          <w:rFonts w:ascii="Times New Roman" w:hAnsi="Times New Roman" w:cs="Times New Roman"/>
          <w:i w:val="0"/>
          <w:color w:val="auto"/>
          <w:sz w:val="24"/>
          <w:szCs w:val="24"/>
        </w:rPr>
        <w:t xml:space="preserve">Figura </w:t>
      </w:r>
      <w:r w:rsidRPr="007F794E">
        <w:rPr>
          <w:rFonts w:ascii="Times New Roman" w:hAnsi="Times New Roman" w:cs="Times New Roman"/>
          <w:i w:val="0"/>
          <w:color w:val="auto"/>
          <w:sz w:val="24"/>
          <w:szCs w:val="24"/>
        </w:rPr>
        <w:fldChar w:fldCharType="begin"/>
      </w:r>
      <w:r w:rsidRPr="007F794E">
        <w:rPr>
          <w:rFonts w:ascii="Times New Roman" w:hAnsi="Times New Roman" w:cs="Times New Roman"/>
          <w:i w:val="0"/>
          <w:color w:val="auto"/>
          <w:sz w:val="24"/>
          <w:szCs w:val="24"/>
        </w:rPr>
        <w:instrText xml:space="preserve"> SEQ Ilustración \* ARABIC </w:instrText>
      </w:r>
      <w:r w:rsidRPr="007F794E">
        <w:rPr>
          <w:rFonts w:ascii="Times New Roman" w:hAnsi="Times New Roman" w:cs="Times New Roman"/>
          <w:i w:val="0"/>
          <w:color w:val="auto"/>
          <w:sz w:val="24"/>
          <w:szCs w:val="24"/>
        </w:rPr>
        <w:fldChar w:fldCharType="separate"/>
      </w:r>
      <w:r w:rsidRPr="007F794E">
        <w:rPr>
          <w:rFonts w:ascii="Times New Roman" w:hAnsi="Times New Roman" w:cs="Times New Roman"/>
          <w:i w:val="0"/>
          <w:noProof/>
          <w:color w:val="auto"/>
          <w:sz w:val="24"/>
          <w:szCs w:val="24"/>
        </w:rPr>
        <w:t>1</w:t>
      </w:r>
      <w:r w:rsidRPr="007F794E">
        <w:rPr>
          <w:rFonts w:ascii="Times New Roman" w:hAnsi="Times New Roman" w:cs="Times New Roman"/>
          <w:i w:val="0"/>
          <w:color w:val="auto"/>
          <w:sz w:val="24"/>
          <w:szCs w:val="24"/>
        </w:rPr>
        <w:fldChar w:fldCharType="end"/>
      </w:r>
      <w:r w:rsidR="007F794E" w:rsidRPr="007F794E">
        <w:rPr>
          <w:rFonts w:ascii="Times New Roman" w:hAnsi="Times New Roman" w:cs="Times New Roman"/>
          <w:i w:val="0"/>
          <w:color w:val="auto"/>
          <w:sz w:val="24"/>
          <w:szCs w:val="24"/>
        </w:rPr>
        <w:t>4</w:t>
      </w:r>
      <w:r w:rsidRPr="007F794E">
        <w:rPr>
          <w:rFonts w:ascii="Times New Roman" w:hAnsi="Times New Roman" w:cs="Times New Roman"/>
          <w:i w:val="0"/>
          <w:color w:val="auto"/>
          <w:sz w:val="24"/>
          <w:szCs w:val="24"/>
        </w:rPr>
        <w:t xml:space="preserve">: Es tarea </w:t>
      </w:r>
      <w:r w:rsidR="007215F8" w:rsidRPr="007F794E">
        <w:rPr>
          <w:rFonts w:ascii="Times New Roman" w:hAnsi="Times New Roman" w:cs="Times New Roman"/>
          <w:i w:val="0"/>
          <w:color w:val="auto"/>
          <w:sz w:val="24"/>
          <w:szCs w:val="24"/>
        </w:rPr>
        <w:t>de las</w:t>
      </w:r>
      <w:r w:rsidRPr="007F794E">
        <w:rPr>
          <w:rFonts w:ascii="Times New Roman" w:hAnsi="Times New Roman" w:cs="Times New Roman"/>
          <w:i w:val="0"/>
          <w:color w:val="auto"/>
          <w:sz w:val="24"/>
          <w:szCs w:val="24"/>
        </w:rPr>
        <w:t xml:space="preserve"> autoridades del barrio Suwikay programar campañas para clasificar los objetivos desechables que sirven para reutilizar.</w:t>
      </w:r>
      <w:bookmarkEnd w:id="104"/>
    </w:p>
    <w:p w:rsidR="0019381E" w:rsidRDefault="0019381E" w:rsidP="00E841B0">
      <w:pPr>
        <w:pStyle w:val="Prrafodelista"/>
        <w:spacing w:line="240" w:lineRule="auto"/>
        <w:ind w:left="142"/>
        <w:jc w:val="left"/>
        <w:rPr>
          <w:rFonts w:ascii="Times New Roman" w:hAnsi="Times New Roman" w:cs="Times New Roman"/>
          <w:sz w:val="20"/>
        </w:rPr>
      </w:pPr>
      <w:r>
        <w:rPr>
          <w:rFonts w:ascii="Times New Roman" w:hAnsi="Times New Roman" w:cs="Times New Roman"/>
          <w:sz w:val="20"/>
        </w:rPr>
        <w:t xml:space="preserve">Fuente: </w:t>
      </w:r>
      <w:r w:rsidR="007F794E">
        <w:rPr>
          <w:rFonts w:ascii="Times New Roman" w:hAnsi="Times New Roman" w:cs="Times New Roman"/>
          <w:sz w:val="20"/>
        </w:rPr>
        <w:t>Elaboración Propia.</w:t>
      </w:r>
    </w:p>
    <w:p w:rsidR="0019381E" w:rsidRDefault="0019381E" w:rsidP="00E841B0">
      <w:pPr>
        <w:pStyle w:val="Prrafodelista"/>
        <w:spacing w:line="240" w:lineRule="auto"/>
        <w:ind w:left="142"/>
        <w:jc w:val="left"/>
        <w:rPr>
          <w:rFonts w:ascii="Times New Roman" w:hAnsi="Times New Roman" w:cs="Times New Roman"/>
          <w:sz w:val="20"/>
        </w:rPr>
      </w:pPr>
    </w:p>
    <w:p w:rsidR="0019381E" w:rsidRDefault="0019381E" w:rsidP="00E841B0">
      <w:pPr>
        <w:pStyle w:val="Prrafodelista"/>
        <w:spacing w:line="240" w:lineRule="auto"/>
        <w:ind w:left="142"/>
        <w:jc w:val="left"/>
        <w:rPr>
          <w:rFonts w:ascii="Times New Roman" w:hAnsi="Times New Roman" w:cs="Times New Roman"/>
          <w:sz w:val="20"/>
        </w:rPr>
      </w:pPr>
    </w:p>
    <w:p w:rsidR="0019381E" w:rsidRPr="007F794E" w:rsidRDefault="0019381E" w:rsidP="007F794E">
      <w:pPr>
        <w:pStyle w:val="Prrafodelista"/>
        <w:spacing w:line="240" w:lineRule="auto"/>
        <w:ind w:left="142"/>
        <w:rPr>
          <w:rFonts w:ascii="Times New Roman" w:hAnsi="Times New Roman" w:cs="Times New Roman"/>
          <w:sz w:val="24"/>
          <w:szCs w:val="24"/>
        </w:rPr>
      </w:pPr>
    </w:p>
    <w:p w:rsidR="0019381E" w:rsidRPr="007F794E" w:rsidRDefault="0019381E" w:rsidP="007F794E">
      <w:pPr>
        <w:pStyle w:val="Prrafodelista"/>
        <w:ind w:left="142"/>
        <w:rPr>
          <w:rFonts w:ascii="Times New Roman" w:hAnsi="Times New Roman" w:cs="Times New Roman"/>
          <w:sz w:val="24"/>
          <w:szCs w:val="24"/>
        </w:rPr>
      </w:pPr>
      <w:r w:rsidRPr="007F794E">
        <w:rPr>
          <w:rFonts w:ascii="Times New Roman" w:hAnsi="Times New Roman" w:cs="Times New Roman"/>
          <w:sz w:val="24"/>
          <w:szCs w:val="24"/>
        </w:rPr>
        <w:t>En la figura 1</w:t>
      </w:r>
      <w:r w:rsidR="00601F57">
        <w:rPr>
          <w:rFonts w:ascii="Times New Roman" w:hAnsi="Times New Roman" w:cs="Times New Roman"/>
          <w:sz w:val="24"/>
          <w:szCs w:val="24"/>
        </w:rPr>
        <w:t>4</w:t>
      </w:r>
      <w:r w:rsidRPr="007F794E">
        <w:rPr>
          <w:rFonts w:ascii="Times New Roman" w:hAnsi="Times New Roman" w:cs="Times New Roman"/>
          <w:sz w:val="24"/>
          <w:szCs w:val="24"/>
        </w:rPr>
        <w:t xml:space="preserve"> y tabla 1</w:t>
      </w:r>
      <w:r w:rsidR="00601F57">
        <w:rPr>
          <w:rFonts w:ascii="Times New Roman" w:hAnsi="Times New Roman" w:cs="Times New Roman"/>
          <w:sz w:val="24"/>
          <w:szCs w:val="24"/>
        </w:rPr>
        <w:t>4</w:t>
      </w:r>
      <w:r w:rsidRPr="007F794E">
        <w:rPr>
          <w:rFonts w:ascii="Times New Roman" w:hAnsi="Times New Roman" w:cs="Times New Roman"/>
          <w:sz w:val="24"/>
          <w:szCs w:val="24"/>
        </w:rPr>
        <w:t xml:space="preserve">, se observa que del total de encuestados un 10% manifestó estar totalmente en desacuerdo en cuanto a referir que es tarea de las autoridades del barrio Suwikay programar campañas para clasificar los objetivos desechables que sirven para reutilizar, un 62% refiere estar de acuerdo indicando que es responsabilidad de las autoridades programar dichas campañas y un 24% manifiesta estar totalmente de acuerdo al respecto. </w:t>
      </w:r>
    </w:p>
    <w:p w:rsidR="00E841B0" w:rsidRDefault="0019381E" w:rsidP="00E841B0">
      <w:pPr>
        <w:pStyle w:val="Descripcin"/>
        <w:ind w:left="142"/>
        <w:jc w:val="left"/>
        <w:rPr>
          <w:rFonts w:ascii="Times New Roman" w:hAnsi="Times New Roman" w:cs="Times New Roman"/>
          <w:b/>
          <w:i w:val="0"/>
          <w:color w:val="auto"/>
          <w:sz w:val="24"/>
          <w:szCs w:val="24"/>
        </w:rPr>
      </w:pPr>
      <w:r>
        <w:rPr>
          <w:rFonts w:ascii="Times New Roman" w:hAnsi="Times New Roman" w:cs="Times New Roman"/>
          <w:sz w:val="20"/>
        </w:rPr>
        <w:br w:type="page"/>
      </w:r>
      <w:bookmarkStart w:id="105" w:name="_Toc5208469"/>
      <w:r w:rsidRPr="00D7709D">
        <w:rPr>
          <w:rFonts w:ascii="Times New Roman" w:hAnsi="Times New Roman" w:cs="Times New Roman"/>
          <w:b/>
          <w:i w:val="0"/>
          <w:color w:val="auto"/>
          <w:sz w:val="24"/>
          <w:szCs w:val="24"/>
        </w:rPr>
        <w:lastRenderedPageBreak/>
        <w:t xml:space="preserve">Tabla </w:t>
      </w:r>
      <w:r w:rsidRPr="00D7709D">
        <w:rPr>
          <w:rFonts w:ascii="Times New Roman" w:hAnsi="Times New Roman" w:cs="Times New Roman"/>
          <w:b/>
          <w:i w:val="0"/>
          <w:color w:val="auto"/>
          <w:sz w:val="24"/>
          <w:szCs w:val="24"/>
        </w:rPr>
        <w:fldChar w:fldCharType="begin"/>
      </w:r>
      <w:r w:rsidRPr="00D7709D">
        <w:rPr>
          <w:rFonts w:ascii="Times New Roman" w:hAnsi="Times New Roman" w:cs="Times New Roman"/>
          <w:b/>
          <w:i w:val="0"/>
          <w:color w:val="auto"/>
          <w:sz w:val="24"/>
          <w:szCs w:val="24"/>
        </w:rPr>
        <w:instrText xml:space="preserve"> SEQ Tabla \* ARABIC </w:instrText>
      </w:r>
      <w:r w:rsidRPr="00D7709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D7709D">
        <w:rPr>
          <w:rFonts w:ascii="Times New Roman" w:hAnsi="Times New Roman" w:cs="Times New Roman"/>
          <w:b/>
          <w:i w:val="0"/>
          <w:color w:val="auto"/>
          <w:sz w:val="24"/>
          <w:szCs w:val="24"/>
        </w:rPr>
        <w:fldChar w:fldCharType="end"/>
      </w:r>
      <w:r w:rsidR="00601F57">
        <w:rPr>
          <w:rFonts w:ascii="Times New Roman" w:hAnsi="Times New Roman" w:cs="Times New Roman"/>
          <w:b/>
          <w:i w:val="0"/>
          <w:color w:val="auto"/>
          <w:sz w:val="24"/>
          <w:szCs w:val="24"/>
        </w:rPr>
        <w:t>5</w:t>
      </w:r>
      <w:r w:rsidR="00E841B0">
        <w:rPr>
          <w:rFonts w:ascii="Times New Roman" w:hAnsi="Times New Roman" w:cs="Times New Roman"/>
          <w:b/>
          <w:i w:val="0"/>
          <w:color w:val="auto"/>
          <w:sz w:val="24"/>
          <w:szCs w:val="24"/>
        </w:rPr>
        <w:t>.</w:t>
      </w:r>
    </w:p>
    <w:p w:rsidR="0019381E" w:rsidRDefault="0019381E" w:rsidP="00601F57">
      <w:pPr>
        <w:pStyle w:val="Descripcin"/>
        <w:ind w:left="142"/>
        <w:jc w:val="left"/>
        <w:rPr>
          <w:rFonts w:ascii="Times New Roman" w:hAnsi="Times New Roman" w:cs="Times New Roman"/>
          <w:sz w:val="20"/>
        </w:rPr>
      </w:pPr>
      <w:r w:rsidRPr="00E841B0">
        <w:rPr>
          <w:rFonts w:ascii="Times New Roman" w:hAnsi="Times New Roman" w:cs="Times New Roman"/>
          <w:bCs/>
          <w:color w:val="auto"/>
          <w:sz w:val="24"/>
          <w:szCs w:val="24"/>
        </w:rPr>
        <w:t>Frecuentemente los valores culturales en el hogar son importantes para mantener cuidado en el medio ambiente del barrio Suwikay</w:t>
      </w:r>
      <w:r w:rsidRPr="00E841B0">
        <w:rPr>
          <w:rFonts w:ascii="Times New Roman" w:hAnsi="Times New Roman" w:cs="Times New Roman"/>
          <w:bCs/>
        </w:rPr>
        <w:t>.</w:t>
      </w:r>
      <w:bookmarkEnd w:id="105"/>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3"/>
        <w:gridCol w:w="1849"/>
        <w:gridCol w:w="1607"/>
      </w:tblGrid>
      <w:tr w:rsidR="0019381E" w:rsidRPr="00691077" w:rsidTr="00601F57">
        <w:trPr>
          <w:trHeight w:val="737"/>
          <w:jc w:val="center"/>
        </w:trPr>
        <w:tc>
          <w:tcPr>
            <w:tcW w:w="3587" w:type="dxa"/>
            <w:tcBorders>
              <w:bottom w:val="single" w:sz="4" w:space="0" w:color="000000"/>
            </w:tcBorders>
            <w:shd w:val="clear" w:color="auto" w:fill="auto"/>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Pregunta 12: Frecuentemente los valores culturales en el hogar son importantes para mantener cuidado en el medio ambiente del barrio Suwikay.</w:t>
            </w:r>
          </w:p>
        </w:tc>
        <w:tc>
          <w:tcPr>
            <w:tcW w:w="1233" w:type="dxa"/>
            <w:tcBorders>
              <w:bottom w:val="single" w:sz="4" w:space="0" w:color="000000"/>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f</w:t>
            </w:r>
          </w:p>
        </w:tc>
        <w:tc>
          <w:tcPr>
            <w:tcW w:w="1070" w:type="dxa"/>
            <w:tcBorders>
              <w:bottom w:val="single" w:sz="4" w:space="0" w:color="000000"/>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w:t>
            </w:r>
          </w:p>
        </w:tc>
      </w:tr>
      <w:tr w:rsidR="0019381E" w:rsidRPr="00691077" w:rsidTr="00601F57">
        <w:trPr>
          <w:trHeight w:val="268"/>
          <w:jc w:val="center"/>
        </w:trPr>
        <w:tc>
          <w:tcPr>
            <w:tcW w:w="3587" w:type="dxa"/>
            <w:tcBorders>
              <w:top w:val="single" w:sz="4" w:space="0" w:color="000000"/>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Totalmente en desacuerdo</w:t>
            </w:r>
          </w:p>
        </w:tc>
        <w:tc>
          <w:tcPr>
            <w:tcW w:w="1233" w:type="dxa"/>
            <w:tcBorders>
              <w:top w:val="single" w:sz="4" w:space="0" w:color="000000"/>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0</w:t>
            </w:r>
          </w:p>
        </w:tc>
        <w:tc>
          <w:tcPr>
            <w:tcW w:w="1070" w:type="dxa"/>
            <w:tcBorders>
              <w:top w:val="single" w:sz="4" w:space="0" w:color="000000"/>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0</w:t>
            </w:r>
          </w:p>
        </w:tc>
      </w:tr>
      <w:tr w:rsidR="0019381E" w:rsidRPr="00691077" w:rsidTr="00601F57">
        <w:trPr>
          <w:trHeight w:val="268"/>
          <w:jc w:val="center"/>
        </w:trPr>
        <w:tc>
          <w:tcPr>
            <w:tcW w:w="3587"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Desacuerdo</w:t>
            </w:r>
          </w:p>
        </w:tc>
        <w:tc>
          <w:tcPr>
            <w:tcW w:w="1233"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0</w:t>
            </w:r>
          </w:p>
        </w:tc>
        <w:tc>
          <w:tcPr>
            <w:tcW w:w="1070"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0</w:t>
            </w:r>
          </w:p>
        </w:tc>
      </w:tr>
      <w:tr w:rsidR="0019381E" w:rsidRPr="00691077" w:rsidTr="00601F57">
        <w:trPr>
          <w:trHeight w:val="268"/>
          <w:jc w:val="center"/>
        </w:trPr>
        <w:tc>
          <w:tcPr>
            <w:tcW w:w="3587"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Ni de acuerdo ni desacuerdo</w:t>
            </w:r>
          </w:p>
        </w:tc>
        <w:tc>
          <w:tcPr>
            <w:tcW w:w="1233"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9</w:t>
            </w:r>
          </w:p>
        </w:tc>
        <w:tc>
          <w:tcPr>
            <w:tcW w:w="1070"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18</w:t>
            </w:r>
          </w:p>
        </w:tc>
      </w:tr>
      <w:tr w:rsidR="0019381E" w:rsidRPr="00691077" w:rsidTr="00601F57">
        <w:trPr>
          <w:trHeight w:val="268"/>
          <w:jc w:val="center"/>
        </w:trPr>
        <w:tc>
          <w:tcPr>
            <w:tcW w:w="3587"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De acuerdo</w:t>
            </w:r>
          </w:p>
        </w:tc>
        <w:tc>
          <w:tcPr>
            <w:tcW w:w="1233"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25</w:t>
            </w:r>
          </w:p>
        </w:tc>
        <w:tc>
          <w:tcPr>
            <w:tcW w:w="1070" w:type="dxa"/>
            <w:tcBorders>
              <w:top w:val="nil"/>
              <w:bottom w:val="nil"/>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50</w:t>
            </w:r>
          </w:p>
        </w:tc>
      </w:tr>
      <w:tr w:rsidR="0019381E" w:rsidRPr="00691077" w:rsidTr="00601F57">
        <w:trPr>
          <w:trHeight w:val="268"/>
          <w:jc w:val="center"/>
        </w:trPr>
        <w:tc>
          <w:tcPr>
            <w:tcW w:w="3587" w:type="dxa"/>
            <w:tcBorders>
              <w:top w:val="nil"/>
              <w:bottom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Totalmente de acuerdo</w:t>
            </w:r>
          </w:p>
        </w:tc>
        <w:tc>
          <w:tcPr>
            <w:tcW w:w="1233" w:type="dxa"/>
            <w:tcBorders>
              <w:top w:val="nil"/>
              <w:bottom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16</w:t>
            </w:r>
          </w:p>
        </w:tc>
        <w:tc>
          <w:tcPr>
            <w:tcW w:w="1070" w:type="dxa"/>
            <w:tcBorders>
              <w:top w:val="nil"/>
              <w:bottom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32</w:t>
            </w:r>
          </w:p>
        </w:tc>
      </w:tr>
      <w:tr w:rsidR="0019381E" w:rsidRPr="00691077" w:rsidTr="00601F57">
        <w:trPr>
          <w:trHeight w:val="268"/>
          <w:jc w:val="center"/>
        </w:trPr>
        <w:tc>
          <w:tcPr>
            <w:tcW w:w="3587" w:type="dxa"/>
            <w:tcBorders>
              <w:top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bCs/>
                <w:color w:val="000000"/>
                <w:sz w:val="24"/>
                <w:szCs w:val="24"/>
              </w:rPr>
            </w:pPr>
            <w:r w:rsidRPr="00E841B0">
              <w:rPr>
                <w:rFonts w:ascii="Times New Roman" w:eastAsia="Times New Roman" w:hAnsi="Times New Roman" w:cs="Times New Roman"/>
                <w:bCs/>
                <w:color w:val="000000"/>
                <w:sz w:val="24"/>
                <w:szCs w:val="24"/>
              </w:rPr>
              <w:t>Total</w:t>
            </w:r>
          </w:p>
        </w:tc>
        <w:tc>
          <w:tcPr>
            <w:tcW w:w="1233" w:type="dxa"/>
            <w:tcBorders>
              <w:top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50</w:t>
            </w:r>
          </w:p>
        </w:tc>
        <w:tc>
          <w:tcPr>
            <w:tcW w:w="1070" w:type="dxa"/>
            <w:tcBorders>
              <w:top w:val="single" w:sz="4" w:space="0" w:color="auto"/>
            </w:tcBorders>
            <w:shd w:val="clear" w:color="auto" w:fill="auto"/>
            <w:noWrap/>
            <w:hideMark/>
          </w:tcPr>
          <w:p w:rsidR="0019381E" w:rsidRPr="00E841B0" w:rsidRDefault="0019381E" w:rsidP="00E841B0">
            <w:pPr>
              <w:ind w:left="142"/>
              <w:jc w:val="left"/>
              <w:rPr>
                <w:rFonts w:ascii="Times New Roman" w:eastAsia="Times New Roman" w:hAnsi="Times New Roman" w:cs="Times New Roman"/>
                <w:color w:val="000000"/>
                <w:sz w:val="24"/>
                <w:szCs w:val="24"/>
              </w:rPr>
            </w:pPr>
            <w:r w:rsidRPr="00E841B0">
              <w:rPr>
                <w:rFonts w:ascii="Times New Roman" w:eastAsia="Times New Roman" w:hAnsi="Times New Roman" w:cs="Times New Roman"/>
                <w:color w:val="000000"/>
                <w:sz w:val="24"/>
                <w:szCs w:val="24"/>
              </w:rPr>
              <w:t>100</w:t>
            </w:r>
          </w:p>
        </w:tc>
      </w:tr>
    </w:tbl>
    <w:p w:rsidR="0019381E" w:rsidRDefault="0019381E" w:rsidP="00E841B0">
      <w:pPr>
        <w:pStyle w:val="Prrafodelista"/>
        <w:ind w:left="142"/>
        <w:jc w:val="left"/>
        <w:rPr>
          <w:rFonts w:ascii="Times New Roman" w:hAnsi="Times New Roman" w:cs="Times New Roman"/>
          <w:sz w:val="20"/>
        </w:rPr>
      </w:pPr>
      <w:r w:rsidRPr="000610C9">
        <w:rPr>
          <w:rFonts w:ascii="Times New Roman" w:hAnsi="Times New Roman" w:cs="Times New Roman"/>
          <w:sz w:val="20"/>
        </w:rPr>
        <w:t xml:space="preserve">Fuente: </w:t>
      </w:r>
      <w:r w:rsidR="007F794E">
        <w:rPr>
          <w:rFonts w:ascii="Times New Roman" w:hAnsi="Times New Roman" w:cs="Times New Roman"/>
          <w:sz w:val="20"/>
        </w:rPr>
        <w:t>Elaboración Propia.</w:t>
      </w:r>
    </w:p>
    <w:p w:rsidR="00601F57" w:rsidRDefault="00601F57" w:rsidP="00E841B0">
      <w:pPr>
        <w:pStyle w:val="Prrafodelista"/>
        <w:ind w:left="142"/>
        <w:jc w:val="left"/>
        <w:rPr>
          <w:rFonts w:ascii="Times New Roman" w:hAnsi="Times New Roman" w:cs="Times New Roman"/>
          <w:sz w:val="20"/>
        </w:rPr>
      </w:pPr>
      <w:r w:rsidRPr="006B6FA9">
        <w:rPr>
          <w:noProof/>
          <w:lang w:eastAsia="es-PE"/>
        </w:rPr>
        <w:drawing>
          <wp:anchor distT="0" distB="0" distL="114300" distR="114300" simplePos="0" relativeHeight="251663360" behindDoc="0" locked="0" layoutInCell="1" allowOverlap="1" wp14:anchorId="44FAD46F" wp14:editId="65B48C99">
            <wp:simplePos x="0" y="0"/>
            <wp:positionH relativeFrom="column">
              <wp:posOffset>123825</wp:posOffset>
            </wp:positionH>
            <wp:positionV relativeFrom="paragraph">
              <wp:posOffset>238760</wp:posOffset>
            </wp:positionV>
            <wp:extent cx="5495925" cy="2305050"/>
            <wp:effectExtent l="0" t="0" r="9525" b="0"/>
            <wp:wrapSquare wrapText="bothSides"/>
            <wp:docPr id="1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19381E" w:rsidRPr="007F794E" w:rsidRDefault="0019381E" w:rsidP="00601F57">
      <w:pPr>
        <w:pStyle w:val="Descripcin"/>
        <w:keepNext/>
        <w:spacing w:after="0" w:line="360" w:lineRule="auto"/>
        <w:ind w:left="142"/>
        <w:rPr>
          <w:rFonts w:ascii="Times New Roman" w:hAnsi="Times New Roman" w:cs="Times New Roman"/>
          <w:i w:val="0"/>
          <w:color w:val="auto"/>
          <w:sz w:val="24"/>
          <w:szCs w:val="24"/>
        </w:rPr>
      </w:pPr>
      <w:bookmarkStart w:id="106" w:name="_Toc5920414"/>
      <w:r w:rsidRPr="007F794E">
        <w:rPr>
          <w:rFonts w:ascii="Times New Roman" w:hAnsi="Times New Roman" w:cs="Times New Roman"/>
          <w:b/>
          <w:color w:val="auto"/>
          <w:sz w:val="24"/>
          <w:szCs w:val="24"/>
        </w:rPr>
        <w:t xml:space="preserve">Figura </w:t>
      </w:r>
      <w:r w:rsidRPr="007F794E">
        <w:rPr>
          <w:rFonts w:ascii="Times New Roman" w:hAnsi="Times New Roman" w:cs="Times New Roman"/>
          <w:b/>
          <w:color w:val="auto"/>
          <w:sz w:val="24"/>
          <w:szCs w:val="24"/>
        </w:rPr>
        <w:fldChar w:fldCharType="begin"/>
      </w:r>
      <w:r w:rsidRPr="007F794E">
        <w:rPr>
          <w:rFonts w:ascii="Times New Roman" w:hAnsi="Times New Roman" w:cs="Times New Roman"/>
          <w:b/>
          <w:color w:val="auto"/>
          <w:sz w:val="24"/>
          <w:szCs w:val="24"/>
        </w:rPr>
        <w:instrText xml:space="preserve"> SEQ Ilustración \* ARABIC </w:instrText>
      </w:r>
      <w:r w:rsidRPr="007F794E">
        <w:rPr>
          <w:rFonts w:ascii="Times New Roman" w:hAnsi="Times New Roman" w:cs="Times New Roman"/>
          <w:b/>
          <w:color w:val="auto"/>
          <w:sz w:val="24"/>
          <w:szCs w:val="24"/>
        </w:rPr>
        <w:fldChar w:fldCharType="separate"/>
      </w:r>
      <w:r w:rsidRPr="007F794E">
        <w:rPr>
          <w:rFonts w:ascii="Times New Roman" w:hAnsi="Times New Roman" w:cs="Times New Roman"/>
          <w:b/>
          <w:noProof/>
          <w:color w:val="auto"/>
          <w:sz w:val="24"/>
          <w:szCs w:val="24"/>
        </w:rPr>
        <w:t>1</w:t>
      </w:r>
      <w:r w:rsidRPr="007F794E">
        <w:rPr>
          <w:rFonts w:ascii="Times New Roman" w:hAnsi="Times New Roman" w:cs="Times New Roman"/>
          <w:b/>
          <w:color w:val="auto"/>
          <w:sz w:val="24"/>
          <w:szCs w:val="24"/>
        </w:rPr>
        <w:fldChar w:fldCharType="end"/>
      </w:r>
      <w:r w:rsidR="00601F57">
        <w:rPr>
          <w:rFonts w:ascii="Times New Roman" w:hAnsi="Times New Roman" w:cs="Times New Roman"/>
          <w:b/>
          <w:color w:val="auto"/>
          <w:sz w:val="24"/>
          <w:szCs w:val="24"/>
        </w:rPr>
        <w:t>5</w:t>
      </w:r>
      <w:r w:rsidR="007F794E" w:rsidRPr="007F794E">
        <w:rPr>
          <w:rFonts w:ascii="Times New Roman" w:hAnsi="Times New Roman" w:cs="Times New Roman"/>
          <w:b/>
          <w:color w:val="auto"/>
          <w:sz w:val="24"/>
          <w:szCs w:val="24"/>
        </w:rPr>
        <w:t>.</w:t>
      </w:r>
      <w:r w:rsidR="007F794E" w:rsidRPr="007F794E">
        <w:rPr>
          <w:rFonts w:ascii="Times New Roman" w:hAnsi="Times New Roman" w:cs="Times New Roman"/>
          <w:i w:val="0"/>
          <w:color w:val="auto"/>
          <w:sz w:val="24"/>
          <w:szCs w:val="24"/>
        </w:rPr>
        <w:t xml:space="preserve"> </w:t>
      </w:r>
      <w:r w:rsidRPr="007F794E">
        <w:rPr>
          <w:rFonts w:ascii="Times New Roman" w:hAnsi="Times New Roman" w:cs="Times New Roman"/>
          <w:i w:val="0"/>
          <w:color w:val="auto"/>
          <w:sz w:val="24"/>
          <w:szCs w:val="24"/>
        </w:rPr>
        <w:t xml:space="preserve"> Frecuentemente los valores culturales en el hogar son importantes para mantener cuidado en el medio ambiente del barrio Suwikay.</w:t>
      </w:r>
      <w:bookmarkEnd w:id="106"/>
    </w:p>
    <w:p w:rsidR="0019381E" w:rsidRDefault="007F794E" w:rsidP="007F794E">
      <w:pPr>
        <w:ind w:left="142"/>
        <w:rPr>
          <w:rFonts w:ascii="Times New Roman" w:hAnsi="Times New Roman" w:cs="Times New Roman"/>
          <w:sz w:val="20"/>
          <w:szCs w:val="20"/>
        </w:rPr>
      </w:pPr>
      <w:r>
        <w:rPr>
          <w:rFonts w:ascii="Times New Roman" w:hAnsi="Times New Roman" w:cs="Times New Roman"/>
          <w:sz w:val="20"/>
          <w:szCs w:val="20"/>
        </w:rPr>
        <w:t>Fuente: Elaboración Propia.</w:t>
      </w:r>
    </w:p>
    <w:p w:rsidR="007F794E" w:rsidRPr="007F794E" w:rsidRDefault="007F794E" w:rsidP="007F794E">
      <w:pPr>
        <w:ind w:left="142"/>
        <w:rPr>
          <w:rFonts w:ascii="Times New Roman" w:hAnsi="Times New Roman" w:cs="Times New Roman"/>
          <w:sz w:val="24"/>
          <w:szCs w:val="24"/>
        </w:rPr>
      </w:pPr>
    </w:p>
    <w:p w:rsidR="0019381E" w:rsidRPr="007F794E" w:rsidRDefault="0019381E" w:rsidP="007F794E">
      <w:pPr>
        <w:ind w:left="142"/>
        <w:rPr>
          <w:rFonts w:ascii="Times New Roman" w:hAnsi="Times New Roman" w:cs="Times New Roman"/>
          <w:sz w:val="24"/>
          <w:szCs w:val="24"/>
        </w:rPr>
      </w:pPr>
      <w:r w:rsidRPr="007F794E">
        <w:rPr>
          <w:rFonts w:ascii="Times New Roman" w:hAnsi="Times New Roman" w:cs="Times New Roman"/>
          <w:sz w:val="24"/>
          <w:szCs w:val="24"/>
        </w:rPr>
        <w:t>En la figura 1</w:t>
      </w:r>
      <w:r w:rsidR="00601F57">
        <w:rPr>
          <w:rFonts w:ascii="Times New Roman" w:hAnsi="Times New Roman" w:cs="Times New Roman"/>
          <w:sz w:val="24"/>
          <w:szCs w:val="24"/>
        </w:rPr>
        <w:t>5</w:t>
      </w:r>
      <w:r w:rsidRPr="007F794E">
        <w:rPr>
          <w:rFonts w:ascii="Times New Roman" w:hAnsi="Times New Roman" w:cs="Times New Roman"/>
          <w:sz w:val="24"/>
          <w:szCs w:val="24"/>
        </w:rPr>
        <w:t xml:space="preserve"> y tabla 1</w:t>
      </w:r>
      <w:r w:rsidR="00601F57">
        <w:rPr>
          <w:rFonts w:ascii="Times New Roman" w:hAnsi="Times New Roman" w:cs="Times New Roman"/>
          <w:sz w:val="24"/>
          <w:szCs w:val="24"/>
        </w:rPr>
        <w:t>5</w:t>
      </w:r>
      <w:r w:rsidRPr="007F794E">
        <w:rPr>
          <w:rFonts w:ascii="Times New Roman" w:hAnsi="Times New Roman" w:cs="Times New Roman"/>
          <w:sz w:val="24"/>
          <w:szCs w:val="24"/>
        </w:rPr>
        <w:t xml:space="preserve">, se aprecia que del total de encuestados el 32% manifestó estar totalmente de acuerdo cuando se refiere que los valores culturales en el hogar son importantes para mantener cuidado en el medio ambiente del barrio, siendo un 50% de los encuestados estar de acuerdo en ello, sin </w:t>
      </w:r>
      <w:r w:rsidR="007215F8" w:rsidRPr="007F794E">
        <w:rPr>
          <w:rFonts w:ascii="Times New Roman" w:hAnsi="Times New Roman" w:cs="Times New Roman"/>
          <w:sz w:val="24"/>
          <w:szCs w:val="24"/>
        </w:rPr>
        <w:t>embargo,</w:t>
      </w:r>
      <w:r w:rsidRPr="007F794E">
        <w:rPr>
          <w:rFonts w:ascii="Times New Roman" w:hAnsi="Times New Roman" w:cs="Times New Roman"/>
          <w:sz w:val="24"/>
          <w:szCs w:val="24"/>
        </w:rPr>
        <w:t xml:space="preserve"> se aprecia un 18% de los encuestados que se mantienen en duda. Los valores en el hogar son muy importantes para que los niños y jóvenes se comporten de una manera adecuada fuera del hogar, cultivemos con el buen ejemplo.</w:t>
      </w:r>
    </w:p>
    <w:p w:rsidR="00601F57" w:rsidRDefault="0019381E" w:rsidP="00601F57">
      <w:pPr>
        <w:pStyle w:val="Descripcin"/>
        <w:ind w:left="142"/>
        <w:jc w:val="left"/>
        <w:rPr>
          <w:rFonts w:ascii="Times New Roman" w:hAnsi="Times New Roman" w:cs="Times New Roman"/>
          <w:b/>
          <w:i w:val="0"/>
          <w:color w:val="auto"/>
          <w:sz w:val="24"/>
          <w:szCs w:val="24"/>
        </w:rPr>
      </w:pPr>
      <w:r>
        <w:rPr>
          <w:rFonts w:ascii="Times New Roman" w:hAnsi="Times New Roman" w:cs="Times New Roman"/>
          <w:sz w:val="20"/>
        </w:rPr>
        <w:br w:type="page"/>
      </w:r>
      <w:bookmarkStart w:id="107" w:name="_Toc5208470"/>
      <w:r w:rsidRPr="00601F57">
        <w:rPr>
          <w:rFonts w:ascii="Times New Roman" w:hAnsi="Times New Roman" w:cs="Times New Roman"/>
          <w:b/>
          <w:i w:val="0"/>
          <w:color w:val="auto"/>
          <w:sz w:val="24"/>
          <w:szCs w:val="24"/>
        </w:rPr>
        <w:lastRenderedPageBreak/>
        <w:t xml:space="preserve">Tabla </w:t>
      </w:r>
      <w:r w:rsidR="007215F8">
        <w:rPr>
          <w:rFonts w:ascii="Times New Roman" w:hAnsi="Times New Roman" w:cs="Times New Roman"/>
          <w:b/>
          <w:i w:val="0"/>
          <w:color w:val="auto"/>
          <w:sz w:val="24"/>
          <w:szCs w:val="24"/>
        </w:rPr>
        <w:t>1</w:t>
      </w:r>
      <w:r w:rsidR="00601F57">
        <w:rPr>
          <w:rFonts w:ascii="Times New Roman" w:hAnsi="Times New Roman" w:cs="Times New Roman"/>
          <w:b/>
          <w:i w:val="0"/>
          <w:color w:val="auto"/>
          <w:sz w:val="24"/>
          <w:szCs w:val="24"/>
        </w:rPr>
        <w:t>6.</w:t>
      </w:r>
    </w:p>
    <w:p w:rsidR="0019381E" w:rsidRPr="00601F57" w:rsidRDefault="0019381E" w:rsidP="00601F57">
      <w:pPr>
        <w:pStyle w:val="Descripcin"/>
        <w:spacing w:line="360" w:lineRule="auto"/>
        <w:ind w:left="142"/>
        <w:jc w:val="left"/>
        <w:rPr>
          <w:rFonts w:ascii="Times New Roman" w:hAnsi="Times New Roman" w:cs="Times New Roman"/>
          <w:sz w:val="24"/>
          <w:szCs w:val="24"/>
        </w:rPr>
      </w:pPr>
      <w:r w:rsidRPr="00601F57">
        <w:rPr>
          <w:rFonts w:ascii="Times New Roman" w:hAnsi="Times New Roman" w:cs="Times New Roman"/>
          <w:bCs/>
          <w:color w:val="auto"/>
          <w:sz w:val="24"/>
          <w:szCs w:val="24"/>
        </w:rPr>
        <w:t>Considera que los valores en la sociedad del barrio Suwikay se han perdido por la falta de apoyo de las autoridades y la escuela</w:t>
      </w:r>
      <w:bookmarkEnd w:id="107"/>
    </w:p>
    <w:tbl>
      <w:tblPr>
        <w:tblStyle w:val="Tabladelista6concolores1"/>
        <w:tblW w:w="8789" w:type="dxa"/>
        <w:jc w:val="center"/>
        <w:tblLook w:val="04A0" w:firstRow="1" w:lastRow="0" w:firstColumn="1" w:lastColumn="0" w:noHBand="0" w:noVBand="1"/>
      </w:tblPr>
      <w:tblGrid>
        <w:gridCol w:w="5379"/>
        <w:gridCol w:w="1827"/>
        <w:gridCol w:w="1583"/>
      </w:tblGrid>
      <w:tr w:rsidR="0019381E" w:rsidRPr="00601F57" w:rsidTr="00601F57">
        <w:trPr>
          <w:cnfStyle w:val="100000000000" w:firstRow="1" w:lastRow="0" w:firstColumn="0" w:lastColumn="0" w:oddVBand="0" w:evenVBand="0" w:oddHBand="0" w:evenHBand="0" w:firstRowFirstColumn="0" w:firstRowLastColumn="0" w:lastRowFirstColumn="0" w:lastRowLastColumn="0"/>
          <w:trHeight w:val="775"/>
          <w:jc w:val="center"/>
        </w:trPr>
        <w:tc>
          <w:tcPr>
            <w:cnfStyle w:val="001000000000" w:firstRow="0" w:lastRow="0" w:firstColumn="1" w:lastColumn="0" w:oddVBand="0" w:evenVBand="0" w:oddHBand="0" w:evenHBand="0" w:firstRowFirstColumn="0" w:firstRowLastColumn="0" w:lastRowFirstColumn="0" w:lastRowLastColumn="0"/>
            <w:tcW w:w="3741" w:type="dxa"/>
            <w:shd w:val="clear" w:color="auto" w:fill="auto"/>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Pregunta 13: Considera que los valores en la sociedad del barrio Suwikay se han perdido por la falta de apoyo de las autoridades y la escuela.</w:t>
            </w:r>
          </w:p>
        </w:tc>
        <w:tc>
          <w:tcPr>
            <w:tcW w:w="1271" w:type="dxa"/>
            <w:shd w:val="clear" w:color="auto" w:fill="auto"/>
            <w:noWrap/>
            <w:hideMark/>
          </w:tcPr>
          <w:p w:rsidR="0019381E" w:rsidRPr="00601F57" w:rsidRDefault="0019381E" w:rsidP="00601F57">
            <w:pPr>
              <w:ind w:left="142"/>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 xml:space="preserve">             f</w:t>
            </w:r>
          </w:p>
        </w:tc>
        <w:tc>
          <w:tcPr>
            <w:tcW w:w="1101" w:type="dxa"/>
            <w:shd w:val="clear" w:color="auto" w:fill="auto"/>
            <w:noWrap/>
            <w:hideMark/>
          </w:tcPr>
          <w:p w:rsidR="0019381E" w:rsidRPr="00601F57" w:rsidRDefault="0019381E" w:rsidP="00601F57">
            <w:pPr>
              <w:ind w:left="142"/>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 xml:space="preserve">        %</w:t>
            </w:r>
          </w:p>
        </w:tc>
      </w:tr>
      <w:tr w:rsidR="0019381E" w:rsidRPr="00601F57" w:rsidTr="00601F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single" w:sz="4" w:space="0" w:color="000000"/>
              <w:bottom w:val="nil"/>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Totalmente en desacuerdo</w:t>
            </w:r>
          </w:p>
        </w:tc>
        <w:tc>
          <w:tcPr>
            <w:tcW w:w="1271" w:type="dxa"/>
            <w:tcBorders>
              <w:top w:val="single" w:sz="4" w:space="0" w:color="000000"/>
              <w:bottom w:val="nil"/>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2</w:t>
            </w:r>
          </w:p>
        </w:tc>
        <w:tc>
          <w:tcPr>
            <w:tcW w:w="1101" w:type="dxa"/>
            <w:tcBorders>
              <w:top w:val="single" w:sz="4" w:space="0" w:color="000000"/>
              <w:bottom w:val="nil"/>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4</w:t>
            </w:r>
          </w:p>
        </w:tc>
      </w:tr>
      <w:tr w:rsidR="0019381E" w:rsidRPr="00601F57" w:rsidTr="00601F57">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nil"/>
              <w:bottom w:val="nil"/>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Desacuerdo</w:t>
            </w:r>
          </w:p>
        </w:tc>
        <w:tc>
          <w:tcPr>
            <w:tcW w:w="1271" w:type="dxa"/>
            <w:tcBorders>
              <w:top w:val="nil"/>
              <w:bottom w:val="nil"/>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8</w:t>
            </w:r>
          </w:p>
        </w:tc>
        <w:tc>
          <w:tcPr>
            <w:tcW w:w="1101" w:type="dxa"/>
            <w:tcBorders>
              <w:top w:val="nil"/>
              <w:bottom w:val="nil"/>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16</w:t>
            </w:r>
          </w:p>
        </w:tc>
      </w:tr>
      <w:tr w:rsidR="0019381E" w:rsidRPr="00601F57" w:rsidTr="00601F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nil"/>
              <w:bottom w:val="nil"/>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Ni de acuerdo ni desacuerdo</w:t>
            </w:r>
          </w:p>
        </w:tc>
        <w:tc>
          <w:tcPr>
            <w:tcW w:w="1271" w:type="dxa"/>
            <w:tcBorders>
              <w:top w:val="nil"/>
              <w:bottom w:val="nil"/>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10</w:t>
            </w:r>
          </w:p>
        </w:tc>
        <w:tc>
          <w:tcPr>
            <w:tcW w:w="1101" w:type="dxa"/>
            <w:tcBorders>
              <w:top w:val="nil"/>
              <w:bottom w:val="nil"/>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20</w:t>
            </w:r>
          </w:p>
        </w:tc>
      </w:tr>
      <w:tr w:rsidR="0019381E" w:rsidRPr="00601F57" w:rsidTr="00601F57">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nil"/>
              <w:bottom w:val="nil"/>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De acuerdo</w:t>
            </w:r>
          </w:p>
        </w:tc>
        <w:tc>
          <w:tcPr>
            <w:tcW w:w="1271" w:type="dxa"/>
            <w:tcBorders>
              <w:top w:val="nil"/>
              <w:bottom w:val="nil"/>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17</w:t>
            </w:r>
          </w:p>
        </w:tc>
        <w:tc>
          <w:tcPr>
            <w:tcW w:w="1101" w:type="dxa"/>
            <w:tcBorders>
              <w:top w:val="nil"/>
              <w:bottom w:val="nil"/>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34</w:t>
            </w:r>
          </w:p>
        </w:tc>
      </w:tr>
      <w:tr w:rsidR="0019381E" w:rsidRPr="00601F57" w:rsidTr="00601F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nil"/>
              <w:bottom w:val="single" w:sz="4" w:space="0" w:color="auto"/>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Totalmente de acuerdo</w:t>
            </w:r>
          </w:p>
        </w:tc>
        <w:tc>
          <w:tcPr>
            <w:tcW w:w="1271" w:type="dxa"/>
            <w:tcBorders>
              <w:top w:val="nil"/>
              <w:bottom w:val="single" w:sz="4" w:space="0" w:color="auto"/>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13</w:t>
            </w:r>
          </w:p>
        </w:tc>
        <w:tc>
          <w:tcPr>
            <w:tcW w:w="1101" w:type="dxa"/>
            <w:tcBorders>
              <w:top w:val="nil"/>
              <w:bottom w:val="single" w:sz="4" w:space="0" w:color="auto"/>
            </w:tcBorders>
            <w:shd w:val="clear" w:color="auto" w:fill="auto"/>
            <w:noWrap/>
            <w:hideMark/>
          </w:tcPr>
          <w:p w:rsidR="0019381E" w:rsidRPr="00601F57" w:rsidRDefault="0019381E" w:rsidP="00601F57">
            <w:pPr>
              <w:ind w:left="142"/>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26</w:t>
            </w:r>
          </w:p>
        </w:tc>
      </w:tr>
      <w:tr w:rsidR="0019381E" w:rsidRPr="00601F57" w:rsidTr="00601F57">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tcBorders>
              <w:top w:val="single" w:sz="4" w:space="0" w:color="auto"/>
            </w:tcBorders>
            <w:shd w:val="clear" w:color="auto" w:fill="auto"/>
            <w:noWrap/>
            <w:hideMark/>
          </w:tcPr>
          <w:p w:rsidR="0019381E" w:rsidRPr="00601F57" w:rsidRDefault="0019381E" w:rsidP="00601F57">
            <w:pPr>
              <w:ind w:left="142"/>
              <w:jc w:val="left"/>
              <w:rPr>
                <w:rFonts w:ascii="Times New Roman" w:eastAsia="Times New Roman" w:hAnsi="Times New Roman" w:cs="Times New Roman"/>
                <w:b w:val="0"/>
                <w:bCs w:val="0"/>
                <w:sz w:val="24"/>
                <w:szCs w:val="24"/>
              </w:rPr>
            </w:pPr>
            <w:r w:rsidRPr="00601F57">
              <w:rPr>
                <w:rFonts w:ascii="Times New Roman" w:eastAsia="Times New Roman" w:hAnsi="Times New Roman" w:cs="Times New Roman"/>
                <w:b w:val="0"/>
                <w:sz w:val="24"/>
                <w:szCs w:val="24"/>
              </w:rPr>
              <w:t>Total</w:t>
            </w:r>
          </w:p>
        </w:tc>
        <w:tc>
          <w:tcPr>
            <w:tcW w:w="1271" w:type="dxa"/>
            <w:tcBorders>
              <w:top w:val="single" w:sz="4" w:space="0" w:color="auto"/>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50</w:t>
            </w:r>
          </w:p>
        </w:tc>
        <w:tc>
          <w:tcPr>
            <w:tcW w:w="1101" w:type="dxa"/>
            <w:tcBorders>
              <w:top w:val="single" w:sz="4" w:space="0" w:color="auto"/>
            </w:tcBorders>
            <w:shd w:val="clear" w:color="auto" w:fill="auto"/>
            <w:noWrap/>
            <w:hideMark/>
          </w:tcPr>
          <w:p w:rsidR="0019381E" w:rsidRPr="00601F57" w:rsidRDefault="0019381E" w:rsidP="00601F57">
            <w:pPr>
              <w:ind w:left="142"/>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01F57">
              <w:rPr>
                <w:rFonts w:ascii="Times New Roman" w:eastAsia="Times New Roman" w:hAnsi="Times New Roman" w:cs="Times New Roman"/>
                <w:sz w:val="24"/>
                <w:szCs w:val="24"/>
              </w:rPr>
              <w:t>100</w:t>
            </w:r>
          </w:p>
        </w:tc>
      </w:tr>
    </w:tbl>
    <w:p w:rsidR="0019381E" w:rsidRPr="00601F57" w:rsidRDefault="0019381E" w:rsidP="00601F57">
      <w:pPr>
        <w:pStyle w:val="Prrafodelista"/>
        <w:ind w:left="142"/>
        <w:jc w:val="left"/>
        <w:rPr>
          <w:rFonts w:ascii="Times New Roman" w:hAnsi="Times New Roman" w:cs="Times New Roman"/>
          <w:sz w:val="20"/>
          <w:szCs w:val="20"/>
        </w:rPr>
      </w:pPr>
      <w:r w:rsidRPr="00601F57">
        <w:rPr>
          <w:rFonts w:ascii="Times New Roman" w:hAnsi="Times New Roman" w:cs="Times New Roman"/>
          <w:sz w:val="20"/>
          <w:szCs w:val="20"/>
        </w:rPr>
        <w:t xml:space="preserve">Fuente: </w:t>
      </w:r>
      <w:r w:rsidR="00601F57" w:rsidRPr="00601F57">
        <w:rPr>
          <w:rFonts w:ascii="Times New Roman" w:hAnsi="Times New Roman" w:cs="Times New Roman"/>
          <w:sz w:val="20"/>
          <w:szCs w:val="20"/>
        </w:rPr>
        <w:t>Elaboración Propia.</w:t>
      </w:r>
    </w:p>
    <w:p w:rsidR="0019381E" w:rsidRPr="00601F57" w:rsidRDefault="0019381E" w:rsidP="00601F57">
      <w:pPr>
        <w:pStyle w:val="Prrafodelista"/>
        <w:ind w:left="142"/>
        <w:jc w:val="left"/>
        <w:rPr>
          <w:rFonts w:ascii="Times New Roman" w:hAnsi="Times New Roman" w:cs="Times New Roman"/>
          <w:sz w:val="24"/>
          <w:szCs w:val="24"/>
        </w:rPr>
      </w:pPr>
    </w:p>
    <w:p w:rsidR="0019381E" w:rsidRPr="00601F57" w:rsidRDefault="0019381E" w:rsidP="00601F57">
      <w:pPr>
        <w:pStyle w:val="Prrafodelista"/>
        <w:ind w:left="142"/>
        <w:jc w:val="left"/>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5A82C776" wp14:editId="662AD9B3">
            <wp:extent cx="5543550" cy="2171700"/>
            <wp:effectExtent l="0" t="0" r="0" b="0"/>
            <wp:docPr id="15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381E" w:rsidRPr="00601F57" w:rsidRDefault="0019381E" w:rsidP="00601F57">
      <w:pPr>
        <w:pStyle w:val="Descripcin"/>
        <w:keepNext/>
        <w:spacing w:after="0" w:line="360" w:lineRule="auto"/>
        <w:ind w:left="142"/>
        <w:rPr>
          <w:rFonts w:ascii="Times New Roman" w:hAnsi="Times New Roman" w:cs="Times New Roman"/>
          <w:i w:val="0"/>
          <w:color w:val="auto"/>
          <w:sz w:val="24"/>
          <w:szCs w:val="24"/>
        </w:rPr>
      </w:pPr>
      <w:bookmarkStart w:id="108" w:name="_Toc5920415"/>
      <w:r w:rsidRPr="00601F57">
        <w:rPr>
          <w:rFonts w:ascii="Times New Roman" w:hAnsi="Times New Roman" w:cs="Times New Roman"/>
          <w:b/>
          <w:color w:val="auto"/>
          <w:sz w:val="24"/>
          <w:szCs w:val="24"/>
        </w:rPr>
        <w:t xml:space="preserve">Figura </w:t>
      </w:r>
      <w:r w:rsidRPr="00601F57">
        <w:rPr>
          <w:rFonts w:ascii="Times New Roman" w:hAnsi="Times New Roman" w:cs="Times New Roman"/>
          <w:b/>
          <w:color w:val="auto"/>
          <w:sz w:val="24"/>
          <w:szCs w:val="24"/>
        </w:rPr>
        <w:fldChar w:fldCharType="begin"/>
      </w:r>
      <w:r w:rsidRPr="00601F57">
        <w:rPr>
          <w:rFonts w:ascii="Times New Roman" w:hAnsi="Times New Roman" w:cs="Times New Roman"/>
          <w:b/>
          <w:color w:val="auto"/>
          <w:sz w:val="24"/>
          <w:szCs w:val="24"/>
        </w:rPr>
        <w:instrText xml:space="preserve"> SEQ Ilustración \* ARABIC </w:instrText>
      </w:r>
      <w:r w:rsidRPr="00601F57">
        <w:rPr>
          <w:rFonts w:ascii="Times New Roman" w:hAnsi="Times New Roman" w:cs="Times New Roman"/>
          <w:b/>
          <w:color w:val="auto"/>
          <w:sz w:val="24"/>
          <w:szCs w:val="24"/>
        </w:rPr>
        <w:fldChar w:fldCharType="separate"/>
      </w:r>
      <w:r w:rsidRPr="00601F57">
        <w:rPr>
          <w:rFonts w:ascii="Times New Roman" w:hAnsi="Times New Roman" w:cs="Times New Roman"/>
          <w:b/>
          <w:noProof/>
          <w:color w:val="auto"/>
          <w:sz w:val="24"/>
          <w:szCs w:val="24"/>
        </w:rPr>
        <w:t>1</w:t>
      </w:r>
      <w:r w:rsidRPr="00601F57">
        <w:rPr>
          <w:rFonts w:ascii="Times New Roman" w:hAnsi="Times New Roman" w:cs="Times New Roman"/>
          <w:b/>
          <w:color w:val="auto"/>
          <w:sz w:val="24"/>
          <w:szCs w:val="24"/>
        </w:rPr>
        <w:fldChar w:fldCharType="end"/>
      </w:r>
      <w:r w:rsidR="00601F57" w:rsidRPr="00601F57">
        <w:rPr>
          <w:rFonts w:ascii="Times New Roman" w:hAnsi="Times New Roman" w:cs="Times New Roman"/>
          <w:b/>
          <w:color w:val="auto"/>
          <w:sz w:val="24"/>
          <w:szCs w:val="24"/>
        </w:rPr>
        <w:t>6.</w:t>
      </w:r>
      <w:r w:rsidRPr="00601F57">
        <w:rPr>
          <w:rFonts w:ascii="Times New Roman" w:hAnsi="Times New Roman" w:cs="Times New Roman"/>
          <w:i w:val="0"/>
          <w:color w:val="auto"/>
          <w:sz w:val="24"/>
          <w:szCs w:val="24"/>
        </w:rPr>
        <w:t xml:space="preserve"> Considera que los valores en la sociedad del barrio Suwikay se han perdido por la falta de apoyo de las autoridades y la escuela.</w:t>
      </w:r>
      <w:bookmarkEnd w:id="108"/>
    </w:p>
    <w:p w:rsidR="0019381E" w:rsidRDefault="0019381E" w:rsidP="00601F57">
      <w:pPr>
        <w:pStyle w:val="Prrafodelista"/>
        <w:spacing w:line="240" w:lineRule="auto"/>
        <w:ind w:left="142"/>
        <w:jc w:val="left"/>
        <w:rPr>
          <w:rFonts w:ascii="Times New Roman" w:hAnsi="Times New Roman" w:cs="Times New Roman"/>
          <w:sz w:val="20"/>
          <w:szCs w:val="20"/>
        </w:rPr>
      </w:pPr>
      <w:r w:rsidRPr="00601F57">
        <w:rPr>
          <w:rFonts w:ascii="Times New Roman" w:hAnsi="Times New Roman" w:cs="Times New Roman"/>
          <w:sz w:val="20"/>
          <w:szCs w:val="20"/>
        </w:rPr>
        <w:t xml:space="preserve">Fuente: </w:t>
      </w:r>
      <w:r w:rsidR="00601F57" w:rsidRPr="00601F57">
        <w:rPr>
          <w:rFonts w:ascii="Times New Roman" w:hAnsi="Times New Roman" w:cs="Times New Roman"/>
          <w:sz w:val="20"/>
          <w:szCs w:val="20"/>
        </w:rPr>
        <w:t>Elaboración Propia.</w:t>
      </w:r>
    </w:p>
    <w:p w:rsidR="001C792A" w:rsidRPr="00601F57" w:rsidRDefault="001C792A" w:rsidP="00601F57">
      <w:pPr>
        <w:pStyle w:val="Prrafodelista"/>
        <w:spacing w:line="240" w:lineRule="auto"/>
        <w:ind w:left="142"/>
        <w:jc w:val="left"/>
        <w:rPr>
          <w:rFonts w:ascii="Times New Roman" w:hAnsi="Times New Roman" w:cs="Times New Roman"/>
          <w:sz w:val="20"/>
          <w:szCs w:val="20"/>
        </w:rPr>
      </w:pPr>
    </w:p>
    <w:p w:rsidR="00601F57" w:rsidRPr="00601F57" w:rsidRDefault="00601F57" w:rsidP="00601F57">
      <w:pPr>
        <w:pStyle w:val="Prrafodelista"/>
        <w:spacing w:line="240" w:lineRule="auto"/>
        <w:ind w:left="142"/>
        <w:jc w:val="left"/>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1</w:t>
      </w:r>
      <w:r w:rsidR="007215F8">
        <w:rPr>
          <w:rFonts w:ascii="Times New Roman" w:hAnsi="Times New Roman" w:cs="Times New Roman"/>
          <w:sz w:val="24"/>
          <w:szCs w:val="24"/>
        </w:rPr>
        <w:t>6</w:t>
      </w:r>
      <w:r w:rsidRPr="00601F57">
        <w:rPr>
          <w:rFonts w:ascii="Times New Roman" w:hAnsi="Times New Roman" w:cs="Times New Roman"/>
          <w:sz w:val="24"/>
          <w:szCs w:val="24"/>
        </w:rPr>
        <w:t xml:space="preserve"> y tabla 1</w:t>
      </w:r>
      <w:r w:rsidR="007215F8">
        <w:rPr>
          <w:rFonts w:ascii="Times New Roman" w:hAnsi="Times New Roman" w:cs="Times New Roman"/>
          <w:sz w:val="24"/>
          <w:szCs w:val="24"/>
        </w:rPr>
        <w:t>6</w:t>
      </w:r>
      <w:r w:rsidRPr="00601F57">
        <w:rPr>
          <w:rFonts w:ascii="Times New Roman" w:hAnsi="Times New Roman" w:cs="Times New Roman"/>
          <w:sz w:val="24"/>
          <w:szCs w:val="24"/>
        </w:rPr>
        <w:t>, se aprecia que el 34% de encuestados manifestaron estar de acuerdo y consideran que los valores en la sociedad del barrio Suwikay se han perdido por la falta de apoyo de las autoridades y la escuela, asimismo un 26% manifestaron estar totalmente de acuerdo y en tanto un 34% se encuentra en de acuerdo.</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br w:type="page"/>
      </w:r>
    </w:p>
    <w:p w:rsidR="001C792A" w:rsidRDefault="0019381E" w:rsidP="00601F57">
      <w:pPr>
        <w:pStyle w:val="Descripcin"/>
        <w:ind w:left="142"/>
        <w:rPr>
          <w:rFonts w:ascii="Times New Roman" w:hAnsi="Times New Roman" w:cs="Times New Roman"/>
          <w:b/>
          <w:i w:val="0"/>
          <w:color w:val="auto"/>
          <w:sz w:val="24"/>
          <w:szCs w:val="24"/>
        </w:rPr>
      </w:pPr>
      <w:bookmarkStart w:id="109" w:name="_Toc5208471"/>
      <w:r w:rsidRPr="00601F57">
        <w:rPr>
          <w:rFonts w:ascii="Times New Roman" w:hAnsi="Times New Roman" w:cs="Times New Roman"/>
          <w:b/>
          <w:i w:val="0"/>
          <w:color w:val="auto"/>
          <w:sz w:val="24"/>
          <w:szCs w:val="24"/>
        </w:rPr>
        <w:lastRenderedPageBreak/>
        <w:t xml:space="preserve">Tabla </w:t>
      </w:r>
      <w:r w:rsidR="001C792A">
        <w:rPr>
          <w:rFonts w:ascii="Times New Roman" w:hAnsi="Times New Roman" w:cs="Times New Roman"/>
          <w:b/>
          <w:i w:val="0"/>
          <w:color w:val="auto"/>
          <w:sz w:val="24"/>
          <w:szCs w:val="24"/>
        </w:rPr>
        <w:t>17.</w:t>
      </w:r>
    </w:p>
    <w:p w:rsidR="0019381E" w:rsidRPr="001C792A" w:rsidRDefault="0019381E" w:rsidP="00601F57">
      <w:pPr>
        <w:pStyle w:val="Descripcin"/>
        <w:ind w:left="142"/>
        <w:rPr>
          <w:rFonts w:ascii="Times New Roman" w:hAnsi="Times New Roman" w:cs="Times New Roman"/>
          <w:color w:val="auto"/>
          <w:sz w:val="24"/>
          <w:szCs w:val="24"/>
        </w:rPr>
      </w:pPr>
      <w:r w:rsidRPr="001C792A">
        <w:rPr>
          <w:rFonts w:ascii="Times New Roman" w:hAnsi="Times New Roman" w:cs="Times New Roman"/>
          <w:color w:val="auto"/>
          <w:sz w:val="24"/>
          <w:szCs w:val="24"/>
        </w:rPr>
        <w:t>Identifica frecuentemente los depósitos de basura (orgánicos, plásticos y papel).</w:t>
      </w:r>
      <w:bookmarkEnd w:id="109"/>
    </w:p>
    <w:tbl>
      <w:tblPr>
        <w:tblStyle w:val="Tabladelista6concolores1"/>
        <w:tblW w:w="8789" w:type="dxa"/>
        <w:jc w:val="center"/>
        <w:tblLook w:val="04A0" w:firstRow="1" w:lastRow="0" w:firstColumn="1" w:lastColumn="0" w:noHBand="0" w:noVBand="1"/>
      </w:tblPr>
      <w:tblGrid>
        <w:gridCol w:w="5378"/>
        <w:gridCol w:w="1828"/>
        <w:gridCol w:w="1583"/>
      </w:tblGrid>
      <w:tr w:rsidR="0019381E" w:rsidRPr="00601F57" w:rsidTr="001C792A">
        <w:trPr>
          <w:cnfStyle w:val="100000000000" w:firstRow="1" w:lastRow="0" w:firstColumn="0" w:lastColumn="0" w:oddVBand="0" w:evenVBand="0" w:oddHBand="0" w:evenHBand="0" w:firstRowFirstColumn="0" w:firstRowLastColumn="0" w:lastRowFirstColumn="0" w:lastRowLastColumn="0"/>
          <w:trHeight w:val="744"/>
          <w:jc w:val="center"/>
        </w:trPr>
        <w:tc>
          <w:tcPr>
            <w:cnfStyle w:val="001000000000" w:firstRow="0" w:lastRow="0" w:firstColumn="1" w:lastColumn="0" w:oddVBand="0" w:evenVBand="0" w:oddHBand="0" w:evenHBand="0" w:firstRowFirstColumn="0" w:firstRowLastColumn="0" w:lastRowFirstColumn="0" w:lastRowLastColumn="0"/>
            <w:tcW w:w="3612" w:type="dxa"/>
            <w:shd w:val="clear" w:color="auto" w:fill="auto"/>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Pregunta 14: Identifica frecuentemente los depósitos de basura (orgánicos, plásticos y papel).</w:t>
            </w:r>
          </w:p>
        </w:tc>
        <w:tc>
          <w:tcPr>
            <w:tcW w:w="1228" w:type="dxa"/>
            <w:shd w:val="clear" w:color="auto" w:fill="auto"/>
            <w:noWrap/>
            <w:hideMark/>
          </w:tcPr>
          <w:p w:rsidR="0019381E" w:rsidRPr="001C792A" w:rsidRDefault="0019381E" w:rsidP="001C792A">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f</w:t>
            </w:r>
          </w:p>
        </w:tc>
        <w:tc>
          <w:tcPr>
            <w:tcW w:w="1063" w:type="dxa"/>
            <w:shd w:val="clear" w:color="auto" w:fill="auto"/>
            <w:noWrap/>
            <w:hideMark/>
          </w:tcPr>
          <w:p w:rsidR="0019381E" w:rsidRPr="001C792A" w:rsidRDefault="0019381E" w:rsidP="001C792A">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w:t>
            </w:r>
          </w:p>
        </w:tc>
      </w:tr>
      <w:tr w:rsidR="0019381E" w:rsidRPr="00601F57" w:rsidTr="001C792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single" w:sz="4" w:space="0" w:color="000000"/>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Totalmente en desacuerdo</w:t>
            </w:r>
          </w:p>
        </w:tc>
        <w:tc>
          <w:tcPr>
            <w:tcW w:w="1228" w:type="dxa"/>
            <w:tcBorders>
              <w:top w:val="single" w:sz="4" w:space="0" w:color="000000"/>
              <w:bottom w:val="nil"/>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23</w:t>
            </w:r>
          </w:p>
        </w:tc>
        <w:tc>
          <w:tcPr>
            <w:tcW w:w="1063" w:type="dxa"/>
            <w:tcBorders>
              <w:top w:val="single" w:sz="4" w:space="0" w:color="000000"/>
              <w:bottom w:val="nil"/>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46</w:t>
            </w:r>
          </w:p>
        </w:tc>
      </w:tr>
      <w:tr w:rsidR="0019381E" w:rsidRPr="00601F57" w:rsidTr="001C792A">
        <w:trPr>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Desacuerdo</w:t>
            </w:r>
          </w:p>
        </w:tc>
        <w:tc>
          <w:tcPr>
            <w:tcW w:w="1228" w:type="dxa"/>
            <w:tcBorders>
              <w:top w:val="nil"/>
              <w:bottom w:val="nil"/>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3</w:t>
            </w:r>
          </w:p>
        </w:tc>
        <w:tc>
          <w:tcPr>
            <w:tcW w:w="1063" w:type="dxa"/>
            <w:tcBorders>
              <w:top w:val="nil"/>
              <w:bottom w:val="nil"/>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6</w:t>
            </w:r>
          </w:p>
        </w:tc>
      </w:tr>
      <w:tr w:rsidR="0019381E" w:rsidRPr="00601F57" w:rsidTr="001C792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Ni de acuerdo ni desacuerdo</w:t>
            </w:r>
          </w:p>
        </w:tc>
        <w:tc>
          <w:tcPr>
            <w:tcW w:w="1228" w:type="dxa"/>
            <w:tcBorders>
              <w:top w:val="nil"/>
              <w:bottom w:val="nil"/>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10</w:t>
            </w:r>
          </w:p>
        </w:tc>
        <w:tc>
          <w:tcPr>
            <w:tcW w:w="1063" w:type="dxa"/>
            <w:tcBorders>
              <w:top w:val="nil"/>
              <w:bottom w:val="nil"/>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20</w:t>
            </w:r>
          </w:p>
        </w:tc>
      </w:tr>
      <w:tr w:rsidR="0019381E" w:rsidRPr="00601F57" w:rsidTr="001C792A">
        <w:trPr>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De acuerdo</w:t>
            </w:r>
          </w:p>
        </w:tc>
        <w:tc>
          <w:tcPr>
            <w:tcW w:w="1228" w:type="dxa"/>
            <w:tcBorders>
              <w:top w:val="nil"/>
              <w:bottom w:val="nil"/>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6</w:t>
            </w:r>
          </w:p>
        </w:tc>
        <w:tc>
          <w:tcPr>
            <w:tcW w:w="1063" w:type="dxa"/>
            <w:tcBorders>
              <w:top w:val="nil"/>
              <w:bottom w:val="nil"/>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12</w:t>
            </w:r>
          </w:p>
        </w:tc>
      </w:tr>
      <w:tr w:rsidR="0019381E" w:rsidRPr="00601F57" w:rsidTr="001C792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nil"/>
              <w:bottom w:val="single" w:sz="4" w:space="0" w:color="auto"/>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Totalmente de acuerdo</w:t>
            </w:r>
          </w:p>
        </w:tc>
        <w:tc>
          <w:tcPr>
            <w:tcW w:w="1228" w:type="dxa"/>
            <w:tcBorders>
              <w:top w:val="nil"/>
              <w:bottom w:val="single" w:sz="4" w:space="0" w:color="auto"/>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8</w:t>
            </w:r>
          </w:p>
        </w:tc>
        <w:tc>
          <w:tcPr>
            <w:tcW w:w="1063" w:type="dxa"/>
            <w:tcBorders>
              <w:top w:val="nil"/>
              <w:bottom w:val="single" w:sz="4" w:space="0" w:color="auto"/>
            </w:tcBorders>
            <w:shd w:val="clear" w:color="auto" w:fill="auto"/>
            <w:noWrap/>
            <w:hideMark/>
          </w:tcPr>
          <w:p w:rsidR="0019381E" w:rsidRPr="001C792A" w:rsidRDefault="0019381E" w:rsidP="00601F57">
            <w:pPr>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16</w:t>
            </w:r>
          </w:p>
        </w:tc>
      </w:tr>
      <w:tr w:rsidR="0019381E" w:rsidRPr="00601F57" w:rsidTr="001C792A">
        <w:trPr>
          <w:trHeight w:val="310"/>
          <w:jc w:val="center"/>
        </w:trPr>
        <w:tc>
          <w:tcPr>
            <w:cnfStyle w:val="001000000000" w:firstRow="0" w:lastRow="0" w:firstColumn="1" w:lastColumn="0" w:oddVBand="0" w:evenVBand="0" w:oddHBand="0" w:evenHBand="0" w:firstRowFirstColumn="0" w:firstRowLastColumn="0" w:lastRowFirstColumn="0" w:lastRowLastColumn="0"/>
            <w:tcW w:w="3612" w:type="dxa"/>
            <w:tcBorders>
              <w:top w:val="single" w:sz="4" w:space="0" w:color="auto"/>
            </w:tcBorders>
            <w:shd w:val="clear" w:color="auto" w:fill="auto"/>
            <w:noWrap/>
            <w:hideMark/>
          </w:tcPr>
          <w:p w:rsidR="0019381E" w:rsidRPr="001C792A" w:rsidRDefault="0019381E" w:rsidP="00601F57">
            <w:pPr>
              <w:ind w:left="142"/>
              <w:rPr>
                <w:rFonts w:ascii="Times New Roman" w:eastAsia="Times New Roman" w:hAnsi="Times New Roman" w:cs="Times New Roman"/>
                <w:b w:val="0"/>
                <w:sz w:val="24"/>
                <w:szCs w:val="24"/>
              </w:rPr>
            </w:pPr>
            <w:r w:rsidRPr="001C792A">
              <w:rPr>
                <w:rFonts w:ascii="Times New Roman" w:eastAsia="Times New Roman" w:hAnsi="Times New Roman" w:cs="Times New Roman"/>
                <w:b w:val="0"/>
                <w:sz w:val="24"/>
                <w:szCs w:val="24"/>
              </w:rPr>
              <w:t>Total</w:t>
            </w:r>
          </w:p>
        </w:tc>
        <w:tc>
          <w:tcPr>
            <w:tcW w:w="1228" w:type="dxa"/>
            <w:tcBorders>
              <w:top w:val="single" w:sz="4" w:space="0" w:color="auto"/>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50</w:t>
            </w:r>
          </w:p>
        </w:tc>
        <w:tc>
          <w:tcPr>
            <w:tcW w:w="1063" w:type="dxa"/>
            <w:tcBorders>
              <w:top w:val="single" w:sz="4" w:space="0" w:color="auto"/>
            </w:tcBorders>
            <w:shd w:val="clear" w:color="auto" w:fill="auto"/>
            <w:noWrap/>
            <w:hideMark/>
          </w:tcPr>
          <w:p w:rsidR="0019381E" w:rsidRPr="001C792A" w:rsidRDefault="0019381E" w:rsidP="00601F57">
            <w:pPr>
              <w:ind w:lef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100</w:t>
            </w:r>
          </w:p>
        </w:tc>
      </w:tr>
    </w:tbl>
    <w:p w:rsidR="0019381E" w:rsidRPr="001C792A" w:rsidRDefault="0019381E" w:rsidP="001C792A">
      <w:pPr>
        <w:pStyle w:val="Prrafodelista"/>
        <w:ind w:left="142"/>
        <w:jc w:val="left"/>
        <w:rPr>
          <w:rFonts w:ascii="Times New Roman" w:hAnsi="Times New Roman" w:cs="Times New Roman"/>
          <w:sz w:val="20"/>
          <w:szCs w:val="20"/>
        </w:rPr>
      </w:pPr>
      <w:r w:rsidRPr="00601F57">
        <w:rPr>
          <w:rFonts w:ascii="Times New Roman" w:hAnsi="Times New Roman" w:cs="Times New Roman"/>
          <w:sz w:val="24"/>
          <w:szCs w:val="24"/>
        </w:rPr>
        <w:t xml:space="preserve">  </w:t>
      </w:r>
      <w:r w:rsidRPr="001C792A">
        <w:rPr>
          <w:rFonts w:ascii="Times New Roman" w:hAnsi="Times New Roman" w:cs="Times New Roman"/>
          <w:sz w:val="20"/>
          <w:szCs w:val="20"/>
        </w:rPr>
        <w:t xml:space="preserve">Fuente: </w:t>
      </w:r>
      <w:r w:rsidR="001C792A">
        <w:rPr>
          <w:rFonts w:ascii="Times New Roman" w:hAnsi="Times New Roman" w:cs="Times New Roman"/>
          <w:sz w:val="20"/>
          <w:szCs w:val="20"/>
        </w:rPr>
        <w:t>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14EE8E15" wp14:editId="1ECD7E3E">
            <wp:extent cx="5610225" cy="2686050"/>
            <wp:effectExtent l="0" t="0" r="9525"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381E" w:rsidRDefault="0019381E" w:rsidP="00601F57">
      <w:pPr>
        <w:pStyle w:val="Descripcin"/>
        <w:keepNext/>
        <w:spacing w:after="0"/>
        <w:ind w:left="142"/>
        <w:rPr>
          <w:rFonts w:ascii="Times New Roman" w:hAnsi="Times New Roman" w:cs="Times New Roman"/>
          <w:i w:val="0"/>
          <w:color w:val="auto"/>
          <w:sz w:val="24"/>
          <w:szCs w:val="24"/>
        </w:rPr>
      </w:pPr>
      <w:bookmarkStart w:id="110" w:name="_Toc5920416"/>
      <w:r w:rsidRPr="001C792A">
        <w:rPr>
          <w:rFonts w:ascii="Times New Roman" w:hAnsi="Times New Roman" w:cs="Times New Roman"/>
          <w:b/>
          <w:color w:val="auto"/>
          <w:sz w:val="24"/>
          <w:szCs w:val="24"/>
        </w:rPr>
        <w:t>Figura</w:t>
      </w:r>
      <w:r w:rsidR="001C792A" w:rsidRPr="001C792A">
        <w:rPr>
          <w:rFonts w:ascii="Times New Roman" w:hAnsi="Times New Roman" w:cs="Times New Roman"/>
          <w:b/>
          <w:color w:val="auto"/>
          <w:sz w:val="24"/>
          <w:szCs w:val="24"/>
        </w:rPr>
        <w:t xml:space="preserve"> 17</w:t>
      </w:r>
      <w:r w:rsidR="001C792A">
        <w:rPr>
          <w:rFonts w:ascii="Times New Roman" w:hAnsi="Times New Roman" w:cs="Times New Roman"/>
          <w:i w:val="0"/>
          <w:color w:val="auto"/>
          <w:sz w:val="24"/>
          <w:szCs w:val="24"/>
        </w:rPr>
        <w:t>.</w:t>
      </w:r>
      <w:r w:rsidRPr="00601F57">
        <w:rPr>
          <w:rFonts w:ascii="Times New Roman" w:hAnsi="Times New Roman" w:cs="Times New Roman"/>
          <w:i w:val="0"/>
          <w:color w:val="auto"/>
          <w:sz w:val="24"/>
          <w:szCs w:val="24"/>
        </w:rPr>
        <w:t xml:space="preserve"> Identifica frecuentemente los depósitos de basura (orgánicos, plásticos y papel).</w:t>
      </w:r>
      <w:bookmarkEnd w:id="110"/>
    </w:p>
    <w:p w:rsidR="0019381E" w:rsidRDefault="001C792A"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4"/>
          <w:szCs w:val="24"/>
        </w:rPr>
        <w:t>Fuente: Elaboración Propia.</w:t>
      </w:r>
    </w:p>
    <w:p w:rsidR="001C792A" w:rsidRPr="00601F57" w:rsidRDefault="001C792A"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1</w:t>
      </w:r>
      <w:r w:rsidR="001C792A">
        <w:rPr>
          <w:rFonts w:ascii="Times New Roman" w:hAnsi="Times New Roman" w:cs="Times New Roman"/>
          <w:sz w:val="24"/>
          <w:szCs w:val="24"/>
        </w:rPr>
        <w:t>7</w:t>
      </w:r>
      <w:r w:rsidRPr="00601F57">
        <w:rPr>
          <w:rFonts w:ascii="Times New Roman" w:hAnsi="Times New Roman" w:cs="Times New Roman"/>
          <w:sz w:val="24"/>
          <w:szCs w:val="24"/>
        </w:rPr>
        <w:t xml:space="preserve"> y tabla 1</w:t>
      </w:r>
      <w:r w:rsidR="001C792A">
        <w:rPr>
          <w:rFonts w:ascii="Times New Roman" w:hAnsi="Times New Roman" w:cs="Times New Roman"/>
          <w:sz w:val="24"/>
          <w:szCs w:val="24"/>
        </w:rPr>
        <w:t>7</w:t>
      </w:r>
      <w:r w:rsidRPr="00601F57">
        <w:rPr>
          <w:rFonts w:ascii="Times New Roman" w:hAnsi="Times New Roman" w:cs="Times New Roman"/>
          <w:sz w:val="24"/>
          <w:szCs w:val="24"/>
        </w:rPr>
        <w:t>, se aprecia que del total de encuestados los resultados arrojaron que un 46% se encuentra totalmente en desacuerdo respecto a que no identifican los depósitos de basura, esto se debe a su desconocimiento y escasas capacitaciones al respecto, asimismo un escaso 12% se manifiesta de acuerdo en identificar los depósitos de basura.</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br w:type="page"/>
      </w:r>
    </w:p>
    <w:p w:rsidR="001C792A" w:rsidRDefault="0019381E" w:rsidP="00601F57">
      <w:pPr>
        <w:pStyle w:val="Descripcin"/>
        <w:keepNext/>
        <w:ind w:left="142"/>
        <w:rPr>
          <w:rFonts w:ascii="Times New Roman" w:hAnsi="Times New Roman" w:cs="Times New Roman"/>
          <w:b/>
          <w:i w:val="0"/>
          <w:color w:val="auto"/>
          <w:sz w:val="24"/>
          <w:szCs w:val="24"/>
        </w:rPr>
      </w:pPr>
      <w:bookmarkStart w:id="111" w:name="_Toc5208472"/>
      <w:r w:rsidRPr="00601F57">
        <w:rPr>
          <w:rFonts w:ascii="Times New Roman" w:hAnsi="Times New Roman" w:cs="Times New Roman"/>
          <w:b/>
          <w:i w:val="0"/>
          <w:color w:val="auto"/>
          <w:sz w:val="24"/>
          <w:szCs w:val="24"/>
        </w:rPr>
        <w:lastRenderedPageBreak/>
        <w:t xml:space="preserve">Tabla </w:t>
      </w:r>
      <w:r w:rsidR="001C792A">
        <w:rPr>
          <w:rFonts w:ascii="Times New Roman" w:hAnsi="Times New Roman" w:cs="Times New Roman"/>
          <w:b/>
          <w:i w:val="0"/>
          <w:color w:val="auto"/>
          <w:sz w:val="24"/>
          <w:szCs w:val="24"/>
        </w:rPr>
        <w:t>18.</w:t>
      </w:r>
    </w:p>
    <w:p w:rsidR="0019381E" w:rsidRPr="001C792A" w:rsidRDefault="0019381E" w:rsidP="001C792A">
      <w:pPr>
        <w:pStyle w:val="Descripcin"/>
        <w:keepNext/>
        <w:spacing w:line="360" w:lineRule="auto"/>
        <w:ind w:left="142"/>
        <w:rPr>
          <w:rFonts w:ascii="Times New Roman" w:hAnsi="Times New Roman" w:cs="Times New Roman"/>
          <w:color w:val="auto"/>
          <w:sz w:val="24"/>
          <w:szCs w:val="24"/>
        </w:rPr>
      </w:pPr>
      <w:r w:rsidRPr="001C792A">
        <w:rPr>
          <w:rFonts w:ascii="Times New Roman" w:hAnsi="Times New Roman" w:cs="Times New Roman"/>
          <w:bCs/>
          <w:color w:val="auto"/>
          <w:sz w:val="24"/>
          <w:szCs w:val="24"/>
        </w:rPr>
        <w:t>Las autoridades deben apoyar a la comunidad con charlas que permitan identificar los depósitos de basura (orgánicos, plásticos y papel) para el fomento del cuidado ambiental del barrio Suwikay.</w:t>
      </w:r>
      <w:bookmarkEnd w:id="111"/>
    </w:p>
    <w:tbl>
      <w:tblPr>
        <w:tblStyle w:val="Tabladelista6concolores1"/>
        <w:tblW w:w="8789" w:type="dxa"/>
        <w:jc w:val="center"/>
        <w:tblLook w:val="04A0" w:firstRow="1" w:lastRow="0" w:firstColumn="1" w:lastColumn="0" w:noHBand="0" w:noVBand="1"/>
      </w:tblPr>
      <w:tblGrid>
        <w:gridCol w:w="5353"/>
        <w:gridCol w:w="1840"/>
        <w:gridCol w:w="1596"/>
      </w:tblGrid>
      <w:tr w:rsidR="0019381E" w:rsidRPr="001C792A" w:rsidTr="001C792A">
        <w:trPr>
          <w:cnfStyle w:val="100000000000" w:firstRow="1" w:lastRow="0" w:firstColumn="0" w:lastColumn="0" w:oddVBand="0" w:evenVBand="0" w:oddHBand="0" w:evenHBand="0" w:firstRowFirstColumn="0" w:firstRowLastColumn="0" w:lastRowFirstColumn="0" w:lastRowLastColumn="0"/>
          <w:trHeight w:val="924"/>
          <w:jc w:val="center"/>
        </w:trPr>
        <w:tc>
          <w:tcPr>
            <w:cnfStyle w:val="001000000000" w:firstRow="0" w:lastRow="0" w:firstColumn="1" w:lastColumn="0" w:oddVBand="0" w:evenVBand="0" w:oddHBand="0" w:evenHBand="0" w:firstRowFirstColumn="0" w:firstRowLastColumn="0" w:lastRowFirstColumn="0" w:lastRowLastColumn="0"/>
            <w:tcW w:w="3908" w:type="dxa"/>
            <w:shd w:val="clear" w:color="auto" w:fill="auto"/>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Pregunta 15: Las autoridades deben apoyar a la comunidad con charlas que permitan identificar los depósitos de basura (orgánicos, plásticos y papel) para el fomento del cuidado ambiental del barrio Suwikay.</w:t>
            </w:r>
          </w:p>
        </w:tc>
        <w:tc>
          <w:tcPr>
            <w:tcW w:w="1343" w:type="dxa"/>
            <w:shd w:val="clear" w:color="auto" w:fill="auto"/>
            <w:noWrap/>
            <w:hideMark/>
          </w:tcPr>
          <w:p w:rsidR="0019381E" w:rsidRPr="001C792A"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 xml:space="preserve">              f</w:t>
            </w:r>
          </w:p>
        </w:tc>
        <w:tc>
          <w:tcPr>
            <w:tcW w:w="1165" w:type="dxa"/>
            <w:shd w:val="clear" w:color="auto" w:fill="auto"/>
            <w:noWrap/>
            <w:hideMark/>
          </w:tcPr>
          <w:p w:rsidR="0019381E" w:rsidRPr="001C792A"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 xml:space="preserve">         %</w:t>
            </w:r>
          </w:p>
        </w:tc>
      </w:tr>
      <w:tr w:rsidR="0019381E" w:rsidRPr="001C792A" w:rsidTr="001C792A">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single" w:sz="4" w:space="0" w:color="000000"/>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Totalmente en desacuerdo</w:t>
            </w:r>
          </w:p>
        </w:tc>
        <w:tc>
          <w:tcPr>
            <w:tcW w:w="1343" w:type="dxa"/>
            <w:tcBorders>
              <w:top w:val="single" w:sz="4" w:space="0" w:color="000000"/>
              <w:bottom w:val="nil"/>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0</w:t>
            </w:r>
          </w:p>
        </w:tc>
        <w:tc>
          <w:tcPr>
            <w:tcW w:w="1165" w:type="dxa"/>
            <w:tcBorders>
              <w:top w:val="single" w:sz="4" w:space="0" w:color="000000"/>
              <w:bottom w:val="nil"/>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0</w:t>
            </w:r>
          </w:p>
        </w:tc>
      </w:tr>
      <w:tr w:rsidR="0019381E" w:rsidRPr="001C792A" w:rsidTr="001C792A">
        <w:trPr>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Desacuerdo</w:t>
            </w:r>
          </w:p>
        </w:tc>
        <w:tc>
          <w:tcPr>
            <w:tcW w:w="1343" w:type="dxa"/>
            <w:tcBorders>
              <w:top w:val="nil"/>
              <w:bottom w:val="nil"/>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0</w:t>
            </w:r>
          </w:p>
        </w:tc>
        <w:tc>
          <w:tcPr>
            <w:tcW w:w="1165" w:type="dxa"/>
            <w:tcBorders>
              <w:top w:val="nil"/>
              <w:bottom w:val="nil"/>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0</w:t>
            </w:r>
          </w:p>
        </w:tc>
      </w:tr>
      <w:tr w:rsidR="0019381E" w:rsidRPr="001C792A" w:rsidTr="001C792A">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Ni de acuerdo ni desacuerdo</w:t>
            </w:r>
          </w:p>
        </w:tc>
        <w:tc>
          <w:tcPr>
            <w:tcW w:w="1343" w:type="dxa"/>
            <w:tcBorders>
              <w:top w:val="nil"/>
              <w:bottom w:val="nil"/>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4</w:t>
            </w:r>
          </w:p>
        </w:tc>
        <w:tc>
          <w:tcPr>
            <w:tcW w:w="1165" w:type="dxa"/>
            <w:tcBorders>
              <w:top w:val="nil"/>
              <w:bottom w:val="nil"/>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8</w:t>
            </w:r>
          </w:p>
        </w:tc>
      </w:tr>
      <w:tr w:rsidR="0019381E" w:rsidRPr="001C792A" w:rsidTr="001C792A">
        <w:trPr>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nil"/>
              <w:bottom w:val="nil"/>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De acuerdo</w:t>
            </w:r>
          </w:p>
        </w:tc>
        <w:tc>
          <w:tcPr>
            <w:tcW w:w="1343" w:type="dxa"/>
            <w:tcBorders>
              <w:top w:val="nil"/>
              <w:bottom w:val="nil"/>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7</w:t>
            </w:r>
          </w:p>
        </w:tc>
        <w:tc>
          <w:tcPr>
            <w:tcW w:w="1165" w:type="dxa"/>
            <w:tcBorders>
              <w:top w:val="nil"/>
              <w:bottom w:val="nil"/>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14</w:t>
            </w:r>
          </w:p>
        </w:tc>
      </w:tr>
      <w:tr w:rsidR="0019381E" w:rsidRPr="001C792A" w:rsidTr="001C792A">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nil"/>
              <w:bottom w:val="single" w:sz="4" w:space="0" w:color="auto"/>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Totalmente de acuerdo</w:t>
            </w:r>
          </w:p>
        </w:tc>
        <w:tc>
          <w:tcPr>
            <w:tcW w:w="1343" w:type="dxa"/>
            <w:tcBorders>
              <w:top w:val="nil"/>
              <w:bottom w:val="single" w:sz="4" w:space="0" w:color="auto"/>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39</w:t>
            </w:r>
          </w:p>
        </w:tc>
        <w:tc>
          <w:tcPr>
            <w:tcW w:w="1165" w:type="dxa"/>
            <w:tcBorders>
              <w:top w:val="nil"/>
              <w:bottom w:val="single" w:sz="4" w:space="0" w:color="auto"/>
            </w:tcBorders>
            <w:shd w:val="clear" w:color="auto" w:fill="auto"/>
            <w:noWrap/>
            <w:hideMark/>
          </w:tcPr>
          <w:p w:rsidR="0019381E" w:rsidRPr="001C792A" w:rsidRDefault="0019381E" w:rsidP="001C792A">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78</w:t>
            </w:r>
          </w:p>
        </w:tc>
      </w:tr>
      <w:tr w:rsidR="0019381E" w:rsidRPr="001C792A" w:rsidTr="001C792A">
        <w:trPr>
          <w:trHeight w:val="216"/>
          <w:jc w:val="center"/>
        </w:trPr>
        <w:tc>
          <w:tcPr>
            <w:cnfStyle w:val="001000000000" w:firstRow="0" w:lastRow="0" w:firstColumn="1" w:lastColumn="0" w:oddVBand="0" w:evenVBand="0" w:oddHBand="0" w:evenHBand="0" w:firstRowFirstColumn="0" w:firstRowLastColumn="0" w:lastRowFirstColumn="0" w:lastRowLastColumn="0"/>
            <w:tcW w:w="3908" w:type="dxa"/>
            <w:tcBorders>
              <w:top w:val="single" w:sz="4" w:space="0" w:color="auto"/>
            </w:tcBorders>
            <w:shd w:val="clear" w:color="auto" w:fill="auto"/>
            <w:noWrap/>
            <w:hideMark/>
          </w:tcPr>
          <w:p w:rsidR="0019381E" w:rsidRPr="001C792A" w:rsidRDefault="0019381E" w:rsidP="00601F57">
            <w:pPr>
              <w:ind w:left="142"/>
              <w:rPr>
                <w:rFonts w:ascii="Times New Roman" w:eastAsia="Times New Roman" w:hAnsi="Times New Roman" w:cs="Times New Roman"/>
                <w:b w:val="0"/>
                <w:bCs w:val="0"/>
                <w:sz w:val="24"/>
                <w:szCs w:val="24"/>
              </w:rPr>
            </w:pPr>
            <w:r w:rsidRPr="001C792A">
              <w:rPr>
                <w:rFonts w:ascii="Times New Roman" w:eastAsia="Times New Roman" w:hAnsi="Times New Roman" w:cs="Times New Roman"/>
                <w:b w:val="0"/>
                <w:sz w:val="24"/>
                <w:szCs w:val="24"/>
              </w:rPr>
              <w:t>Total</w:t>
            </w:r>
          </w:p>
        </w:tc>
        <w:tc>
          <w:tcPr>
            <w:tcW w:w="1343" w:type="dxa"/>
            <w:tcBorders>
              <w:top w:val="single" w:sz="4" w:space="0" w:color="auto"/>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50</w:t>
            </w:r>
          </w:p>
        </w:tc>
        <w:tc>
          <w:tcPr>
            <w:tcW w:w="1165" w:type="dxa"/>
            <w:tcBorders>
              <w:top w:val="single" w:sz="4" w:space="0" w:color="auto"/>
            </w:tcBorders>
            <w:shd w:val="clear" w:color="auto" w:fill="auto"/>
            <w:noWrap/>
            <w:hideMark/>
          </w:tcPr>
          <w:p w:rsidR="0019381E" w:rsidRPr="001C792A" w:rsidRDefault="0019381E" w:rsidP="001C792A">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C792A">
              <w:rPr>
                <w:rFonts w:ascii="Times New Roman" w:eastAsia="Times New Roman" w:hAnsi="Times New Roman" w:cs="Times New Roman"/>
                <w:sz w:val="24"/>
                <w:szCs w:val="24"/>
              </w:rPr>
              <w:t>100</w:t>
            </w:r>
          </w:p>
        </w:tc>
      </w:tr>
    </w:tbl>
    <w:p w:rsidR="0019381E" w:rsidRPr="001C792A" w:rsidRDefault="0019381E" w:rsidP="00601F57">
      <w:pPr>
        <w:pStyle w:val="Prrafodelista"/>
        <w:ind w:left="142"/>
        <w:rPr>
          <w:rFonts w:ascii="Times New Roman" w:hAnsi="Times New Roman" w:cs="Times New Roman"/>
          <w:sz w:val="20"/>
          <w:szCs w:val="20"/>
        </w:rPr>
      </w:pPr>
      <w:r w:rsidRPr="001C792A">
        <w:rPr>
          <w:rFonts w:ascii="Times New Roman" w:hAnsi="Times New Roman" w:cs="Times New Roman"/>
          <w:sz w:val="20"/>
          <w:szCs w:val="20"/>
        </w:rPr>
        <w:t>Fuente:</w:t>
      </w:r>
      <w:r w:rsidR="001C792A" w:rsidRPr="001C792A">
        <w:rPr>
          <w:rFonts w:ascii="Times New Roman" w:hAnsi="Times New Roman" w:cs="Times New Roman"/>
          <w:sz w:val="20"/>
          <w:szCs w:val="20"/>
        </w:rPr>
        <w:t xml:space="preserve"> 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4C70D65B" wp14:editId="1FDC45FD">
            <wp:extent cx="5514975" cy="2209800"/>
            <wp:effectExtent l="0" t="0" r="9525" b="0"/>
            <wp:docPr id="18" name="Objet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381E" w:rsidRPr="00601F57" w:rsidRDefault="001C792A" w:rsidP="001C792A">
      <w:pPr>
        <w:pStyle w:val="Descripcin"/>
        <w:keepNext/>
        <w:spacing w:after="0"/>
        <w:ind w:left="142"/>
        <w:rPr>
          <w:rFonts w:ascii="Times New Roman" w:hAnsi="Times New Roman" w:cs="Times New Roman"/>
          <w:i w:val="0"/>
          <w:color w:val="auto"/>
          <w:sz w:val="24"/>
          <w:szCs w:val="24"/>
        </w:rPr>
      </w:pPr>
      <w:bookmarkStart w:id="112" w:name="_Toc5920417"/>
      <w:r w:rsidRPr="001C792A">
        <w:rPr>
          <w:rFonts w:ascii="Times New Roman" w:hAnsi="Times New Roman" w:cs="Times New Roman"/>
          <w:b/>
          <w:color w:val="auto"/>
          <w:sz w:val="24"/>
          <w:szCs w:val="24"/>
        </w:rPr>
        <w:t>Figura 18</w:t>
      </w:r>
      <w:r>
        <w:rPr>
          <w:rFonts w:ascii="Times New Roman" w:hAnsi="Times New Roman" w:cs="Times New Roman"/>
          <w:i w:val="0"/>
          <w:color w:val="auto"/>
          <w:sz w:val="24"/>
          <w:szCs w:val="24"/>
        </w:rPr>
        <w:t>.</w:t>
      </w:r>
      <w:r w:rsidR="0019381E" w:rsidRPr="00601F57">
        <w:rPr>
          <w:rFonts w:ascii="Times New Roman" w:hAnsi="Times New Roman" w:cs="Times New Roman"/>
          <w:i w:val="0"/>
          <w:color w:val="auto"/>
          <w:sz w:val="24"/>
          <w:szCs w:val="24"/>
        </w:rPr>
        <w:t xml:space="preserve"> Las autoridades deben apoyar a la comunidad con charlas que permitan identificar los depósitos de basura (orgánicos, plásticos y papel)</w:t>
      </w:r>
      <w:bookmarkEnd w:id="112"/>
      <w:r w:rsidR="0019381E" w:rsidRPr="00601F57">
        <w:rPr>
          <w:rFonts w:ascii="Times New Roman" w:hAnsi="Times New Roman" w:cs="Times New Roman"/>
          <w:i w:val="0"/>
          <w:color w:val="auto"/>
          <w:sz w:val="24"/>
          <w:szCs w:val="24"/>
        </w:rPr>
        <w:t xml:space="preserve"> </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Fuente: </w:t>
      </w:r>
      <w:r w:rsidR="001C792A">
        <w:rPr>
          <w:rFonts w:ascii="Times New Roman" w:hAnsi="Times New Roman" w:cs="Times New Roman"/>
          <w:sz w:val="24"/>
          <w:szCs w:val="24"/>
        </w:rPr>
        <w:t>Elaboración Propia.</w:t>
      </w:r>
    </w:p>
    <w:p w:rsidR="0019381E" w:rsidRPr="00601F57" w:rsidRDefault="001C792A" w:rsidP="00601F57">
      <w:pPr>
        <w:pStyle w:val="Prrafodelista"/>
        <w:ind w:left="142"/>
        <w:rPr>
          <w:rFonts w:ascii="Times New Roman" w:hAnsi="Times New Roman" w:cs="Times New Roman"/>
          <w:sz w:val="24"/>
          <w:szCs w:val="24"/>
        </w:rPr>
      </w:pPr>
      <w:r>
        <w:rPr>
          <w:rFonts w:ascii="Times New Roman" w:hAnsi="Times New Roman" w:cs="Times New Roman"/>
          <w:sz w:val="24"/>
          <w:szCs w:val="24"/>
        </w:rPr>
        <w:t xml:space="preserve">En la figura </w:t>
      </w:r>
      <w:r w:rsidR="0019381E" w:rsidRPr="00601F57">
        <w:rPr>
          <w:rFonts w:ascii="Times New Roman" w:hAnsi="Times New Roman" w:cs="Times New Roman"/>
          <w:sz w:val="24"/>
          <w:szCs w:val="24"/>
        </w:rPr>
        <w:t>y tabla 1</w:t>
      </w:r>
      <w:r>
        <w:rPr>
          <w:rFonts w:ascii="Times New Roman" w:hAnsi="Times New Roman" w:cs="Times New Roman"/>
          <w:sz w:val="24"/>
          <w:szCs w:val="24"/>
        </w:rPr>
        <w:t>8</w:t>
      </w:r>
      <w:r w:rsidR="0019381E" w:rsidRPr="00601F57">
        <w:rPr>
          <w:rFonts w:ascii="Times New Roman" w:hAnsi="Times New Roman" w:cs="Times New Roman"/>
          <w:sz w:val="24"/>
          <w:szCs w:val="24"/>
        </w:rPr>
        <w:t xml:space="preserve"> se observa que del total de encuestados manifestó estar totalmente de acuerdo en un 78%, respecto a la pregunta que las autoridades deben apoyar a la comunidad con charlas que permitan identificar los depósitos de basura (orgánicos, plásticos y papel) para el fomento del cuidado ambiental del barrio Suwikay y un 14% se encuentra de acuerdo al respecto.</w:t>
      </w:r>
    </w:p>
    <w:p w:rsidR="0019381E" w:rsidRDefault="0019381E" w:rsidP="001C792A">
      <w:pPr>
        <w:pStyle w:val="Prrafodelista"/>
        <w:ind w:left="142"/>
        <w:rPr>
          <w:rFonts w:ascii="Times New Roman" w:hAnsi="Times New Roman" w:cs="Times New Roman"/>
          <w:b/>
          <w:sz w:val="24"/>
          <w:szCs w:val="24"/>
        </w:rPr>
      </w:pPr>
      <w:r w:rsidRPr="00601F57">
        <w:rPr>
          <w:rFonts w:ascii="Times New Roman" w:hAnsi="Times New Roman" w:cs="Times New Roman"/>
          <w:sz w:val="24"/>
          <w:szCs w:val="24"/>
        </w:rPr>
        <w:br w:type="page"/>
      </w:r>
      <w:r w:rsidR="000510E0" w:rsidRPr="000510E0">
        <w:rPr>
          <w:rFonts w:ascii="Times New Roman" w:hAnsi="Times New Roman" w:cs="Times New Roman"/>
          <w:b/>
          <w:bCs/>
          <w:sz w:val="24"/>
          <w:szCs w:val="24"/>
        </w:rPr>
        <w:lastRenderedPageBreak/>
        <w:t>Se diseñó el</w:t>
      </w:r>
      <w:r w:rsidR="000510E0">
        <w:rPr>
          <w:rFonts w:ascii="Times New Roman" w:hAnsi="Times New Roman" w:cs="Times New Roman"/>
          <w:sz w:val="24"/>
          <w:szCs w:val="24"/>
        </w:rPr>
        <w:t xml:space="preserve"> </w:t>
      </w:r>
      <w:r w:rsidRPr="00601F57">
        <w:rPr>
          <w:rFonts w:ascii="Times New Roman" w:hAnsi="Times New Roman" w:cs="Times New Roman"/>
          <w:b/>
          <w:sz w:val="24"/>
          <w:szCs w:val="24"/>
        </w:rPr>
        <w:t>Programa de reciclaje “Vida y Salud” basado en papel y plástico en los pobladores del barrio SUWIKAY del distrito de Nieva.</w:t>
      </w:r>
    </w:p>
    <w:p w:rsidR="003E4892" w:rsidRPr="00601F57" w:rsidRDefault="003E4892" w:rsidP="001C792A">
      <w:pPr>
        <w:pStyle w:val="Prrafodelista"/>
        <w:ind w:left="142"/>
        <w:rPr>
          <w:rFonts w:ascii="Times New Roman" w:hAnsi="Times New Roman" w:cs="Times New Roman"/>
          <w:b/>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A </w:t>
      </w:r>
      <w:r w:rsidR="007215F8" w:rsidRPr="00601F57">
        <w:rPr>
          <w:rFonts w:ascii="Times New Roman" w:hAnsi="Times New Roman" w:cs="Times New Roman"/>
          <w:sz w:val="24"/>
          <w:szCs w:val="24"/>
        </w:rPr>
        <w:t>continuación,</w:t>
      </w:r>
      <w:r w:rsidRPr="00601F57">
        <w:rPr>
          <w:rFonts w:ascii="Times New Roman" w:hAnsi="Times New Roman" w:cs="Times New Roman"/>
          <w:sz w:val="24"/>
          <w:szCs w:val="24"/>
        </w:rPr>
        <w:t xml:space="preserve"> se presenta el diseño del Programa de reciclaje “Vida y Salud”:</w:t>
      </w:r>
    </w:p>
    <w:p w:rsidR="0019381E" w:rsidRPr="00601F57" w:rsidRDefault="0019381E" w:rsidP="00601F57">
      <w:pPr>
        <w:pStyle w:val="Prrafodelista"/>
        <w:ind w:left="142"/>
        <w:rPr>
          <w:rFonts w:ascii="Times New Roman" w:hAnsi="Times New Roman" w:cs="Times New Roman"/>
          <w:sz w:val="24"/>
          <w:szCs w:val="24"/>
        </w:rPr>
      </w:pPr>
    </w:p>
    <w:p w:rsidR="0019381E" w:rsidRPr="00846470" w:rsidRDefault="0019381E" w:rsidP="00601F57">
      <w:pPr>
        <w:pStyle w:val="Prrafodelista"/>
        <w:numPr>
          <w:ilvl w:val="0"/>
          <w:numId w:val="42"/>
        </w:numPr>
        <w:ind w:left="142" w:firstLine="0"/>
        <w:rPr>
          <w:rFonts w:ascii="Times New Roman" w:hAnsi="Times New Roman" w:cs="Times New Roman"/>
          <w:b/>
          <w:sz w:val="24"/>
          <w:szCs w:val="24"/>
        </w:rPr>
      </w:pPr>
      <w:r w:rsidRPr="00846470">
        <w:rPr>
          <w:rFonts w:ascii="Times New Roman" w:hAnsi="Times New Roman" w:cs="Times New Roman"/>
          <w:b/>
          <w:sz w:val="24"/>
          <w:szCs w:val="24"/>
        </w:rPr>
        <w:t>Fundamentación</w:t>
      </w:r>
    </w:p>
    <w:p w:rsidR="0019381E" w:rsidRPr="00601F57" w:rsidRDefault="0019381E" w:rsidP="00601F57">
      <w:pPr>
        <w:pStyle w:val="Prrafodelista"/>
        <w:ind w:left="142"/>
        <w:rPr>
          <w:rFonts w:ascii="Times New Roman" w:hAnsi="Times New Roman" w:cs="Times New Roman"/>
          <w:sz w:val="24"/>
          <w:szCs w:val="24"/>
        </w:rPr>
      </w:pPr>
      <w:bookmarkStart w:id="113" w:name="_Hlk15830512"/>
      <w:r w:rsidRPr="00846470">
        <w:rPr>
          <w:rFonts w:ascii="Times New Roman" w:hAnsi="Times New Roman" w:cs="Times New Roman"/>
          <w:sz w:val="24"/>
          <w:szCs w:val="24"/>
        </w:rPr>
        <w:t>El proyecto consist</w:t>
      </w:r>
      <w:r w:rsidR="000510E0" w:rsidRPr="00846470">
        <w:rPr>
          <w:rFonts w:ascii="Times New Roman" w:hAnsi="Times New Roman" w:cs="Times New Roman"/>
          <w:sz w:val="24"/>
          <w:szCs w:val="24"/>
        </w:rPr>
        <w:t>ió</w:t>
      </w:r>
      <w:r w:rsidR="000510E0">
        <w:rPr>
          <w:rFonts w:ascii="Times New Roman" w:hAnsi="Times New Roman" w:cs="Times New Roman"/>
          <w:sz w:val="24"/>
          <w:szCs w:val="24"/>
        </w:rPr>
        <w:t xml:space="preserve"> </w:t>
      </w:r>
      <w:r w:rsidRPr="00601F57">
        <w:rPr>
          <w:rFonts w:ascii="Times New Roman" w:hAnsi="Times New Roman" w:cs="Times New Roman"/>
          <w:sz w:val="24"/>
          <w:szCs w:val="24"/>
        </w:rPr>
        <w:t>en el desarrollo de actividades orientadas al aprovechamiento y valorización de los residuos orgánicos domiciliarios del barrio SUWIKAY del distrito de Nieva.</w:t>
      </w:r>
      <w:r w:rsidRPr="00601F57">
        <w:rPr>
          <w:rFonts w:ascii="Times New Roman" w:hAnsi="Times New Roman" w:cs="Times New Roman"/>
          <w:color w:val="000000"/>
          <w:sz w:val="24"/>
          <w:szCs w:val="24"/>
          <w:lang w:eastAsia="es-PE"/>
        </w:rPr>
        <w:t xml:space="preserve"> </w:t>
      </w:r>
      <w:r w:rsidRPr="00601F57">
        <w:rPr>
          <w:rFonts w:ascii="Times New Roman" w:hAnsi="Times New Roman" w:cs="Times New Roman"/>
          <w:sz w:val="24"/>
          <w:szCs w:val="24"/>
        </w:rPr>
        <w:t>Con la aspiración de lograr cambios progresivos en el comportamiento de los pobladores en relación al manejo de los residuos domiciliarios: desechos como papel y plástico, se propone abrir el espacio al reciclaje de la manera adecuada dentro del barrio SUWIKAY del distrito de Nieva.</w:t>
      </w:r>
      <w:r w:rsidRPr="00601F57">
        <w:rPr>
          <w:rFonts w:ascii="Times New Roman" w:hAnsi="Times New Roman" w:cs="Times New Roman"/>
          <w:color w:val="000000"/>
          <w:sz w:val="24"/>
          <w:szCs w:val="24"/>
          <w:lang w:eastAsia="es-PE"/>
        </w:rPr>
        <w:t xml:space="preserve"> </w:t>
      </w:r>
      <w:r w:rsidRPr="00601F57">
        <w:rPr>
          <w:rFonts w:ascii="Times New Roman" w:hAnsi="Times New Roman" w:cs="Times New Roman"/>
          <w:sz w:val="24"/>
          <w:szCs w:val="24"/>
        </w:rPr>
        <w:t>Por ello, la presente pretende un intercambio de conocimientos tanto de jóvenes y adultos (pobladores del lugar) basándose en una orientación de valorización de conciencia ambiental en ellos, cuya base sea el reciclaje mediante ello se favorezca la reflexión y conduzca a cambios conductuales en la generación y manejo de la basura.</w:t>
      </w:r>
      <w:r w:rsidRPr="00601F57">
        <w:rPr>
          <w:rFonts w:ascii="Times New Roman" w:hAnsi="Times New Roman" w:cs="Times New Roman"/>
          <w:color w:val="000000"/>
          <w:sz w:val="24"/>
          <w:szCs w:val="24"/>
        </w:rPr>
        <w:t xml:space="preserve"> </w:t>
      </w:r>
      <w:r w:rsidRPr="00601F57">
        <w:rPr>
          <w:rFonts w:ascii="Times New Roman" w:hAnsi="Times New Roman" w:cs="Times New Roman"/>
          <w:sz w:val="24"/>
          <w:szCs w:val="24"/>
        </w:rPr>
        <w:t xml:space="preserve">Por lo </w:t>
      </w:r>
      <w:r w:rsidR="00846470" w:rsidRPr="00601F57">
        <w:rPr>
          <w:rFonts w:ascii="Times New Roman" w:hAnsi="Times New Roman" w:cs="Times New Roman"/>
          <w:sz w:val="24"/>
          <w:szCs w:val="24"/>
        </w:rPr>
        <w:t>tanto,</w:t>
      </w:r>
      <w:r w:rsidRPr="00601F57">
        <w:rPr>
          <w:rFonts w:ascii="Times New Roman" w:hAnsi="Times New Roman" w:cs="Times New Roman"/>
          <w:sz w:val="24"/>
          <w:szCs w:val="24"/>
        </w:rPr>
        <w:t xml:space="preserve"> se ha determinado: </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Proporcionar información básica, desarrollar técnicas como; expositiva, demostración, entre otras a partir del reciclaje, promover participación de los pobladores, incluir la clasificación de residuos, facilitar ideas creativas que permitan la reutilización, buscar centros de acopio o recolectores, monitorear el proyecto.</w:t>
      </w:r>
    </w:p>
    <w:p w:rsidR="0019381E" w:rsidRPr="00601F57" w:rsidRDefault="0019381E" w:rsidP="00601F57">
      <w:pPr>
        <w:pStyle w:val="Prrafodelista"/>
        <w:ind w:left="142"/>
        <w:rPr>
          <w:rFonts w:ascii="Times New Roman" w:hAnsi="Times New Roman" w:cs="Times New Roman"/>
          <w:b/>
          <w:sz w:val="24"/>
          <w:szCs w:val="24"/>
        </w:rPr>
      </w:pPr>
    </w:p>
    <w:p w:rsidR="0019381E" w:rsidRDefault="0019381E" w:rsidP="00601F57">
      <w:pPr>
        <w:pStyle w:val="Prrafodelista"/>
        <w:numPr>
          <w:ilvl w:val="0"/>
          <w:numId w:val="42"/>
        </w:numPr>
        <w:ind w:left="142" w:firstLine="0"/>
        <w:rPr>
          <w:rFonts w:ascii="Times New Roman" w:hAnsi="Times New Roman" w:cs="Times New Roman"/>
          <w:b/>
          <w:sz w:val="24"/>
          <w:szCs w:val="24"/>
        </w:rPr>
      </w:pPr>
      <w:r w:rsidRPr="00601F57">
        <w:rPr>
          <w:rFonts w:ascii="Times New Roman" w:hAnsi="Times New Roman" w:cs="Times New Roman"/>
          <w:b/>
          <w:sz w:val="24"/>
          <w:szCs w:val="24"/>
        </w:rPr>
        <w:t>Objetivos</w:t>
      </w:r>
    </w:p>
    <w:p w:rsidR="003E4892" w:rsidRPr="00601F57" w:rsidRDefault="003E4892" w:rsidP="003E4892">
      <w:pPr>
        <w:pStyle w:val="Prrafodelista"/>
        <w:ind w:left="142"/>
        <w:rPr>
          <w:rFonts w:ascii="Times New Roman" w:hAnsi="Times New Roman" w:cs="Times New Roman"/>
          <w:b/>
          <w:sz w:val="24"/>
          <w:szCs w:val="24"/>
        </w:rPr>
      </w:pPr>
    </w:p>
    <w:p w:rsidR="0019381E" w:rsidRPr="00601F57" w:rsidRDefault="0019381E" w:rsidP="003E4892">
      <w:pPr>
        <w:pStyle w:val="Prrafodelista"/>
        <w:numPr>
          <w:ilvl w:val="0"/>
          <w:numId w:val="43"/>
        </w:numPr>
        <w:spacing w:after="160"/>
        <w:ind w:left="709" w:hanging="567"/>
        <w:rPr>
          <w:rFonts w:ascii="Times New Roman" w:hAnsi="Times New Roman" w:cs="Times New Roman"/>
          <w:sz w:val="24"/>
          <w:szCs w:val="24"/>
        </w:rPr>
      </w:pPr>
      <w:r w:rsidRPr="00601F57">
        <w:rPr>
          <w:rFonts w:ascii="Times New Roman" w:hAnsi="Times New Roman" w:cs="Times New Roman"/>
          <w:sz w:val="24"/>
          <w:szCs w:val="24"/>
        </w:rPr>
        <w:t>Realizar capacitación e incidencia con las autoridades públicas, para conseguir que el material reciclable no llegue a los botaderos.</w:t>
      </w:r>
    </w:p>
    <w:p w:rsidR="0019381E" w:rsidRPr="00601F57" w:rsidRDefault="0019381E" w:rsidP="003E4892">
      <w:pPr>
        <w:pStyle w:val="Prrafodelista"/>
        <w:numPr>
          <w:ilvl w:val="0"/>
          <w:numId w:val="43"/>
        </w:numPr>
        <w:spacing w:after="160"/>
        <w:ind w:left="709" w:hanging="567"/>
        <w:rPr>
          <w:rFonts w:ascii="Times New Roman" w:hAnsi="Times New Roman" w:cs="Times New Roman"/>
          <w:sz w:val="24"/>
          <w:szCs w:val="24"/>
        </w:rPr>
      </w:pPr>
      <w:r w:rsidRPr="00601F57">
        <w:rPr>
          <w:rFonts w:ascii="Times New Roman" w:hAnsi="Times New Roman" w:cs="Times New Roman"/>
          <w:sz w:val="24"/>
          <w:szCs w:val="24"/>
        </w:rPr>
        <w:t>Desarrollar una concientización ciudadana sobre la importancia de gestionar adecuadamente los residuos sólidos domiciliarios, promoviendo una ciudadanía Ambiental.</w:t>
      </w:r>
    </w:p>
    <w:p w:rsidR="0019381E" w:rsidRPr="00601F57" w:rsidRDefault="0019381E" w:rsidP="00601F57">
      <w:pPr>
        <w:pStyle w:val="Prrafodelista"/>
        <w:numPr>
          <w:ilvl w:val="0"/>
          <w:numId w:val="43"/>
        </w:numPr>
        <w:spacing w:after="160"/>
        <w:ind w:left="142" w:firstLine="0"/>
        <w:rPr>
          <w:rFonts w:ascii="Times New Roman" w:hAnsi="Times New Roman" w:cs="Times New Roman"/>
          <w:sz w:val="24"/>
          <w:szCs w:val="24"/>
        </w:rPr>
      </w:pPr>
      <w:r w:rsidRPr="00601F57">
        <w:rPr>
          <w:rFonts w:ascii="Times New Roman" w:hAnsi="Times New Roman" w:cs="Times New Roman"/>
          <w:sz w:val="24"/>
          <w:szCs w:val="24"/>
        </w:rPr>
        <w:t>Promover una gestión de desechos, tal que sea autosustentable.</w:t>
      </w:r>
    </w:p>
    <w:p w:rsidR="0019381E" w:rsidRDefault="0019381E" w:rsidP="00054C34">
      <w:pPr>
        <w:pStyle w:val="Prrafodelista"/>
        <w:numPr>
          <w:ilvl w:val="0"/>
          <w:numId w:val="43"/>
        </w:numPr>
        <w:spacing w:after="160"/>
        <w:ind w:left="142" w:firstLine="0"/>
        <w:rPr>
          <w:rFonts w:ascii="Times New Roman" w:hAnsi="Times New Roman" w:cs="Times New Roman"/>
          <w:sz w:val="24"/>
          <w:szCs w:val="24"/>
        </w:rPr>
      </w:pPr>
      <w:r w:rsidRPr="003E4892">
        <w:rPr>
          <w:rFonts w:ascii="Times New Roman" w:hAnsi="Times New Roman" w:cs="Times New Roman"/>
          <w:sz w:val="24"/>
          <w:szCs w:val="24"/>
        </w:rPr>
        <w:t>Transmitir hábitos que demuestren una educación ambiental.</w:t>
      </w:r>
    </w:p>
    <w:p w:rsidR="003E4892" w:rsidRDefault="003E4892" w:rsidP="003E4892">
      <w:pPr>
        <w:spacing w:after="160"/>
        <w:rPr>
          <w:rFonts w:ascii="Times New Roman" w:hAnsi="Times New Roman" w:cs="Times New Roman"/>
          <w:sz w:val="24"/>
          <w:szCs w:val="24"/>
        </w:rPr>
      </w:pPr>
    </w:p>
    <w:bookmarkEnd w:id="113"/>
    <w:p w:rsidR="003E4892" w:rsidRPr="003E4892" w:rsidRDefault="003E4892" w:rsidP="003E4892">
      <w:pPr>
        <w:spacing w:after="160"/>
        <w:rPr>
          <w:rFonts w:ascii="Times New Roman" w:hAnsi="Times New Roman" w:cs="Times New Roman"/>
          <w:sz w:val="24"/>
          <w:szCs w:val="24"/>
        </w:rPr>
      </w:pPr>
    </w:p>
    <w:p w:rsidR="0019381E" w:rsidRPr="00601F57" w:rsidRDefault="0019381E" w:rsidP="00601F57">
      <w:pPr>
        <w:pStyle w:val="Prrafodelista"/>
        <w:numPr>
          <w:ilvl w:val="0"/>
          <w:numId w:val="42"/>
        </w:numPr>
        <w:ind w:left="142" w:firstLine="0"/>
        <w:rPr>
          <w:rFonts w:ascii="Times New Roman" w:hAnsi="Times New Roman" w:cs="Times New Roman"/>
          <w:b/>
          <w:sz w:val="24"/>
          <w:szCs w:val="24"/>
        </w:rPr>
      </w:pPr>
      <w:r w:rsidRPr="00601F57">
        <w:rPr>
          <w:rFonts w:ascii="Times New Roman" w:hAnsi="Times New Roman" w:cs="Times New Roman"/>
          <w:b/>
          <w:sz w:val="24"/>
          <w:szCs w:val="24"/>
        </w:rPr>
        <w:lastRenderedPageBreak/>
        <w:t xml:space="preserve">DESARROLLO DE LOS OBJETIVOS: </w:t>
      </w:r>
    </w:p>
    <w:p w:rsidR="0019381E" w:rsidRDefault="0019381E" w:rsidP="00601F57">
      <w:pPr>
        <w:pStyle w:val="Prrafodelista"/>
        <w:numPr>
          <w:ilvl w:val="0"/>
          <w:numId w:val="44"/>
        </w:numPr>
        <w:spacing w:after="160"/>
        <w:ind w:left="142" w:firstLine="0"/>
        <w:rPr>
          <w:rFonts w:ascii="Times New Roman" w:hAnsi="Times New Roman" w:cs="Times New Roman"/>
          <w:b/>
          <w:sz w:val="24"/>
          <w:szCs w:val="24"/>
        </w:rPr>
      </w:pPr>
      <w:r w:rsidRPr="00601F57">
        <w:rPr>
          <w:rFonts w:ascii="Times New Roman" w:hAnsi="Times New Roman" w:cs="Times New Roman"/>
          <w:b/>
          <w:sz w:val="24"/>
          <w:szCs w:val="24"/>
        </w:rPr>
        <w:t>Realiz</w:t>
      </w:r>
      <w:r w:rsidR="00846470">
        <w:rPr>
          <w:rFonts w:ascii="Times New Roman" w:hAnsi="Times New Roman" w:cs="Times New Roman"/>
          <w:b/>
          <w:sz w:val="24"/>
          <w:szCs w:val="24"/>
        </w:rPr>
        <w:t>ó la</w:t>
      </w:r>
      <w:r w:rsidRPr="00601F57">
        <w:rPr>
          <w:rFonts w:ascii="Times New Roman" w:hAnsi="Times New Roman" w:cs="Times New Roman"/>
          <w:b/>
          <w:sz w:val="24"/>
          <w:szCs w:val="24"/>
        </w:rPr>
        <w:t xml:space="preserve"> capacitación e incidencia con las autoridades públicas, para conseguir que el material reciclable no llegue a los botaderos.</w:t>
      </w:r>
    </w:p>
    <w:p w:rsidR="003E4892" w:rsidRPr="00601F57" w:rsidRDefault="003E4892" w:rsidP="003E4892">
      <w:pPr>
        <w:pStyle w:val="Prrafodelista"/>
        <w:spacing w:after="160"/>
        <w:ind w:left="142"/>
        <w:rPr>
          <w:rFonts w:ascii="Times New Roman" w:hAnsi="Times New Roman" w:cs="Times New Roman"/>
          <w:b/>
          <w:sz w:val="24"/>
          <w:szCs w:val="24"/>
        </w:rPr>
      </w:pP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Actividad</w:t>
      </w:r>
      <w:r w:rsidR="00E445FA">
        <w:rPr>
          <w:rFonts w:ascii="Times New Roman" w:hAnsi="Times New Roman" w:cs="Times New Roman"/>
          <w:b/>
          <w:sz w:val="24"/>
          <w:szCs w:val="24"/>
        </w:rPr>
        <w:t xml:space="preserve"> 1</w:t>
      </w:r>
      <w:r w:rsidRPr="00601F57">
        <w:rPr>
          <w:rFonts w:ascii="Times New Roman" w:hAnsi="Times New Roman" w:cs="Times New Roman"/>
          <w:b/>
          <w:sz w:val="24"/>
          <w:szCs w:val="24"/>
        </w:rPr>
        <w:t>: Basura controlada</w:t>
      </w:r>
    </w:p>
    <w:p w:rsidR="0019381E" w:rsidRPr="00601F57" w:rsidRDefault="00846470" w:rsidP="00601F57">
      <w:pPr>
        <w:pStyle w:val="Prrafodelista"/>
        <w:ind w:left="142"/>
        <w:rPr>
          <w:rFonts w:ascii="Times New Roman" w:hAnsi="Times New Roman" w:cs="Times New Roman"/>
          <w:sz w:val="24"/>
          <w:szCs w:val="24"/>
        </w:rPr>
      </w:pPr>
      <w:r>
        <w:rPr>
          <w:rFonts w:ascii="Times New Roman" w:hAnsi="Times New Roman" w:cs="Times New Roman"/>
          <w:sz w:val="24"/>
          <w:szCs w:val="24"/>
        </w:rPr>
        <w:t>Se logró ubicar</w:t>
      </w:r>
      <w:r w:rsidR="0019381E" w:rsidRPr="00601F57">
        <w:rPr>
          <w:rFonts w:ascii="Times New Roman" w:hAnsi="Times New Roman" w:cs="Times New Roman"/>
          <w:sz w:val="24"/>
          <w:szCs w:val="24"/>
        </w:rPr>
        <w:t xml:space="preserve"> un lugar en donde se pueda almacenar los desechos sólidos previamente seleccionados, </w:t>
      </w:r>
      <w:r>
        <w:rPr>
          <w:rFonts w:ascii="Times New Roman" w:hAnsi="Times New Roman" w:cs="Times New Roman"/>
          <w:sz w:val="24"/>
          <w:szCs w:val="24"/>
        </w:rPr>
        <w:t>el cual no</w:t>
      </w:r>
      <w:r w:rsidR="0019381E" w:rsidRPr="00601F57">
        <w:rPr>
          <w:rFonts w:ascii="Times New Roman" w:hAnsi="Times New Roman" w:cs="Times New Roman"/>
          <w:sz w:val="24"/>
          <w:szCs w:val="24"/>
        </w:rPr>
        <w:t xml:space="preserve"> permit</w:t>
      </w:r>
      <w:r>
        <w:rPr>
          <w:rFonts w:ascii="Times New Roman" w:hAnsi="Times New Roman" w:cs="Times New Roman"/>
          <w:sz w:val="24"/>
          <w:szCs w:val="24"/>
        </w:rPr>
        <w:t>ió</w:t>
      </w:r>
      <w:r w:rsidR="0019381E" w:rsidRPr="00601F57">
        <w:rPr>
          <w:rFonts w:ascii="Times New Roman" w:hAnsi="Times New Roman" w:cs="Times New Roman"/>
          <w:sz w:val="24"/>
          <w:szCs w:val="24"/>
        </w:rPr>
        <w:t xml:space="preserve"> que se acumulen demasiado los desechos sólidos, </w:t>
      </w:r>
      <w:r>
        <w:rPr>
          <w:rFonts w:ascii="Times New Roman" w:hAnsi="Times New Roman" w:cs="Times New Roman"/>
          <w:sz w:val="24"/>
          <w:szCs w:val="24"/>
        </w:rPr>
        <w:t>luego se gestionó</w:t>
      </w:r>
      <w:r w:rsidR="0019381E" w:rsidRPr="00601F57">
        <w:rPr>
          <w:rFonts w:ascii="Times New Roman" w:hAnsi="Times New Roman" w:cs="Times New Roman"/>
          <w:sz w:val="24"/>
          <w:szCs w:val="24"/>
        </w:rPr>
        <w:t xml:space="preserve"> a un recolector </w:t>
      </w:r>
      <w:r>
        <w:rPr>
          <w:rFonts w:ascii="Times New Roman" w:hAnsi="Times New Roman" w:cs="Times New Roman"/>
          <w:sz w:val="24"/>
          <w:szCs w:val="24"/>
        </w:rPr>
        <w:t>y se</w:t>
      </w:r>
      <w:r w:rsidR="0019381E" w:rsidRPr="00601F57">
        <w:rPr>
          <w:rFonts w:ascii="Times New Roman" w:hAnsi="Times New Roman" w:cs="Times New Roman"/>
          <w:sz w:val="24"/>
          <w:szCs w:val="24"/>
        </w:rPr>
        <w:t xml:space="preserve"> busc</w:t>
      </w:r>
      <w:r>
        <w:rPr>
          <w:rFonts w:ascii="Times New Roman" w:hAnsi="Times New Roman" w:cs="Times New Roman"/>
          <w:sz w:val="24"/>
          <w:szCs w:val="24"/>
        </w:rPr>
        <w:t>ó</w:t>
      </w:r>
      <w:r w:rsidR="0019381E" w:rsidRPr="00601F57">
        <w:rPr>
          <w:rFonts w:ascii="Times New Roman" w:hAnsi="Times New Roman" w:cs="Times New Roman"/>
          <w:sz w:val="24"/>
          <w:szCs w:val="24"/>
        </w:rPr>
        <w:t xml:space="preserve"> el centro más cercano dedicado al reciclaje, lo cual puede brindar algunas opciones, por ejemplo: comercializarlo o intercambiarlo por algún producto, </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Si se cuenta con fondos económicos; elaborar o diseñar los recipientes para dar inicio con la clasificación desde el momento del consumo. Si no se cuenta con esta facilidad, se tiene la opción de hacerlo con cajas de cartón u algún otro objeto similar.</w:t>
      </w:r>
    </w:p>
    <w:p w:rsidR="0019381E" w:rsidRPr="00601F57" w:rsidRDefault="0019381E" w:rsidP="00601F57">
      <w:pPr>
        <w:ind w:left="142"/>
        <w:contextualSpacing/>
        <w:rPr>
          <w:rFonts w:ascii="Times New Roman" w:hAnsi="Times New Roman" w:cs="Times New Roman"/>
          <w:b/>
          <w:sz w:val="24"/>
          <w:szCs w:val="24"/>
        </w:rPr>
      </w:pPr>
      <w:r w:rsidRPr="00601F57">
        <w:rPr>
          <w:rFonts w:ascii="Times New Roman" w:hAnsi="Times New Roman" w:cs="Times New Roman"/>
          <w:b/>
          <w:sz w:val="24"/>
          <w:szCs w:val="24"/>
        </w:rPr>
        <w:t>Recursos:</w:t>
      </w:r>
    </w:p>
    <w:p w:rsidR="0019381E" w:rsidRDefault="0019381E" w:rsidP="00601F57">
      <w:pPr>
        <w:ind w:left="142"/>
        <w:contextualSpacing/>
        <w:rPr>
          <w:rFonts w:ascii="Times New Roman" w:hAnsi="Times New Roman" w:cs="Times New Roman"/>
          <w:sz w:val="24"/>
          <w:szCs w:val="24"/>
        </w:rPr>
      </w:pPr>
      <w:r w:rsidRPr="00601F57">
        <w:rPr>
          <w:rFonts w:ascii="Times New Roman" w:hAnsi="Times New Roman" w:cs="Times New Roman"/>
          <w:sz w:val="24"/>
          <w:szCs w:val="24"/>
        </w:rPr>
        <w:t>Fotocopias</w:t>
      </w:r>
    </w:p>
    <w:p w:rsidR="001C792A" w:rsidRPr="00601F57" w:rsidRDefault="001C792A" w:rsidP="00601F57">
      <w:pPr>
        <w:ind w:left="142"/>
        <w:contextualSpacing/>
        <w:rPr>
          <w:rFonts w:ascii="Times New Roman" w:hAnsi="Times New Roman" w:cs="Times New Roman"/>
          <w:sz w:val="24"/>
          <w:szCs w:val="24"/>
        </w:rPr>
      </w:pPr>
    </w:p>
    <w:p w:rsidR="0019381E" w:rsidRPr="00601F57" w:rsidRDefault="0019381E" w:rsidP="001C792A">
      <w:pPr>
        <w:ind w:firstLine="142"/>
        <w:contextualSpacing/>
        <w:rPr>
          <w:rFonts w:ascii="Times New Roman" w:hAnsi="Times New Roman" w:cs="Times New Roman"/>
          <w:b/>
          <w:sz w:val="24"/>
          <w:szCs w:val="24"/>
        </w:rPr>
      </w:pPr>
      <w:r w:rsidRPr="00601F57">
        <w:rPr>
          <w:rFonts w:ascii="Times New Roman" w:hAnsi="Times New Roman" w:cs="Times New Roman"/>
          <w:b/>
          <w:sz w:val="24"/>
          <w:szCs w:val="24"/>
        </w:rPr>
        <w:t>Indicadores:</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 Los pobladores depositan los desechos en el lugar indicado.</w:t>
      </w: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Duración:</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2 semanas.</w:t>
      </w:r>
    </w:p>
    <w:p w:rsidR="0019381E" w:rsidRPr="00601F57" w:rsidRDefault="001C792A"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anchor distT="0" distB="0" distL="114300" distR="114300" simplePos="0" relativeHeight="251662336" behindDoc="1" locked="0" layoutInCell="1" allowOverlap="1" wp14:anchorId="6075C816" wp14:editId="2189D148">
            <wp:simplePos x="0" y="0"/>
            <wp:positionH relativeFrom="column">
              <wp:posOffset>118745</wp:posOffset>
            </wp:positionH>
            <wp:positionV relativeFrom="paragraph">
              <wp:posOffset>51435</wp:posOffset>
            </wp:positionV>
            <wp:extent cx="5045075" cy="2457450"/>
            <wp:effectExtent l="0" t="0" r="3175" b="0"/>
            <wp:wrapTight wrapText="bothSides">
              <wp:wrapPolygon edited="0">
                <wp:start x="0" y="0"/>
                <wp:lineTo x="0" y="21433"/>
                <wp:lineTo x="21532" y="21433"/>
                <wp:lineTo x="21532" y="0"/>
                <wp:lineTo x="0" y="0"/>
              </wp:wrapPolygon>
            </wp:wrapTight>
            <wp:docPr id="157"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relacion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0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81E" w:rsidRDefault="0019381E"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1C792A" w:rsidRDefault="001C792A" w:rsidP="00601F57">
      <w:pPr>
        <w:ind w:left="142"/>
        <w:rPr>
          <w:rFonts w:ascii="Times New Roman" w:hAnsi="Times New Roman" w:cs="Times New Roman"/>
          <w:sz w:val="24"/>
          <w:szCs w:val="24"/>
        </w:rPr>
      </w:pPr>
    </w:p>
    <w:p w:rsidR="009978D6" w:rsidRDefault="009978D6" w:rsidP="009978D6">
      <w:pPr>
        <w:ind w:firstLine="142"/>
        <w:rPr>
          <w:rFonts w:ascii="Times New Roman" w:hAnsi="Times New Roman" w:cs="Times New Roman"/>
          <w:sz w:val="24"/>
          <w:szCs w:val="24"/>
        </w:rPr>
      </w:pPr>
      <w:r w:rsidRPr="003E4892">
        <w:rPr>
          <w:rFonts w:ascii="Times New Roman" w:hAnsi="Times New Roman" w:cs="Times New Roman"/>
          <w:i/>
          <w:sz w:val="24"/>
          <w:szCs w:val="24"/>
        </w:rPr>
        <w:t xml:space="preserve">Imagen 1. </w:t>
      </w:r>
      <w:r>
        <w:rPr>
          <w:rFonts w:ascii="Times New Roman" w:hAnsi="Times New Roman" w:cs="Times New Roman"/>
          <w:sz w:val="24"/>
          <w:szCs w:val="24"/>
        </w:rPr>
        <w:t xml:space="preserve">Indicaciones de uso de los </w:t>
      </w:r>
      <w:r w:rsidR="003E4892">
        <w:rPr>
          <w:rFonts w:ascii="Times New Roman" w:hAnsi="Times New Roman" w:cs="Times New Roman"/>
          <w:sz w:val="24"/>
          <w:szCs w:val="24"/>
        </w:rPr>
        <w:t>contendedores</w:t>
      </w:r>
      <w:r>
        <w:rPr>
          <w:rFonts w:ascii="Times New Roman" w:hAnsi="Times New Roman" w:cs="Times New Roman"/>
          <w:sz w:val="24"/>
          <w:szCs w:val="24"/>
        </w:rPr>
        <w:t xml:space="preserve"> de reciclaje.</w:t>
      </w:r>
    </w:p>
    <w:p w:rsidR="009978D6" w:rsidRDefault="009978D6" w:rsidP="009978D6">
      <w:pPr>
        <w:ind w:firstLine="142"/>
        <w:rPr>
          <w:rFonts w:ascii="Times New Roman" w:hAnsi="Times New Roman" w:cs="Times New Roman"/>
          <w:sz w:val="20"/>
          <w:szCs w:val="20"/>
        </w:rPr>
      </w:pPr>
      <w:r w:rsidRPr="003E4892">
        <w:rPr>
          <w:rFonts w:ascii="Times New Roman" w:hAnsi="Times New Roman" w:cs="Times New Roman"/>
          <w:sz w:val="20"/>
          <w:szCs w:val="20"/>
        </w:rPr>
        <w:t>Fuente: OEFA</w:t>
      </w:r>
    </w:p>
    <w:p w:rsidR="003E4892" w:rsidRPr="003E4892" w:rsidRDefault="003E4892" w:rsidP="009978D6">
      <w:pPr>
        <w:ind w:firstLine="142"/>
        <w:rPr>
          <w:rFonts w:ascii="Times New Roman" w:hAnsi="Times New Roman" w:cs="Times New Roman"/>
          <w:sz w:val="20"/>
          <w:szCs w:val="20"/>
        </w:rPr>
      </w:pPr>
    </w:p>
    <w:p w:rsidR="0019381E" w:rsidRPr="00601F57" w:rsidRDefault="00846470" w:rsidP="003E4892">
      <w:pPr>
        <w:ind w:left="142"/>
        <w:rPr>
          <w:rFonts w:ascii="Times New Roman" w:hAnsi="Times New Roman" w:cs="Times New Roman"/>
          <w:b/>
          <w:sz w:val="24"/>
          <w:szCs w:val="24"/>
        </w:rPr>
      </w:pPr>
      <w:r>
        <w:rPr>
          <w:rFonts w:ascii="Times New Roman" w:hAnsi="Times New Roman" w:cs="Times New Roman"/>
          <w:b/>
          <w:sz w:val="24"/>
          <w:szCs w:val="24"/>
        </w:rPr>
        <w:lastRenderedPageBreak/>
        <w:t>Se desarrolló</w:t>
      </w:r>
      <w:r w:rsidR="0019381E" w:rsidRPr="00601F57">
        <w:rPr>
          <w:rFonts w:ascii="Times New Roman" w:hAnsi="Times New Roman" w:cs="Times New Roman"/>
          <w:b/>
          <w:sz w:val="24"/>
          <w:szCs w:val="24"/>
        </w:rPr>
        <w:t xml:space="preserve"> una concientización ciudadana sobre la importancia de gestionar adecuadamente los residuos sólidos domiciliarios, promoviendo una ciudadanía Ambiental.</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Actividad</w:t>
      </w:r>
      <w:r w:rsidR="00E445FA">
        <w:rPr>
          <w:rFonts w:ascii="Times New Roman" w:hAnsi="Times New Roman" w:cs="Times New Roman"/>
          <w:b/>
          <w:sz w:val="24"/>
          <w:szCs w:val="24"/>
        </w:rPr>
        <w:t xml:space="preserve"> 2</w:t>
      </w:r>
      <w:r w:rsidRPr="00601F57">
        <w:rPr>
          <w:rFonts w:ascii="Times New Roman" w:hAnsi="Times New Roman" w:cs="Times New Roman"/>
          <w:b/>
          <w:sz w:val="24"/>
          <w:szCs w:val="24"/>
        </w:rPr>
        <w:t>: Promoción del adecuado manejo de desechos como papel y plástico.</w:t>
      </w:r>
    </w:p>
    <w:p w:rsidR="0019381E" w:rsidRPr="00601F57" w:rsidRDefault="0019381E" w:rsidP="00601F57">
      <w:pPr>
        <w:pStyle w:val="Prrafodelista"/>
        <w:ind w:left="142"/>
        <w:rPr>
          <w:rFonts w:ascii="Times New Roman" w:hAnsi="Times New Roman" w:cs="Times New Roman"/>
          <w:b/>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Los investigadores </w:t>
      </w:r>
      <w:r w:rsidR="00846470" w:rsidRPr="00601F57">
        <w:rPr>
          <w:rFonts w:ascii="Times New Roman" w:hAnsi="Times New Roman" w:cs="Times New Roman"/>
          <w:sz w:val="24"/>
          <w:szCs w:val="24"/>
        </w:rPr>
        <w:t>capacita</w:t>
      </w:r>
      <w:r w:rsidR="00846470">
        <w:rPr>
          <w:rFonts w:ascii="Times New Roman" w:hAnsi="Times New Roman" w:cs="Times New Roman"/>
          <w:sz w:val="24"/>
          <w:szCs w:val="24"/>
        </w:rPr>
        <w:t>ron</w:t>
      </w:r>
      <w:r w:rsidRPr="00601F57">
        <w:rPr>
          <w:rFonts w:ascii="Times New Roman" w:hAnsi="Times New Roman" w:cs="Times New Roman"/>
          <w:sz w:val="24"/>
          <w:szCs w:val="24"/>
        </w:rPr>
        <w:t xml:space="preserve"> a los pobladores a través de la junta vecinal y les enseñ</w:t>
      </w:r>
      <w:r w:rsidR="00846470">
        <w:rPr>
          <w:rFonts w:ascii="Times New Roman" w:hAnsi="Times New Roman" w:cs="Times New Roman"/>
          <w:sz w:val="24"/>
          <w:szCs w:val="24"/>
        </w:rPr>
        <w:t>ó</w:t>
      </w:r>
      <w:r w:rsidRPr="00601F57">
        <w:rPr>
          <w:rFonts w:ascii="Times New Roman" w:hAnsi="Times New Roman" w:cs="Times New Roman"/>
          <w:sz w:val="24"/>
          <w:szCs w:val="24"/>
        </w:rPr>
        <w:t xml:space="preserve"> la importancia de gestionar adecuadamente los residuos sólidos domiciliarios, para ello se realiz</w:t>
      </w:r>
      <w:r w:rsidR="00846470">
        <w:rPr>
          <w:rFonts w:ascii="Times New Roman" w:hAnsi="Times New Roman" w:cs="Times New Roman"/>
          <w:sz w:val="24"/>
          <w:szCs w:val="24"/>
        </w:rPr>
        <w:t>ó</w:t>
      </w:r>
      <w:r w:rsidRPr="00601F57">
        <w:rPr>
          <w:rFonts w:ascii="Times New Roman" w:hAnsi="Times New Roman" w:cs="Times New Roman"/>
          <w:sz w:val="24"/>
          <w:szCs w:val="24"/>
        </w:rPr>
        <w:t xml:space="preserve"> la charla: Clasificando la basura, donde se les imparte la importancia de reciclar papel y plástico, el papel podría ser hojas de periódico, cuadernos y el plástico botellas descartables de diferentes tamaños.</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Los pobladores se organiza</w:t>
      </w:r>
      <w:r w:rsidR="00846470">
        <w:rPr>
          <w:rFonts w:ascii="Times New Roman" w:hAnsi="Times New Roman" w:cs="Times New Roman"/>
          <w:sz w:val="24"/>
          <w:szCs w:val="24"/>
        </w:rPr>
        <w:t>rón</w:t>
      </w:r>
      <w:r w:rsidRPr="00601F57">
        <w:rPr>
          <w:rFonts w:ascii="Times New Roman" w:hAnsi="Times New Roman" w:cs="Times New Roman"/>
          <w:sz w:val="24"/>
          <w:szCs w:val="24"/>
        </w:rPr>
        <w:t xml:space="preserve"> con su familia y durante dos semanas realizan la tarea indicada de separar el papel y el plástico, en contenedores diferentes.</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Recursos:</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Dípticos</w:t>
      </w:r>
    </w:p>
    <w:p w:rsidR="003E4892" w:rsidRDefault="0019381E" w:rsidP="003E4892">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Contenedores</w:t>
      </w:r>
    </w:p>
    <w:p w:rsidR="0019381E" w:rsidRPr="003E4892" w:rsidRDefault="0019381E" w:rsidP="003E4892">
      <w:pPr>
        <w:pStyle w:val="Prrafodelista"/>
        <w:ind w:left="142"/>
        <w:rPr>
          <w:rFonts w:ascii="Times New Roman" w:hAnsi="Times New Roman" w:cs="Times New Roman"/>
          <w:sz w:val="24"/>
          <w:szCs w:val="24"/>
        </w:rPr>
      </w:pPr>
      <w:r w:rsidRPr="003E4892">
        <w:rPr>
          <w:rFonts w:ascii="Times New Roman" w:hAnsi="Times New Roman" w:cs="Times New Roman"/>
          <w:b/>
          <w:sz w:val="24"/>
          <w:szCs w:val="24"/>
        </w:rPr>
        <w:t>Indicadores:</w:t>
      </w:r>
    </w:p>
    <w:p w:rsidR="0019381E" w:rsidRPr="00601F57" w:rsidRDefault="0019381E" w:rsidP="00601F57">
      <w:pPr>
        <w:pStyle w:val="Prrafodelista"/>
        <w:tabs>
          <w:tab w:val="left" w:pos="1134"/>
        </w:tabs>
        <w:ind w:left="142"/>
        <w:rPr>
          <w:rFonts w:ascii="Times New Roman" w:hAnsi="Times New Roman" w:cs="Times New Roman"/>
          <w:sz w:val="24"/>
          <w:szCs w:val="24"/>
        </w:rPr>
      </w:pPr>
      <w:r w:rsidRPr="00601F57">
        <w:rPr>
          <w:rFonts w:ascii="Times New Roman" w:hAnsi="Times New Roman" w:cs="Times New Roman"/>
          <w:sz w:val="24"/>
          <w:szCs w:val="24"/>
        </w:rPr>
        <w:t xml:space="preserve">Los pobladores </w:t>
      </w:r>
      <w:r w:rsidR="00846470" w:rsidRPr="00601F57">
        <w:rPr>
          <w:rFonts w:ascii="Times New Roman" w:hAnsi="Times New Roman" w:cs="Times New Roman"/>
          <w:sz w:val="24"/>
          <w:szCs w:val="24"/>
        </w:rPr>
        <w:t>realiza</w:t>
      </w:r>
      <w:r w:rsidR="00846470">
        <w:rPr>
          <w:rFonts w:ascii="Times New Roman" w:hAnsi="Times New Roman" w:cs="Times New Roman"/>
          <w:sz w:val="24"/>
          <w:szCs w:val="24"/>
        </w:rPr>
        <w:t>ron</w:t>
      </w:r>
      <w:r w:rsidRPr="00601F57">
        <w:rPr>
          <w:rFonts w:ascii="Times New Roman" w:hAnsi="Times New Roman" w:cs="Times New Roman"/>
          <w:sz w:val="24"/>
          <w:szCs w:val="24"/>
        </w:rPr>
        <w:t xml:space="preserve"> en el barrio una Campaña de reciclaje de papel    y plástico.</w:t>
      </w:r>
    </w:p>
    <w:p w:rsidR="0019381E" w:rsidRPr="00601F57" w:rsidRDefault="0019381E" w:rsidP="00601F57">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b/>
          <w:sz w:val="24"/>
          <w:szCs w:val="24"/>
        </w:rPr>
        <w:t xml:space="preserve">Duración: </w:t>
      </w:r>
    </w:p>
    <w:p w:rsidR="0019381E" w:rsidRPr="00601F57" w:rsidRDefault="0019381E" w:rsidP="003E4892">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sz w:val="24"/>
          <w:szCs w:val="24"/>
        </w:rPr>
        <w:t>2 semanas</w:t>
      </w: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noProof/>
          <w:sz w:val="24"/>
          <w:szCs w:val="24"/>
          <w:lang w:eastAsia="es-PE"/>
        </w:rPr>
        <w:drawing>
          <wp:inline distT="0" distB="0" distL="0" distR="0" wp14:anchorId="3F2E701A" wp14:editId="738F7114">
            <wp:extent cx="5553075" cy="2390775"/>
            <wp:effectExtent l="19050" t="19050" r="28575" b="28575"/>
            <wp:docPr id="19" name="Imagen 3" descr="Resultado de imagen para como reciclar di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mo reciclar dipt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6788" cy="2396679"/>
                    </a:xfrm>
                    <a:prstGeom prst="rect">
                      <a:avLst/>
                    </a:prstGeom>
                    <a:noFill/>
                    <a:ln w="12700">
                      <a:solidFill>
                        <a:schemeClr val="tx1"/>
                      </a:solidFill>
                    </a:ln>
                  </pic:spPr>
                </pic:pic>
              </a:graphicData>
            </a:graphic>
          </wp:inline>
        </w:drawing>
      </w:r>
    </w:p>
    <w:p w:rsidR="003E4892" w:rsidRPr="003E4892" w:rsidRDefault="003E4892" w:rsidP="00601F57">
      <w:pPr>
        <w:pStyle w:val="Prrafodelista"/>
        <w:ind w:left="142"/>
        <w:rPr>
          <w:rFonts w:ascii="Times New Roman" w:hAnsi="Times New Roman" w:cs="Times New Roman"/>
          <w:sz w:val="24"/>
          <w:szCs w:val="24"/>
        </w:rPr>
      </w:pPr>
      <w:r w:rsidRPr="003E4892">
        <w:rPr>
          <w:rFonts w:ascii="Times New Roman" w:hAnsi="Times New Roman" w:cs="Times New Roman"/>
          <w:b/>
          <w:i/>
          <w:sz w:val="24"/>
          <w:szCs w:val="24"/>
        </w:rPr>
        <w:t>Imagen 2</w:t>
      </w:r>
      <w:r w:rsidRPr="003E4892">
        <w:rPr>
          <w:rFonts w:ascii="Times New Roman" w:hAnsi="Times New Roman" w:cs="Times New Roman"/>
          <w:sz w:val="24"/>
          <w:szCs w:val="24"/>
        </w:rPr>
        <w:t xml:space="preserve">. Díptico </w:t>
      </w:r>
      <w:r w:rsidR="00846470">
        <w:rPr>
          <w:rFonts w:ascii="Times New Roman" w:hAnsi="Times New Roman" w:cs="Times New Roman"/>
          <w:sz w:val="24"/>
          <w:szCs w:val="24"/>
        </w:rPr>
        <w:t xml:space="preserve">a </w:t>
      </w:r>
      <w:r w:rsidR="00846470" w:rsidRPr="003E4892">
        <w:rPr>
          <w:rFonts w:ascii="Times New Roman" w:hAnsi="Times New Roman" w:cs="Times New Roman"/>
          <w:sz w:val="24"/>
          <w:szCs w:val="24"/>
        </w:rPr>
        <w:t>los</w:t>
      </w:r>
      <w:r w:rsidRPr="003E4892">
        <w:rPr>
          <w:rFonts w:ascii="Times New Roman" w:hAnsi="Times New Roman" w:cs="Times New Roman"/>
          <w:sz w:val="24"/>
          <w:szCs w:val="24"/>
        </w:rPr>
        <w:t xml:space="preserve"> pobladores - Aplicando las tres R</w:t>
      </w:r>
    </w:p>
    <w:p w:rsidR="0019381E" w:rsidRPr="003E4892" w:rsidRDefault="0019381E" w:rsidP="00601F57">
      <w:pPr>
        <w:pStyle w:val="Prrafodelista"/>
        <w:ind w:left="142"/>
        <w:rPr>
          <w:rFonts w:ascii="Times New Roman" w:hAnsi="Times New Roman" w:cs="Times New Roman"/>
          <w:sz w:val="20"/>
          <w:szCs w:val="20"/>
        </w:rPr>
      </w:pPr>
      <w:r w:rsidRPr="003E4892">
        <w:rPr>
          <w:rFonts w:ascii="Times New Roman" w:hAnsi="Times New Roman" w:cs="Times New Roman"/>
          <w:sz w:val="20"/>
          <w:szCs w:val="20"/>
        </w:rPr>
        <w:t>Fuente:</w:t>
      </w:r>
      <w:r w:rsidR="003E4892">
        <w:rPr>
          <w:rFonts w:ascii="Times New Roman" w:hAnsi="Times New Roman" w:cs="Times New Roman"/>
          <w:sz w:val="20"/>
          <w:szCs w:val="20"/>
        </w:rPr>
        <w:t xml:space="preserve"> MINAM OEFA</w:t>
      </w:r>
      <w:r w:rsidRPr="003E4892">
        <w:rPr>
          <w:rFonts w:ascii="Times New Roman" w:hAnsi="Times New Roman" w:cs="Times New Roman"/>
          <w:sz w:val="20"/>
          <w:szCs w:val="20"/>
        </w:rPr>
        <w:t>.</w:t>
      </w:r>
    </w:p>
    <w:p w:rsidR="0019381E" w:rsidRPr="00601F57" w:rsidRDefault="0019381E" w:rsidP="00601F57">
      <w:pPr>
        <w:pStyle w:val="Prrafodelista"/>
        <w:ind w:left="142"/>
        <w:rPr>
          <w:rFonts w:ascii="Times New Roman" w:hAnsi="Times New Roman" w:cs="Times New Roman"/>
          <w:b/>
          <w:sz w:val="24"/>
          <w:szCs w:val="24"/>
        </w:rPr>
      </w:pPr>
    </w:p>
    <w:p w:rsidR="0019381E" w:rsidRPr="00E445FA" w:rsidRDefault="00846470" w:rsidP="00E445FA">
      <w:pPr>
        <w:spacing w:after="160"/>
        <w:ind w:firstLine="142"/>
        <w:rPr>
          <w:rFonts w:ascii="Times New Roman" w:hAnsi="Times New Roman" w:cs="Times New Roman"/>
          <w:b/>
          <w:sz w:val="24"/>
          <w:szCs w:val="24"/>
        </w:rPr>
      </w:pPr>
      <w:r>
        <w:rPr>
          <w:rFonts w:ascii="Times New Roman" w:hAnsi="Times New Roman" w:cs="Times New Roman"/>
          <w:b/>
          <w:sz w:val="24"/>
          <w:szCs w:val="24"/>
        </w:rPr>
        <w:lastRenderedPageBreak/>
        <w:t xml:space="preserve">Se promovió </w:t>
      </w:r>
      <w:r w:rsidR="0019381E" w:rsidRPr="00E445FA">
        <w:rPr>
          <w:rFonts w:ascii="Times New Roman" w:hAnsi="Times New Roman" w:cs="Times New Roman"/>
          <w:b/>
          <w:sz w:val="24"/>
          <w:szCs w:val="24"/>
        </w:rPr>
        <w:t>una gestión de desechos, tal que sea autosustentable.</w:t>
      </w:r>
    </w:p>
    <w:p w:rsidR="0019381E" w:rsidRPr="00601F57" w:rsidRDefault="0019381E" w:rsidP="00B76BC4">
      <w:pPr>
        <w:pStyle w:val="Prrafodelista"/>
        <w:ind w:left="142"/>
        <w:jc w:val="left"/>
        <w:rPr>
          <w:rFonts w:ascii="Times New Roman" w:hAnsi="Times New Roman" w:cs="Times New Roman"/>
          <w:b/>
          <w:sz w:val="24"/>
          <w:szCs w:val="24"/>
        </w:rPr>
      </w:pPr>
    </w:p>
    <w:p w:rsidR="0019381E" w:rsidRPr="00B76BC4" w:rsidRDefault="0019381E" w:rsidP="00E445FA">
      <w:pPr>
        <w:ind w:left="142"/>
        <w:jc w:val="left"/>
        <w:rPr>
          <w:rFonts w:ascii="Times New Roman" w:hAnsi="Times New Roman" w:cs="Times New Roman"/>
          <w:b/>
          <w:sz w:val="24"/>
          <w:szCs w:val="24"/>
        </w:rPr>
      </w:pPr>
      <w:r w:rsidRPr="00B76BC4">
        <w:rPr>
          <w:rFonts w:ascii="Times New Roman" w:hAnsi="Times New Roman" w:cs="Times New Roman"/>
          <w:b/>
          <w:sz w:val="24"/>
          <w:szCs w:val="24"/>
        </w:rPr>
        <w:t>Actividad 3: Rutas empresariales</w:t>
      </w:r>
    </w:p>
    <w:p w:rsidR="0019381E" w:rsidRPr="00601F57" w:rsidRDefault="00846470" w:rsidP="00E445FA">
      <w:pPr>
        <w:pStyle w:val="Prrafodelista"/>
        <w:ind w:left="142"/>
        <w:rPr>
          <w:rFonts w:ascii="Times New Roman" w:hAnsi="Times New Roman" w:cs="Times New Roman"/>
          <w:sz w:val="24"/>
          <w:szCs w:val="24"/>
        </w:rPr>
      </w:pPr>
      <w:r>
        <w:rPr>
          <w:rFonts w:ascii="Times New Roman" w:hAnsi="Times New Roman" w:cs="Times New Roman"/>
          <w:sz w:val="24"/>
          <w:szCs w:val="24"/>
        </w:rPr>
        <w:t>Se i</w:t>
      </w:r>
      <w:r w:rsidR="0019381E" w:rsidRPr="00601F57">
        <w:rPr>
          <w:rFonts w:ascii="Times New Roman" w:hAnsi="Times New Roman" w:cs="Times New Roman"/>
          <w:sz w:val="24"/>
          <w:szCs w:val="24"/>
        </w:rPr>
        <w:t>mplement</w:t>
      </w:r>
      <w:r>
        <w:rPr>
          <w:rFonts w:ascii="Times New Roman" w:hAnsi="Times New Roman" w:cs="Times New Roman"/>
          <w:sz w:val="24"/>
          <w:szCs w:val="24"/>
        </w:rPr>
        <w:t xml:space="preserve">o </w:t>
      </w:r>
      <w:r w:rsidR="0019381E" w:rsidRPr="00601F57">
        <w:rPr>
          <w:rFonts w:ascii="Times New Roman" w:hAnsi="Times New Roman" w:cs="Times New Roman"/>
          <w:sz w:val="24"/>
          <w:szCs w:val="24"/>
        </w:rPr>
        <w:t>rutas empresariales mediante el empadronamiento de empresas dispuestas a donar sus residuos sólidos a asociaciones de recicladores y la firma de un convenio tripartito: Empresa-Asociación de recicladores-Ciudad Saludable.</w:t>
      </w:r>
    </w:p>
    <w:p w:rsidR="0019381E" w:rsidRPr="00601F57" w:rsidRDefault="0019381E" w:rsidP="00E445FA">
      <w:pPr>
        <w:pStyle w:val="Prrafodelista"/>
        <w:ind w:left="142"/>
        <w:rPr>
          <w:rFonts w:ascii="Times New Roman" w:hAnsi="Times New Roman" w:cs="Times New Roman"/>
          <w:iCs/>
          <w:sz w:val="24"/>
          <w:szCs w:val="24"/>
        </w:rPr>
      </w:pPr>
      <w:r w:rsidRPr="00601F57">
        <w:rPr>
          <w:rFonts w:ascii="Times New Roman" w:hAnsi="Times New Roman" w:cs="Times New Roman"/>
          <w:iCs/>
          <w:sz w:val="24"/>
          <w:szCs w:val="24"/>
        </w:rPr>
        <w:t xml:space="preserve">Cuando Ciudad Saludable tiene convenio con un gobierno local que ya cuenta con el programa de formalización: </w:t>
      </w:r>
      <w:r w:rsidRPr="00601F57">
        <w:rPr>
          <w:rFonts w:ascii="Times New Roman" w:hAnsi="Times New Roman" w:cs="Times New Roman"/>
          <w:sz w:val="24"/>
          <w:szCs w:val="24"/>
        </w:rPr>
        <w:t>De ser ese el caso, Ciudad Saludable</w:t>
      </w:r>
      <w:r w:rsidRPr="00601F57">
        <w:rPr>
          <w:rFonts w:ascii="Times New Roman" w:hAnsi="Times New Roman" w:cs="Times New Roman"/>
          <w:iCs/>
          <w:sz w:val="24"/>
          <w:szCs w:val="24"/>
        </w:rPr>
        <w:t xml:space="preserve"> </w:t>
      </w:r>
      <w:r w:rsidRPr="00601F57">
        <w:rPr>
          <w:rFonts w:ascii="Times New Roman" w:hAnsi="Times New Roman" w:cs="Times New Roman"/>
          <w:sz w:val="24"/>
          <w:szCs w:val="24"/>
        </w:rPr>
        <w:t>empieza a trabajar con el Municipio y la asociación o las asociaciones que ya</w:t>
      </w:r>
      <w:r w:rsidRPr="00601F57">
        <w:rPr>
          <w:rFonts w:ascii="Times New Roman" w:hAnsi="Times New Roman" w:cs="Times New Roman"/>
          <w:iCs/>
          <w:sz w:val="24"/>
          <w:szCs w:val="24"/>
        </w:rPr>
        <w:t xml:space="preserve"> </w:t>
      </w:r>
      <w:r w:rsidRPr="00601F57">
        <w:rPr>
          <w:rFonts w:ascii="Times New Roman" w:hAnsi="Times New Roman" w:cs="Times New Roman"/>
          <w:sz w:val="24"/>
          <w:szCs w:val="24"/>
        </w:rPr>
        <w:t>forman parte del Programa de Segregación en la Fuente y Recolección</w:t>
      </w:r>
      <w:r w:rsidRPr="00601F57">
        <w:rPr>
          <w:rFonts w:ascii="Times New Roman" w:hAnsi="Times New Roman" w:cs="Times New Roman"/>
          <w:iCs/>
          <w:sz w:val="24"/>
          <w:szCs w:val="24"/>
        </w:rPr>
        <w:t xml:space="preserve"> </w:t>
      </w:r>
      <w:r w:rsidRPr="00601F57">
        <w:rPr>
          <w:rFonts w:ascii="Times New Roman" w:hAnsi="Times New Roman" w:cs="Times New Roman"/>
          <w:sz w:val="24"/>
          <w:szCs w:val="24"/>
        </w:rPr>
        <w:t>Selectiva de Residuos Sólidos y/o aquellas que están en proceso de ser incluidas en él.</w:t>
      </w:r>
    </w:p>
    <w:p w:rsidR="0019381E" w:rsidRPr="00601F57" w:rsidRDefault="0019381E" w:rsidP="00E445FA">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Recursos:</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Asociaciones de recicladores</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Empresa</w:t>
      </w:r>
    </w:p>
    <w:p w:rsidR="00B76BC4"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Pobladores</w:t>
      </w:r>
    </w:p>
    <w:p w:rsidR="0019381E" w:rsidRPr="00B76BC4" w:rsidRDefault="0019381E" w:rsidP="00E445FA">
      <w:pPr>
        <w:pStyle w:val="Prrafodelista"/>
        <w:ind w:left="142"/>
        <w:rPr>
          <w:rFonts w:ascii="Times New Roman" w:hAnsi="Times New Roman" w:cs="Times New Roman"/>
          <w:sz w:val="24"/>
          <w:szCs w:val="24"/>
        </w:rPr>
      </w:pPr>
      <w:r w:rsidRPr="00B76BC4">
        <w:rPr>
          <w:rFonts w:ascii="Times New Roman" w:hAnsi="Times New Roman" w:cs="Times New Roman"/>
          <w:b/>
          <w:sz w:val="24"/>
          <w:szCs w:val="24"/>
        </w:rPr>
        <w:t>Indicadores:</w:t>
      </w:r>
    </w:p>
    <w:p w:rsidR="0019381E" w:rsidRPr="00601F57" w:rsidRDefault="0019381E" w:rsidP="00E445FA">
      <w:pPr>
        <w:pStyle w:val="Prrafodelista"/>
        <w:tabs>
          <w:tab w:val="left" w:pos="567"/>
        </w:tabs>
        <w:ind w:left="142"/>
        <w:rPr>
          <w:rFonts w:ascii="Times New Roman" w:hAnsi="Times New Roman" w:cs="Times New Roman"/>
          <w:sz w:val="24"/>
          <w:szCs w:val="24"/>
        </w:rPr>
      </w:pPr>
      <w:r w:rsidRPr="00601F57">
        <w:rPr>
          <w:rFonts w:ascii="Times New Roman" w:hAnsi="Times New Roman" w:cs="Times New Roman"/>
          <w:sz w:val="24"/>
          <w:szCs w:val="24"/>
        </w:rPr>
        <w:t>Los pobladores con apoyo y orientación de los investigadores buscan el Empadronamiento de empresas y convenio con asociación de recicladores</w:t>
      </w:r>
    </w:p>
    <w:p w:rsidR="0019381E" w:rsidRPr="00601F57" w:rsidRDefault="0019381E" w:rsidP="00E445FA">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b/>
          <w:sz w:val="24"/>
          <w:szCs w:val="24"/>
        </w:rPr>
        <w:t xml:space="preserve">Duración: </w:t>
      </w:r>
      <w:r w:rsidRPr="00601F57">
        <w:rPr>
          <w:rFonts w:ascii="Times New Roman" w:hAnsi="Times New Roman" w:cs="Times New Roman"/>
          <w:sz w:val="24"/>
          <w:szCs w:val="24"/>
        </w:rPr>
        <w:t>2 semanas</w:t>
      </w:r>
    </w:p>
    <w:p w:rsidR="0019381E" w:rsidRPr="00601F57" w:rsidRDefault="0019381E" w:rsidP="00E445FA">
      <w:pPr>
        <w:pStyle w:val="Prrafodelista"/>
        <w:ind w:left="142"/>
        <w:rPr>
          <w:rFonts w:ascii="Times New Roman" w:hAnsi="Times New Roman" w:cs="Times New Roman"/>
          <w:sz w:val="24"/>
          <w:szCs w:val="24"/>
        </w:rPr>
      </w:pPr>
    </w:p>
    <w:p w:rsidR="0019381E" w:rsidRPr="00601F57" w:rsidRDefault="00846470" w:rsidP="00E445FA">
      <w:pPr>
        <w:pStyle w:val="Prrafodelista"/>
        <w:numPr>
          <w:ilvl w:val="0"/>
          <w:numId w:val="46"/>
        </w:numPr>
        <w:spacing w:after="160"/>
        <w:ind w:left="142" w:firstLine="0"/>
        <w:rPr>
          <w:rFonts w:ascii="Times New Roman" w:hAnsi="Times New Roman" w:cs="Times New Roman"/>
          <w:b/>
          <w:sz w:val="24"/>
          <w:szCs w:val="24"/>
        </w:rPr>
      </w:pPr>
      <w:r>
        <w:rPr>
          <w:rFonts w:ascii="Times New Roman" w:hAnsi="Times New Roman" w:cs="Times New Roman"/>
          <w:b/>
          <w:sz w:val="24"/>
          <w:szCs w:val="24"/>
        </w:rPr>
        <w:t>Se transmitió</w:t>
      </w:r>
      <w:r w:rsidR="0019381E" w:rsidRPr="00601F57">
        <w:rPr>
          <w:rFonts w:ascii="Times New Roman" w:hAnsi="Times New Roman" w:cs="Times New Roman"/>
          <w:b/>
          <w:sz w:val="24"/>
          <w:szCs w:val="24"/>
        </w:rPr>
        <w:t xml:space="preserve"> hábitos que demuestren una educación ambiental.</w:t>
      </w:r>
    </w:p>
    <w:p w:rsidR="0019381E" w:rsidRPr="00601F57" w:rsidRDefault="0019381E" w:rsidP="00E445FA">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Actividad 4:</w:t>
      </w:r>
      <w:r w:rsidRPr="00601F57">
        <w:rPr>
          <w:rFonts w:ascii="Times New Roman" w:hAnsi="Times New Roman" w:cs="Times New Roman"/>
          <w:b/>
          <w:color w:val="000000"/>
          <w:sz w:val="24"/>
          <w:szCs w:val="24"/>
        </w:rPr>
        <w:t xml:space="preserve"> Intervención activa en el manejo de los desechos.</w:t>
      </w:r>
    </w:p>
    <w:p w:rsidR="0019381E" w:rsidRPr="00601F57" w:rsidRDefault="0019381E" w:rsidP="00E445FA">
      <w:pPr>
        <w:pStyle w:val="Prrafodelista"/>
        <w:ind w:left="142"/>
        <w:rPr>
          <w:rFonts w:ascii="Times New Roman" w:hAnsi="Times New Roman" w:cs="Times New Roman"/>
          <w:color w:val="000000"/>
          <w:sz w:val="24"/>
          <w:szCs w:val="24"/>
        </w:rPr>
      </w:pPr>
      <w:r w:rsidRPr="00601F57">
        <w:rPr>
          <w:rFonts w:ascii="Times New Roman" w:hAnsi="Times New Roman" w:cs="Times New Roman"/>
          <w:color w:val="000000"/>
          <w:sz w:val="24"/>
          <w:szCs w:val="24"/>
        </w:rPr>
        <w:t xml:space="preserve">Los pobladores </w:t>
      </w:r>
      <w:r w:rsidR="00846470" w:rsidRPr="00601F57">
        <w:rPr>
          <w:rFonts w:ascii="Times New Roman" w:hAnsi="Times New Roman" w:cs="Times New Roman"/>
          <w:color w:val="000000"/>
          <w:sz w:val="24"/>
          <w:szCs w:val="24"/>
        </w:rPr>
        <w:t>participa</w:t>
      </w:r>
      <w:r w:rsidR="00846470">
        <w:rPr>
          <w:rFonts w:ascii="Times New Roman" w:hAnsi="Times New Roman" w:cs="Times New Roman"/>
          <w:color w:val="000000"/>
          <w:sz w:val="24"/>
          <w:szCs w:val="24"/>
        </w:rPr>
        <w:t>ron</w:t>
      </w:r>
      <w:r w:rsidRPr="00601F57">
        <w:rPr>
          <w:rFonts w:ascii="Times New Roman" w:hAnsi="Times New Roman" w:cs="Times New Roman"/>
          <w:color w:val="000000"/>
          <w:sz w:val="24"/>
          <w:szCs w:val="24"/>
        </w:rPr>
        <w:t xml:space="preserve"> activamente con la organización de desechos desde sus domicilios en diversos contenedores. Los investigadores </w:t>
      </w:r>
      <w:r w:rsidR="00846470" w:rsidRPr="00601F57">
        <w:rPr>
          <w:rFonts w:ascii="Times New Roman" w:hAnsi="Times New Roman" w:cs="Times New Roman"/>
          <w:color w:val="000000"/>
          <w:sz w:val="24"/>
          <w:szCs w:val="24"/>
        </w:rPr>
        <w:t>apoya</w:t>
      </w:r>
      <w:r w:rsidR="00846470">
        <w:rPr>
          <w:rFonts w:ascii="Times New Roman" w:hAnsi="Times New Roman" w:cs="Times New Roman"/>
          <w:color w:val="000000"/>
          <w:sz w:val="24"/>
          <w:szCs w:val="24"/>
        </w:rPr>
        <w:t>ron</w:t>
      </w:r>
      <w:r w:rsidRPr="00601F57">
        <w:rPr>
          <w:rFonts w:ascii="Times New Roman" w:hAnsi="Times New Roman" w:cs="Times New Roman"/>
          <w:color w:val="000000"/>
          <w:sz w:val="24"/>
          <w:szCs w:val="24"/>
        </w:rPr>
        <w:t xml:space="preserve"> a los pobladores con esta actividad. </w:t>
      </w:r>
    </w:p>
    <w:p w:rsidR="0019381E" w:rsidRPr="00601F57" w:rsidRDefault="0019381E" w:rsidP="00E445FA">
      <w:pPr>
        <w:pStyle w:val="Prrafodelista"/>
        <w:ind w:left="142"/>
        <w:rPr>
          <w:rFonts w:ascii="Times New Roman" w:hAnsi="Times New Roman" w:cs="Times New Roman"/>
          <w:color w:val="000000"/>
          <w:sz w:val="24"/>
          <w:szCs w:val="24"/>
        </w:rPr>
      </w:pPr>
      <w:r w:rsidRPr="00601F57">
        <w:rPr>
          <w:rFonts w:ascii="Times New Roman" w:hAnsi="Times New Roman" w:cs="Times New Roman"/>
          <w:color w:val="000000"/>
          <w:sz w:val="24"/>
          <w:szCs w:val="24"/>
        </w:rPr>
        <w:t>Los pobladores se organiza</w:t>
      </w:r>
      <w:r w:rsidR="00846470">
        <w:rPr>
          <w:rFonts w:ascii="Times New Roman" w:hAnsi="Times New Roman" w:cs="Times New Roman"/>
          <w:color w:val="000000"/>
          <w:sz w:val="24"/>
          <w:szCs w:val="24"/>
        </w:rPr>
        <w:t>ron, valoraron</w:t>
      </w:r>
      <w:r w:rsidRPr="00601F57">
        <w:rPr>
          <w:rFonts w:ascii="Times New Roman" w:hAnsi="Times New Roman" w:cs="Times New Roman"/>
          <w:color w:val="000000"/>
          <w:sz w:val="24"/>
          <w:szCs w:val="24"/>
        </w:rPr>
        <w:t xml:space="preserve"> la actividad de reciclaje y mejora</w:t>
      </w:r>
      <w:r w:rsidR="00846470">
        <w:rPr>
          <w:rFonts w:ascii="Times New Roman" w:hAnsi="Times New Roman" w:cs="Times New Roman"/>
          <w:color w:val="000000"/>
          <w:sz w:val="24"/>
          <w:szCs w:val="24"/>
        </w:rPr>
        <w:t>ron</w:t>
      </w:r>
      <w:r w:rsidRPr="00601F57">
        <w:rPr>
          <w:rFonts w:ascii="Times New Roman" w:hAnsi="Times New Roman" w:cs="Times New Roman"/>
          <w:color w:val="000000"/>
          <w:sz w:val="24"/>
          <w:szCs w:val="24"/>
        </w:rPr>
        <w:t xml:space="preserve"> la conciencia ambiental.</w:t>
      </w:r>
    </w:p>
    <w:p w:rsidR="0019381E" w:rsidRPr="00601F57" w:rsidRDefault="0019381E" w:rsidP="00E445FA">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Recursos:</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ab/>
        <w:t xml:space="preserve">       Contenedores para papel y plástico</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       </w:t>
      </w:r>
      <w:r w:rsidR="00E445FA">
        <w:rPr>
          <w:rFonts w:ascii="Times New Roman" w:hAnsi="Times New Roman" w:cs="Times New Roman"/>
          <w:sz w:val="24"/>
          <w:szCs w:val="24"/>
        </w:rPr>
        <w:tab/>
        <w:t xml:space="preserve">       </w:t>
      </w:r>
      <w:r w:rsidRPr="00601F57">
        <w:rPr>
          <w:rFonts w:ascii="Times New Roman" w:hAnsi="Times New Roman" w:cs="Times New Roman"/>
          <w:sz w:val="24"/>
          <w:szCs w:val="24"/>
        </w:rPr>
        <w:t>Color azul (</w:t>
      </w:r>
      <w:r w:rsidRPr="00601F57">
        <w:rPr>
          <w:rFonts w:ascii="Times New Roman" w:hAnsi="Times New Roman" w:cs="Times New Roman"/>
          <w:b/>
          <w:bCs/>
          <w:sz w:val="24"/>
          <w:szCs w:val="24"/>
        </w:rPr>
        <w:t>papel</w:t>
      </w:r>
      <w:r w:rsidRPr="00601F57">
        <w:rPr>
          <w:rFonts w:ascii="Times New Roman" w:hAnsi="Times New Roman" w:cs="Times New Roman"/>
          <w:sz w:val="24"/>
          <w:szCs w:val="24"/>
        </w:rPr>
        <w:t xml:space="preserve"> y cartón) </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       </w:t>
      </w:r>
      <w:r w:rsidR="00E445FA">
        <w:rPr>
          <w:rFonts w:ascii="Times New Roman" w:hAnsi="Times New Roman" w:cs="Times New Roman"/>
          <w:sz w:val="24"/>
          <w:szCs w:val="24"/>
        </w:rPr>
        <w:t xml:space="preserve">          </w:t>
      </w:r>
      <w:r w:rsidRPr="00601F57">
        <w:rPr>
          <w:rFonts w:ascii="Times New Roman" w:hAnsi="Times New Roman" w:cs="Times New Roman"/>
          <w:sz w:val="24"/>
          <w:szCs w:val="24"/>
        </w:rPr>
        <w:t>Color amarillo (</w:t>
      </w:r>
      <w:r w:rsidRPr="00601F57">
        <w:rPr>
          <w:rFonts w:ascii="Times New Roman" w:hAnsi="Times New Roman" w:cs="Times New Roman"/>
          <w:b/>
          <w:bCs/>
          <w:sz w:val="24"/>
          <w:szCs w:val="24"/>
        </w:rPr>
        <w:t>plásticos</w:t>
      </w:r>
      <w:r w:rsidRPr="00601F57">
        <w:rPr>
          <w:rFonts w:ascii="Times New Roman" w:hAnsi="Times New Roman" w:cs="Times New Roman"/>
          <w:sz w:val="24"/>
          <w:szCs w:val="24"/>
        </w:rPr>
        <w:t xml:space="preserve"> y latas) </w:t>
      </w:r>
    </w:p>
    <w:p w:rsidR="0019381E" w:rsidRPr="00601F57"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lastRenderedPageBreak/>
        <w:drawing>
          <wp:inline distT="0" distB="0" distL="0" distR="0" wp14:anchorId="60F21216" wp14:editId="41ACBFB7">
            <wp:extent cx="1174750" cy="1841500"/>
            <wp:effectExtent l="0" t="0" r="6350" b="6350"/>
            <wp:docPr id="20" name="Imagen 1" descr="Resultado de imagen para contenedores para reciclaj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contenedores para reciclaje pap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4750" cy="1841500"/>
                    </a:xfrm>
                    <a:prstGeom prst="rect">
                      <a:avLst/>
                    </a:prstGeom>
                    <a:noFill/>
                    <a:ln>
                      <a:noFill/>
                    </a:ln>
                  </pic:spPr>
                </pic:pic>
              </a:graphicData>
            </a:graphic>
          </wp:inline>
        </w:drawing>
      </w:r>
      <w:r w:rsidRPr="00601F57">
        <w:rPr>
          <w:rFonts w:ascii="Times New Roman" w:hAnsi="Times New Roman" w:cs="Times New Roman"/>
          <w:noProof/>
          <w:sz w:val="24"/>
          <w:szCs w:val="24"/>
          <w:lang w:eastAsia="es-PE"/>
        </w:rPr>
        <w:t xml:space="preserve">   </w:t>
      </w:r>
      <w:r w:rsidRPr="00601F57">
        <w:rPr>
          <w:rFonts w:ascii="Times New Roman" w:hAnsi="Times New Roman" w:cs="Times New Roman"/>
          <w:noProof/>
          <w:sz w:val="24"/>
          <w:szCs w:val="24"/>
          <w:lang w:eastAsia="es-PE"/>
        </w:rPr>
        <w:drawing>
          <wp:inline distT="0" distB="0" distL="0" distR="0" wp14:anchorId="1B43B4A3" wp14:editId="0F758CF0">
            <wp:extent cx="1943100" cy="1847850"/>
            <wp:effectExtent l="0" t="0" r="0" b="0"/>
            <wp:docPr id="21" name="Imagen 2" descr="Resultado de imagen para contenedores para reciclaj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ontenedores para reciclaje plasti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847850"/>
                    </a:xfrm>
                    <a:prstGeom prst="rect">
                      <a:avLst/>
                    </a:prstGeom>
                    <a:noFill/>
                    <a:ln>
                      <a:noFill/>
                    </a:ln>
                  </pic:spPr>
                </pic:pic>
              </a:graphicData>
            </a:graphic>
          </wp:inline>
        </w:drawing>
      </w:r>
    </w:p>
    <w:p w:rsidR="00E445FA" w:rsidRPr="00E445FA" w:rsidRDefault="00E445FA" w:rsidP="00601F57">
      <w:pPr>
        <w:pStyle w:val="Prrafodelista"/>
        <w:ind w:left="142"/>
        <w:rPr>
          <w:rFonts w:ascii="Times New Roman" w:hAnsi="Times New Roman" w:cs="Times New Roman"/>
          <w:sz w:val="24"/>
          <w:szCs w:val="24"/>
        </w:rPr>
      </w:pPr>
      <w:r w:rsidRPr="00E445FA">
        <w:rPr>
          <w:rFonts w:ascii="Times New Roman" w:hAnsi="Times New Roman" w:cs="Times New Roman"/>
          <w:b/>
          <w:i/>
          <w:sz w:val="24"/>
          <w:szCs w:val="24"/>
        </w:rPr>
        <w:t>Imagen 3.</w:t>
      </w:r>
      <w:r>
        <w:rPr>
          <w:rFonts w:ascii="Times New Roman" w:hAnsi="Times New Roman" w:cs="Times New Roman"/>
          <w:b/>
          <w:sz w:val="24"/>
          <w:szCs w:val="24"/>
        </w:rPr>
        <w:t xml:space="preserve"> </w:t>
      </w:r>
      <w:r w:rsidRPr="00E445FA">
        <w:rPr>
          <w:rFonts w:ascii="Times New Roman" w:hAnsi="Times New Roman" w:cs="Times New Roman"/>
          <w:sz w:val="24"/>
          <w:szCs w:val="24"/>
        </w:rPr>
        <w:t>Contenedores de plástico.</w:t>
      </w:r>
    </w:p>
    <w:p w:rsidR="00E445FA" w:rsidRPr="00E445FA" w:rsidRDefault="00E445FA"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Fuente: OEFA</w:t>
      </w: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 xml:space="preserve">       Indicadores:</w:t>
      </w:r>
    </w:p>
    <w:p w:rsidR="0019381E" w:rsidRPr="00601F57" w:rsidRDefault="00846470" w:rsidP="00601F57">
      <w:pPr>
        <w:pStyle w:val="Prrafodelista"/>
        <w:tabs>
          <w:tab w:val="left" w:pos="1134"/>
        </w:tabs>
        <w:ind w:left="142"/>
        <w:rPr>
          <w:rFonts w:ascii="Times New Roman" w:hAnsi="Times New Roman" w:cs="Times New Roman"/>
          <w:sz w:val="24"/>
          <w:szCs w:val="24"/>
        </w:rPr>
      </w:pPr>
      <w:r w:rsidRPr="00601F57">
        <w:rPr>
          <w:rFonts w:ascii="Times New Roman" w:hAnsi="Times New Roman" w:cs="Times New Roman"/>
          <w:sz w:val="24"/>
          <w:szCs w:val="24"/>
        </w:rPr>
        <w:t>Demostrar</w:t>
      </w:r>
      <w:r>
        <w:rPr>
          <w:rFonts w:ascii="Times New Roman" w:hAnsi="Times New Roman" w:cs="Times New Roman"/>
          <w:sz w:val="24"/>
          <w:szCs w:val="24"/>
        </w:rPr>
        <w:t>on</w:t>
      </w:r>
      <w:r w:rsidR="0019381E" w:rsidRPr="00601F57">
        <w:rPr>
          <w:rFonts w:ascii="Times New Roman" w:hAnsi="Times New Roman" w:cs="Times New Roman"/>
          <w:sz w:val="24"/>
          <w:szCs w:val="24"/>
        </w:rPr>
        <w:t xml:space="preserve"> habilidad en el manejo de la basura</w:t>
      </w:r>
    </w:p>
    <w:p w:rsidR="0019381E" w:rsidRPr="00601F57" w:rsidRDefault="0019381E" w:rsidP="00601F57">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b/>
          <w:sz w:val="24"/>
          <w:szCs w:val="24"/>
        </w:rPr>
        <w:t xml:space="preserve">Duración: </w:t>
      </w:r>
    </w:p>
    <w:p w:rsidR="0019381E" w:rsidRPr="00601F57" w:rsidRDefault="0019381E" w:rsidP="00601F57">
      <w:pPr>
        <w:pStyle w:val="Prrafodelista"/>
        <w:tabs>
          <w:tab w:val="left" w:pos="1134"/>
        </w:tabs>
        <w:ind w:left="142"/>
        <w:rPr>
          <w:rFonts w:ascii="Times New Roman" w:hAnsi="Times New Roman" w:cs="Times New Roman"/>
          <w:sz w:val="24"/>
          <w:szCs w:val="24"/>
        </w:rPr>
      </w:pPr>
      <w:r w:rsidRPr="00601F57">
        <w:rPr>
          <w:rFonts w:ascii="Times New Roman" w:hAnsi="Times New Roman" w:cs="Times New Roman"/>
          <w:sz w:val="24"/>
          <w:szCs w:val="24"/>
        </w:rPr>
        <w:t>2 semanas</w:t>
      </w:r>
    </w:p>
    <w:p w:rsidR="0019381E" w:rsidRPr="00601F57" w:rsidRDefault="0019381E" w:rsidP="00601F57">
      <w:pPr>
        <w:pStyle w:val="Prrafodelista"/>
        <w:tabs>
          <w:tab w:val="left" w:pos="1134"/>
        </w:tabs>
        <w:ind w:left="142"/>
        <w:rPr>
          <w:rFonts w:ascii="Times New Roman" w:hAnsi="Times New Roman" w:cs="Times New Roman"/>
          <w:b/>
          <w:sz w:val="24"/>
          <w:szCs w:val="24"/>
        </w:rPr>
      </w:pP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Actividad 5:</w:t>
      </w:r>
      <w:r w:rsidR="00E445FA">
        <w:rPr>
          <w:rFonts w:ascii="Times New Roman" w:hAnsi="Times New Roman" w:cs="Times New Roman"/>
          <w:b/>
          <w:sz w:val="24"/>
          <w:szCs w:val="24"/>
        </w:rPr>
        <w:t xml:space="preserve"> </w:t>
      </w:r>
      <w:r w:rsidRPr="00601F57">
        <w:rPr>
          <w:rFonts w:ascii="Times New Roman" w:hAnsi="Times New Roman" w:cs="Times New Roman"/>
          <w:b/>
          <w:sz w:val="24"/>
          <w:szCs w:val="24"/>
        </w:rPr>
        <w:t>Facilitación en el intercambio de conocimientos. Capacitación: Importancia del reciclaje.</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Los investigadores realiza</w:t>
      </w:r>
      <w:r w:rsidR="00846470">
        <w:rPr>
          <w:rFonts w:ascii="Times New Roman" w:hAnsi="Times New Roman" w:cs="Times New Roman"/>
          <w:sz w:val="24"/>
          <w:szCs w:val="24"/>
        </w:rPr>
        <w:t>ron</w:t>
      </w:r>
      <w:r w:rsidRPr="00601F57">
        <w:rPr>
          <w:rFonts w:ascii="Times New Roman" w:hAnsi="Times New Roman" w:cs="Times New Roman"/>
          <w:sz w:val="24"/>
          <w:szCs w:val="24"/>
        </w:rPr>
        <w:t xml:space="preserve"> la capacitación. “Importancia del reciclaje”, con la participación de los pobladores. </w:t>
      </w:r>
    </w:p>
    <w:p w:rsidR="0019381E" w:rsidRPr="00601F57" w:rsidRDefault="0019381E" w:rsidP="00601F57">
      <w:pPr>
        <w:pStyle w:val="Prrafodelista"/>
        <w:ind w:left="142"/>
        <w:rPr>
          <w:rFonts w:ascii="Times New Roman" w:hAnsi="Times New Roman" w:cs="Times New Roman"/>
          <w:b/>
          <w:sz w:val="24"/>
          <w:szCs w:val="24"/>
        </w:rPr>
      </w:pPr>
      <w:r w:rsidRPr="00601F57">
        <w:rPr>
          <w:rFonts w:ascii="Times New Roman" w:hAnsi="Times New Roman" w:cs="Times New Roman"/>
          <w:b/>
          <w:sz w:val="24"/>
          <w:szCs w:val="24"/>
        </w:rPr>
        <w:t>Recursos:</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Audio</w:t>
      </w: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Proyector multimedia</w:t>
      </w:r>
    </w:p>
    <w:p w:rsidR="00E445FA" w:rsidRDefault="0019381E" w:rsidP="00E445FA">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Fotocopias</w:t>
      </w:r>
    </w:p>
    <w:p w:rsidR="0019381E" w:rsidRPr="00E445FA" w:rsidRDefault="0019381E" w:rsidP="00E445FA">
      <w:pPr>
        <w:pStyle w:val="Prrafodelista"/>
        <w:ind w:left="142"/>
        <w:rPr>
          <w:rFonts w:ascii="Times New Roman" w:hAnsi="Times New Roman" w:cs="Times New Roman"/>
          <w:sz w:val="24"/>
          <w:szCs w:val="24"/>
        </w:rPr>
      </w:pPr>
      <w:r w:rsidRPr="00E445FA">
        <w:rPr>
          <w:rFonts w:ascii="Times New Roman" w:hAnsi="Times New Roman" w:cs="Times New Roman"/>
          <w:b/>
          <w:sz w:val="24"/>
          <w:szCs w:val="24"/>
        </w:rPr>
        <w:t>Indicadores:</w:t>
      </w:r>
    </w:p>
    <w:p w:rsidR="0019381E" w:rsidRPr="00601F57" w:rsidRDefault="0019381E" w:rsidP="00601F57">
      <w:pPr>
        <w:pStyle w:val="Prrafodelista"/>
        <w:tabs>
          <w:tab w:val="left" w:pos="1134"/>
        </w:tabs>
        <w:ind w:left="142"/>
        <w:rPr>
          <w:rFonts w:ascii="Times New Roman" w:hAnsi="Times New Roman" w:cs="Times New Roman"/>
          <w:sz w:val="24"/>
          <w:szCs w:val="24"/>
        </w:rPr>
      </w:pPr>
      <w:r w:rsidRPr="00601F57">
        <w:rPr>
          <w:rFonts w:ascii="Times New Roman" w:hAnsi="Times New Roman" w:cs="Times New Roman"/>
          <w:sz w:val="24"/>
          <w:szCs w:val="24"/>
        </w:rPr>
        <w:t>Los pobladores realiza</w:t>
      </w:r>
      <w:r w:rsidR="00846470">
        <w:rPr>
          <w:rFonts w:ascii="Times New Roman" w:hAnsi="Times New Roman" w:cs="Times New Roman"/>
          <w:sz w:val="24"/>
          <w:szCs w:val="24"/>
        </w:rPr>
        <w:t>ron</w:t>
      </w:r>
      <w:r w:rsidRPr="00601F57">
        <w:rPr>
          <w:rFonts w:ascii="Times New Roman" w:hAnsi="Times New Roman" w:cs="Times New Roman"/>
          <w:sz w:val="24"/>
          <w:szCs w:val="24"/>
        </w:rPr>
        <w:t xml:space="preserve"> en el barrio una Campaña de reciclaje de papel    y plástico.</w:t>
      </w:r>
    </w:p>
    <w:p w:rsidR="0019381E" w:rsidRPr="00601F57" w:rsidRDefault="0019381E" w:rsidP="00601F57">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b/>
          <w:sz w:val="24"/>
          <w:szCs w:val="24"/>
        </w:rPr>
        <w:t xml:space="preserve">Duración: </w:t>
      </w:r>
    </w:p>
    <w:p w:rsidR="0019381E" w:rsidRPr="00601F57" w:rsidRDefault="0019381E" w:rsidP="00601F57">
      <w:pPr>
        <w:pStyle w:val="Prrafodelista"/>
        <w:tabs>
          <w:tab w:val="left" w:pos="1134"/>
        </w:tabs>
        <w:ind w:left="142"/>
        <w:rPr>
          <w:rFonts w:ascii="Times New Roman" w:hAnsi="Times New Roman" w:cs="Times New Roman"/>
          <w:b/>
          <w:sz w:val="24"/>
          <w:szCs w:val="24"/>
        </w:rPr>
      </w:pPr>
      <w:r w:rsidRPr="00601F57">
        <w:rPr>
          <w:rFonts w:ascii="Times New Roman" w:hAnsi="Times New Roman" w:cs="Times New Roman"/>
          <w:sz w:val="24"/>
          <w:szCs w:val="24"/>
        </w:rPr>
        <w:t>2 semanas</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E445FA" w:rsidRPr="00E445FA" w:rsidRDefault="00E445FA" w:rsidP="00601F57">
      <w:pPr>
        <w:pStyle w:val="Prrafodelista"/>
        <w:ind w:left="142"/>
        <w:rPr>
          <w:rFonts w:ascii="Times New Roman" w:hAnsi="Times New Roman" w:cs="Times New Roman"/>
          <w:i/>
          <w:sz w:val="24"/>
          <w:szCs w:val="24"/>
        </w:rPr>
      </w:pPr>
      <w:r>
        <w:rPr>
          <w:rFonts w:ascii="Times New Roman" w:hAnsi="Times New Roman" w:cs="Times New Roman"/>
          <w:b/>
          <w:sz w:val="24"/>
          <w:szCs w:val="24"/>
        </w:rPr>
        <w:lastRenderedPageBreak/>
        <w:t>Tabla 19.</w:t>
      </w:r>
    </w:p>
    <w:p w:rsidR="0019381E" w:rsidRPr="00E445FA" w:rsidRDefault="0019381E" w:rsidP="00601F57">
      <w:pPr>
        <w:pStyle w:val="Prrafodelista"/>
        <w:ind w:left="142"/>
        <w:rPr>
          <w:rFonts w:ascii="Times New Roman" w:hAnsi="Times New Roman" w:cs="Times New Roman"/>
          <w:i/>
          <w:sz w:val="24"/>
          <w:szCs w:val="24"/>
        </w:rPr>
      </w:pPr>
      <w:r w:rsidRPr="00E445FA">
        <w:rPr>
          <w:rFonts w:ascii="Times New Roman" w:hAnsi="Times New Roman" w:cs="Times New Roman"/>
          <w:i/>
          <w:sz w:val="24"/>
          <w:szCs w:val="24"/>
        </w:rPr>
        <w:t>Resumen de las Actividades del Programa</w:t>
      </w:r>
      <w:r w:rsidRPr="00E445FA">
        <w:rPr>
          <w:rFonts w:ascii="Times New Roman" w:hAnsi="Times New Roman" w:cs="Times New Roman"/>
          <w:i/>
          <w:sz w:val="24"/>
          <w:szCs w:val="24"/>
          <w:lang w:eastAsia="es-PE"/>
        </w:rPr>
        <w:t xml:space="preserve"> </w:t>
      </w:r>
      <w:r w:rsidRPr="00E445FA">
        <w:rPr>
          <w:rFonts w:ascii="Times New Roman" w:hAnsi="Times New Roman" w:cs="Times New Roman"/>
          <w:i/>
          <w:sz w:val="24"/>
          <w:szCs w:val="24"/>
        </w:rPr>
        <w:t>reciclaje “Vida y Salud”</w:t>
      </w:r>
    </w:p>
    <w:tbl>
      <w:tblPr>
        <w:tblW w:w="88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
        <w:gridCol w:w="2392"/>
        <w:gridCol w:w="1480"/>
        <w:gridCol w:w="1925"/>
        <w:gridCol w:w="1386"/>
        <w:gridCol w:w="1174"/>
      </w:tblGrid>
      <w:tr w:rsidR="0019381E" w:rsidRPr="00601F57" w:rsidTr="00E445FA">
        <w:trPr>
          <w:trHeight w:val="342"/>
        </w:trPr>
        <w:tc>
          <w:tcPr>
            <w:tcW w:w="464" w:type="dxa"/>
          </w:tcPr>
          <w:p w:rsidR="0019381E" w:rsidRPr="00601F57" w:rsidRDefault="0019381E" w:rsidP="00601F57">
            <w:pPr>
              <w:pStyle w:val="Prrafodelista"/>
              <w:spacing w:line="240" w:lineRule="auto"/>
              <w:ind w:left="142"/>
              <w:rPr>
                <w:rFonts w:ascii="Times New Roman" w:hAnsi="Times New Roman" w:cs="Times New Roman"/>
                <w:b/>
                <w:sz w:val="24"/>
                <w:szCs w:val="24"/>
              </w:rPr>
            </w:pPr>
            <w:r w:rsidRPr="00601F57">
              <w:rPr>
                <w:rFonts w:ascii="Times New Roman" w:hAnsi="Times New Roman" w:cs="Times New Roman"/>
                <w:b/>
                <w:sz w:val="24"/>
                <w:szCs w:val="24"/>
              </w:rPr>
              <w:t>N°</w:t>
            </w:r>
          </w:p>
        </w:tc>
        <w:tc>
          <w:tcPr>
            <w:tcW w:w="2392" w:type="dxa"/>
            <w:shd w:val="clear" w:color="auto" w:fill="auto"/>
          </w:tcPr>
          <w:p w:rsidR="0019381E" w:rsidRPr="00E445FA" w:rsidRDefault="0019381E" w:rsidP="00E445FA">
            <w:pPr>
              <w:pStyle w:val="Prrafodelista"/>
              <w:spacing w:line="240" w:lineRule="auto"/>
              <w:ind w:left="142"/>
              <w:rPr>
                <w:rFonts w:ascii="Times New Roman" w:hAnsi="Times New Roman" w:cs="Times New Roman"/>
                <w:b/>
                <w:sz w:val="20"/>
                <w:szCs w:val="20"/>
              </w:rPr>
            </w:pPr>
            <w:r w:rsidRPr="00E445FA">
              <w:rPr>
                <w:rFonts w:ascii="Times New Roman" w:hAnsi="Times New Roman" w:cs="Times New Roman"/>
                <w:b/>
                <w:sz w:val="20"/>
                <w:szCs w:val="20"/>
              </w:rPr>
              <w:t>Actividades</w:t>
            </w:r>
          </w:p>
        </w:tc>
        <w:tc>
          <w:tcPr>
            <w:tcW w:w="1480" w:type="dxa"/>
            <w:shd w:val="clear" w:color="auto" w:fill="auto"/>
          </w:tcPr>
          <w:p w:rsidR="0019381E" w:rsidRPr="00E445FA" w:rsidRDefault="0019381E" w:rsidP="00E445FA">
            <w:pPr>
              <w:pStyle w:val="Prrafodelista"/>
              <w:spacing w:line="240" w:lineRule="auto"/>
              <w:ind w:left="142"/>
              <w:rPr>
                <w:rFonts w:ascii="Times New Roman" w:hAnsi="Times New Roman" w:cs="Times New Roman"/>
                <w:b/>
                <w:sz w:val="20"/>
                <w:szCs w:val="20"/>
              </w:rPr>
            </w:pPr>
            <w:r w:rsidRPr="00E445FA">
              <w:rPr>
                <w:rFonts w:ascii="Times New Roman" w:hAnsi="Times New Roman" w:cs="Times New Roman"/>
                <w:b/>
                <w:sz w:val="20"/>
                <w:szCs w:val="20"/>
              </w:rPr>
              <w:t>Recursos</w:t>
            </w:r>
          </w:p>
        </w:tc>
        <w:tc>
          <w:tcPr>
            <w:tcW w:w="1925" w:type="dxa"/>
            <w:shd w:val="clear" w:color="auto" w:fill="auto"/>
          </w:tcPr>
          <w:p w:rsidR="0019381E" w:rsidRPr="00E445FA" w:rsidRDefault="0019381E" w:rsidP="00E445FA">
            <w:pPr>
              <w:pStyle w:val="Prrafodelista"/>
              <w:spacing w:line="240" w:lineRule="auto"/>
              <w:ind w:left="142"/>
              <w:rPr>
                <w:rFonts w:ascii="Times New Roman" w:hAnsi="Times New Roman" w:cs="Times New Roman"/>
                <w:b/>
                <w:sz w:val="20"/>
                <w:szCs w:val="20"/>
              </w:rPr>
            </w:pPr>
            <w:r w:rsidRPr="00E445FA">
              <w:rPr>
                <w:rFonts w:ascii="Times New Roman" w:hAnsi="Times New Roman" w:cs="Times New Roman"/>
                <w:b/>
                <w:sz w:val="20"/>
                <w:szCs w:val="20"/>
              </w:rPr>
              <w:t>Indicadores</w:t>
            </w:r>
          </w:p>
        </w:tc>
        <w:tc>
          <w:tcPr>
            <w:tcW w:w="1386" w:type="dxa"/>
            <w:shd w:val="clear" w:color="auto" w:fill="auto"/>
          </w:tcPr>
          <w:p w:rsidR="0019381E" w:rsidRPr="00E445FA" w:rsidRDefault="0019381E" w:rsidP="00E445FA">
            <w:pPr>
              <w:pStyle w:val="Prrafodelista"/>
              <w:spacing w:line="240" w:lineRule="auto"/>
              <w:ind w:left="142"/>
              <w:rPr>
                <w:rFonts w:ascii="Times New Roman" w:hAnsi="Times New Roman" w:cs="Times New Roman"/>
                <w:b/>
                <w:sz w:val="20"/>
                <w:szCs w:val="20"/>
              </w:rPr>
            </w:pPr>
            <w:r w:rsidRPr="00E445FA">
              <w:rPr>
                <w:rFonts w:ascii="Times New Roman" w:hAnsi="Times New Roman" w:cs="Times New Roman"/>
                <w:b/>
                <w:sz w:val="20"/>
                <w:szCs w:val="20"/>
              </w:rPr>
              <w:t>Duración</w:t>
            </w:r>
          </w:p>
        </w:tc>
        <w:tc>
          <w:tcPr>
            <w:tcW w:w="1174" w:type="dxa"/>
          </w:tcPr>
          <w:p w:rsidR="0019381E" w:rsidRPr="00E445FA" w:rsidRDefault="0019381E" w:rsidP="00601F57">
            <w:pPr>
              <w:pStyle w:val="Prrafodelista"/>
              <w:spacing w:line="240" w:lineRule="auto"/>
              <w:ind w:left="142"/>
              <w:rPr>
                <w:rFonts w:ascii="Times New Roman" w:hAnsi="Times New Roman" w:cs="Times New Roman"/>
                <w:b/>
                <w:sz w:val="20"/>
                <w:szCs w:val="20"/>
              </w:rPr>
            </w:pPr>
            <w:r w:rsidRPr="00E445FA">
              <w:rPr>
                <w:rFonts w:ascii="Times New Roman" w:hAnsi="Times New Roman" w:cs="Times New Roman"/>
                <w:b/>
                <w:sz w:val="20"/>
                <w:szCs w:val="20"/>
              </w:rPr>
              <w:t>Meta</w:t>
            </w:r>
          </w:p>
        </w:tc>
      </w:tr>
      <w:tr w:rsidR="0019381E" w:rsidRPr="00601F57" w:rsidTr="00E445FA">
        <w:trPr>
          <w:trHeight w:val="342"/>
        </w:trPr>
        <w:tc>
          <w:tcPr>
            <w:tcW w:w="464" w:type="dxa"/>
          </w:tcPr>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1</w:t>
            </w:r>
          </w:p>
        </w:tc>
        <w:tc>
          <w:tcPr>
            <w:tcW w:w="2392"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Socializar</w:t>
            </w:r>
            <w:r w:rsidR="00846470">
              <w:rPr>
                <w:rFonts w:ascii="Times New Roman" w:hAnsi="Times New Roman" w:cs="Times New Roman"/>
                <w:sz w:val="20"/>
                <w:szCs w:val="20"/>
              </w:rPr>
              <w:t>on</w:t>
            </w:r>
            <w:r w:rsidRPr="00E445FA">
              <w:rPr>
                <w:rFonts w:ascii="Times New Roman" w:hAnsi="Times New Roman" w:cs="Times New Roman"/>
                <w:sz w:val="20"/>
                <w:szCs w:val="20"/>
              </w:rPr>
              <w:t xml:space="preserve"> a través de un díptico: “Basura controlada”</w:t>
            </w:r>
          </w:p>
          <w:p w:rsidR="0019381E" w:rsidRPr="00E445FA" w:rsidRDefault="0019381E" w:rsidP="00E445FA">
            <w:pPr>
              <w:pStyle w:val="Prrafodelista"/>
              <w:ind w:left="142"/>
              <w:rPr>
                <w:rFonts w:ascii="Times New Roman" w:hAnsi="Times New Roman" w:cs="Times New Roman"/>
                <w:sz w:val="20"/>
                <w:szCs w:val="20"/>
              </w:rPr>
            </w:pPr>
          </w:p>
        </w:tc>
        <w:tc>
          <w:tcPr>
            <w:tcW w:w="1480"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Díptico</w:t>
            </w:r>
          </w:p>
          <w:p w:rsidR="0019381E" w:rsidRPr="00E445FA" w:rsidRDefault="0019381E" w:rsidP="00E445FA">
            <w:pPr>
              <w:pStyle w:val="Prrafodelista"/>
              <w:ind w:left="142"/>
              <w:rPr>
                <w:rFonts w:ascii="Times New Roman" w:hAnsi="Times New Roman" w:cs="Times New Roman"/>
                <w:sz w:val="20"/>
                <w:szCs w:val="20"/>
              </w:rPr>
            </w:pPr>
          </w:p>
          <w:p w:rsidR="0019381E" w:rsidRPr="00E445FA" w:rsidRDefault="0019381E" w:rsidP="00E445FA">
            <w:pPr>
              <w:pStyle w:val="Prrafodelista"/>
              <w:ind w:left="142"/>
              <w:rPr>
                <w:rFonts w:ascii="Times New Roman" w:hAnsi="Times New Roman" w:cs="Times New Roman"/>
                <w:sz w:val="20"/>
                <w:szCs w:val="20"/>
              </w:rPr>
            </w:pPr>
          </w:p>
          <w:p w:rsidR="0019381E" w:rsidRPr="00E445FA" w:rsidRDefault="0019381E" w:rsidP="00E445FA">
            <w:pPr>
              <w:pStyle w:val="Prrafodelista"/>
              <w:ind w:left="142"/>
              <w:rPr>
                <w:rFonts w:ascii="Times New Roman" w:hAnsi="Times New Roman" w:cs="Times New Roman"/>
                <w:sz w:val="20"/>
                <w:szCs w:val="20"/>
              </w:rPr>
            </w:pPr>
          </w:p>
        </w:tc>
        <w:tc>
          <w:tcPr>
            <w:tcW w:w="1925" w:type="dxa"/>
            <w:shd w:val="clear" w:color="auto" w:fill="auto"/>
          </w:tcPr>
          <w:tbl>
            <w:tblPr>
              <w:tblW w:w="1475"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1475"/>
            </w:tblGrid>
            <w:tr w:rsidR="0019381E" w:rsidRPr="00E445FA" w:rsidTr="00E841B0">
              <w:trPr>
                <w:trHeight w:val="545"/>
              </w:trPr>
              <w:tc>
                <w:tcPr>
                  <w:tcW w:w="0" w:type="auto"/>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color w:val="000000"/>
                      <w:sz w:val="20"/>
                      <w:szCs w:val="20"/>
                    </w:rPr>
                    <w:t>Los pobladores deposita</w:t>
                  </w:r>
                  <w:r w:rsidR="00846470">
                    <w:rPr>
                      <w:rFonts w:ascii="Times New Roman" w:hAnsi="Times New Roman" w:cs="Times New Roman"/>
                      <w:color w:val="000000"/>
                      <w:sz w:val="20"/>
                      <w:szCs w:val="20"/>
                    </w:rPr>
                    <w:t>ro</w:t>
                  </w:r>
                  <w:r w:rsidRPr="00E445FA">
                    <w:rPr>
                      <w:rFonts w:ascii="Times New Roman" w:hAnsi="Times New Roman" w:cs="Times New Roman"/>
                      <w:color w:val="000000"/>
                      <w:sz w:val="20"/>
                      <w:szCs w:val="20"/>
                    </w:rPr>
                    <w:t>n los desechos en el lugar indicado.</w:t>
                  </w:r>
                </w:p>
              </w:tc>
            </w:tr>
          </w:tbl>
          <w:p w:rsidR="0019381E" w:rsidRPr="00E445FA" w:rsidRDefault="0019381E" w:rsidP="00E445FA">
            <w:pPr>
              <w:pStyle w:val="Prrafodelista"/>
              <w:ind w:left="142"/>
              <w:rPr>
                <w:rFonts w:ascii="Times New Roman" w:hAnsi="Times New Roman" w:cs="Times New Roman"/>
                <w:sz w:val="20"/>
                <w:szCs w:val="20"/>
              </w:rPr>
            </w:pPr>
          </w:p>
        </w:tc>
        <w:tc>
          <w:tcPr>
            <w:tcW w:w="1386"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2 semanas</w:t>
            </w:r>
          </w:p>
        </w:tc>
        <w:tc>
          <w:tcPr>
            <w:tcW w:w="1174" w:type="dxa"/>
          </w:tcPr>
          <w:p w:rsidR="0019381E" w:rsidRPr="00E445FA" w:rsidRDefault="0019381E" w:rsidP="00601F57">
            <w:pPr>
              <w:pStyle w:val="Prrafodelista"/>
              <w:ind w:left="142"/>
              <w:rPr>
                <w:rFonts w:ascii="Times New Roman" w:hAnsi="Times New Roman" w:cs="Times New Roman"/>
                <w:sz w:val="20"/>
                <w:szCs w:val="20"/>
              </w:rPr>
            </w:pPr>
          </w:p>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100%</w:t>
            </w:r>
          </w:p>
        </w:tc>
      </w:tr>
      <w:tr w:rsidR="0019381E" w:rsidRPr="00601F57" w:rsidTr="00E445FA">
        <w:trPr>
          <w:trHeight w:val="355"/>
        </w:trPr>
        <w:tc>
          <w:tcPr>
            <w:tcW w:w="464" w:type="dxa"/>
          </w:tcPr>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2</w:t>
            </w:r>
          </w:p>
        </w:tc>
        <w:tc>
          <w:tcPr>
            <w:tcW w:w="2392"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Promoc</w:t>
            </w:r>
            <w:r w:rsidR="00846470">
              <w:rPr>
                <w:rFonts w:ascii="Times New Roman" w:hAnsi="Times New Roman" w:cs="Times New Roman"/>
                <w:sz w:val="20"/>
                <w:szCs w:val="20"/>
              </w:rPr>
              <w:t>ionaron</w:t>
            </w:r>
            <w:r w:rsidRPr="00E445FA">
              <w:rPr>
                <w:rFonts w:ascii="Times New Roman" w:hAnsi="Times New Roman" w:cs="Times New Roman"/>
                <w:sz w:val="20"/>
                <w:szCs w:val="20"/>
              </w:rPr>
              <w:t xml:space="preserve"> adecuado manejo de desechos como papel y plástico.</w:t>
            </w:r>
          </w:p>
        </w:tc>
        <w:tc>
          <w:tcPr>
            <w:tcW w:w="1480"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Fotocopias</w:t>
            </w:r>
          </w:p>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Contenedores</w:t>
            </w:r>
          </w:p>
        </w:tc>
        <w:tc>
          <w:tcPr>
            <w:tcW w:w="1925"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Los pobladores realiza</w:t>
            </w:r>
            <w:r w:rsidR="00846470">
              <w:rPr>
                <w:rFonts w:ascii="Times New Roman" w:hAnsi="Times New Roman" w:cs="Times New Roman"/>
                <w:sz w:val="20"/>
                <w:szCs w:val="20"/>
              </w:rPr>
              <w:t>ro</w:t>
            </w:r>
            <w:r w:rsidRPr="00E445FA">
              <w:rPr>
                <w:rFonts w:ascii="Times New Roman" w:hAnsi="Times New Roman" w:cs="Times New Roman"/>
                <w:sz w:val="20"/>
                <w:szCs w:val="20"/>
              </w:rPr>
              <w:t>n en el barrio una Campaña de reciclaje de papel y plástico</w:t>
            </w:r>
          </w:p>
        </w:tc>
        <w:tc>
          <w:tcPr>
            <w:tcW w:w="1386"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2 semanas</w:t>
            </w:r>
          </w:p>
          <w:p w:rsidR="0019381E" w:rsidRPr="00E445FA" w:rsidRDefault="0019381E" w:rsidP="00E445FA">
            <w:pPr>
              <w:pStyle w:val="Prrafodelista"/>
              <w:ind w:left="142"/>
              <w:rPr>
                <w:rFonts w:ascii="Times New Roman" w:hAnsi="Times New Roman" w:cs="Times New Roman"/>
                <w:sz w:val="20"/>
                <w:szCs w:val="20"/>
              </w:rPr>
            </w:pPr>
          </w:p>
        </w:tc>
        <w:tc>
          <w:tcPr>
            <w:tcW w:w="1174" w:type="dxa"/>
          </w:tcPr>
          <w:p w:rsidR="0019381E" w:rsidRPr="00E445FA" w:rsidRDefault="0019381E" w:rsidP="00601F57">
            <w:pPr>
              <w:pStyle w:val="Prrafodelista"/>
              <w:ind w:left="142"/>
              <w:rPr>
                <w:rFonts w:ascii="Times New Roman" w:hAnsi="Times New Roman" w:cs="Times New Roman"/>
                <w:sz w:val="20"/>
                <w:szCs w:val="20"/>
              </w:rPr>
            </w:pPr>
          </w:p>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85%</w:t>
            </w:r>
          </w:p>
        </w:tc>
      </w:tr>
      <w:tr w:rsidR="0019381E" w:rsidRPr="00601F57" w:rsidTr="00E445FA">
        <w:trPr>
          <w:trHeight w:val="355"/>
        </w:trPr>
        <w:tc>
          <w:tcPr>
            <w:tcW w:w="464" w:type="dxa"/>
          </w:tcPr>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3</w:t>
            </w:r>
          </w:p>
        </w:tc>
        <w:tc>
          <w:tcPr>
            <w:tcW w:w="2392"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Rutas empresariales</w:t>
            </w:r>
          </w:p>
        </w:tc>
        <w:tc>
          <w:tcPr>
            <w:tcW w:w="1480"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Asociaciones de recicladores</w:t>
            </w:r>
          </w:p>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Empresa</w:t>
            </w:r>
          </w:p>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Pobladores</w:t>
            </w:r>
          </w:p>
        </w:tc>
        <w:tc>
          <w:tcPr>
            <w:tcW w:w="1925"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Empadronamiento de empresas y convenio con asociación de recicladores</w:t>
            </w:r>
          </w:p>
        </w:tc>
        <w:tc>
          <w:tcPr>
            <w:tcW w:w="1386"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Permanente</w:t>
            </w:r>
          </w:p>
        </w:tc>
        <w:tc>
          <w:tcPr>
            <w:tcW w:w="1174" w:type="dxa"/>
          </w:tcPr>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15%</w:t>
            </w:r>
          </w:p>
        </w:tc>
      </w:tr>
      <w:tr w:rsidR="0019381E" w:rsidRPr="00601F57" w:rsidTr="00E445FA">
        <w:trPr>
          <w:trHeight w:val="355"/>
        </w:trPr>
        <w:tc>
          <w:tcPr>
            <w:tcW w:w="464" w:type="dxa"/>
          </w:tcPr>
          <w:p w:rsidR="0019381E" w:rsidRPr="00601F57" w:rsidRDefault="0019381E" w:rsidP="00601F57">
            <w:pPr>
              <w:autoSpaceDE w:val="0"/>
              <w:autoSpaceDN w:val="0"/>
              <w:adjustRightInd w:val="0"/>
              <w:ind w:left="142"/>
              <w:rPr>
                <w:rFonts w:ascii="Times New Roman" w:hAnsi="Times New Roman" w:cs="Times New Roman"/>
                <w:color w:val="000000"/>
                <w:sz w:val="24"/>
                <w:szCs w:val="24"/>
              </w:rPr>
            </w:pPr>
            <w:r w:rsidRPr="00601F57">
              <w:rPr>
                <w:rFonts w:ascii="Times New Roman" w:hAnsi="Times New Roman" w:cs="Times New Roman"/>
                <w:color w:val="000000"/>
                <w:sz w:val="24"/>
                <w:szCs w:val="24"/>
              </w:rPr>
              <w:t>4</w:t>
            </w:r>
          </w:p>
        </w:tc>
        <w:tc>
          <w:tcPr>
            <w:tcW w:w="2392" w:type="dxa"/>
            <w:shd w:val="clear" w:color="auto" w:fill="auto"/>
          </w:tcPr>
          <w:tbl>
            <w:tblPr>
              <w:tblW w:w="2187"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2187"/>
            </w:tblGrid>
            <w:tr w:rsidR="0019381E" w:rsidRPr="00E445FA" w:rsidTr="00E445FA">
              <w:trPr>
                <w:trHeight w:val="571"/>
              </w:trPr>
              <w:tc>
                <w:tcPr>
                  <w:tcW w:w="0" w:type="auto"/>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color w:val="000000"/>
                      <w:sz w:val="20"/>
                      <w:szCs w:val="20"/>
                    </w:rPr>
                    <w:t>Intervención activa en el manejo de los desechos.</w:t>
                  </w:r>
                </w:p>
              </w:tc>
            </w:tr>
          </w:tbl>
          <w:p w:rsidR="0019381E" w:rsidRPr="00E445FA" w:rsidRDefault="0019381E" w:rsidP="00E445FA">
            <w:pPr>
              <w:pStyle w:val="Prrafodelista"/>
              <w:ind w:left="142"/>
              <w:rPr>
                <w:rFonts w:ascii="Times New Roman" w:hAnsi="Times New Roman" w:cs="Times New Roman"/>
                <w:sz w:val="20"/>
                <w:szCs w:val="20"/>
              </w:rPr>
            </w:pPr>
          </w:p>
        </w:tc>
        <w:tc>
          <w:tcPr>
            <w:tcW w:w="1480" w:type="dxa"/>
            <w:shd w:val="clear" w:color="auto" w:fill="auto"/>
          </w:tcPr>
          <w:tbl>
            <w:tblPr>
              <w:tblW w:w="1418"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1418"/>
            </w:tblGrid>
            <w:tr w:rsidR="0019381E" w:rsidRPr="00E445FA" w:rsidTr="00E841B0">
              <w:trPr>
                <w:trHeight w:val="81"/>
              </w:trPr>
              <w:tc>
                <w:tcPr>
                  <w:tcW w:w="0" w:type="auto"/>
                </w:tcPr>
                <w:tbl>
                  <w:tblPr>
                    <w:tblW w:w="1414"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1414"/>
                  </w:tblGrid>
                  <w:tr w:rsidR="0019381E" w:rsidRPr="00E445FA" w:rsidTr="00E841B0">
                    <w:trPr>
                      <w:trHeight w:val="236"/>
                    </w:trPr>
                    <w:tc>
                      <w:tcPr>
                        <w:tcW w:w="0" w:type="auto"/>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color w:val="000000"/>
                            <w:sz w:val="20"/>
                            <w:szCs w:val="20"/>
                          </w:rPr>
                          <w:t>Contenedores para materia reciclable</w:t>
                        </w:r>
                      </w:p>
                    </w:tc>
                  </w:tr>
                </w:tbl>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sz w:val="20"/>
                      <w:szCs w:val="20"/>
                    </w:rPr>
                    <w:t>(papel y plástico)</w:t>
                  </w:r>
                </w:p>
              </w:tc>
            </w:tr>
          </w:tbl>
          <w:p w:rsidR="0019381E" w:rsidRPr="00E445FA" w:rsidRDefault="0019381E" w:rsidP="00E445FA">
            <w:pPr>
              <w:pStyle w:val="Prrafodelista"/>
              <w:ind w:left="142"/>
              <w:rPr>
                <w:rFonts w:ascii="Times New Roman" w:hAnsi="Times New Roman" w:cs="Times New Roman"/>
                <w:sz w:val="20"/>
                <w:szCs w:val="20"/>
              </w:rPr>
            </w:pPr>
          </w:p>
        </w:tc>
        <w:tc>
          <w:tcPr>
            <w:tcW w:w="1925" w:type="dxa"/>
            <w:shd w:val="clear" w:color="auto" w:fill="auto"/>
          </w:tcPr>
          <w:tbl>
            <w:tblPr>
              <w:tblW w:w="1830"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1830"/>
            </w:tblGrid>
            <w:tr w:rsidR="0019381E" w:rsidRPr="00E445FA" w:rsidTr="00E445FA">
              <w:trPr>
                <w:trHeight w:val="545"/>
              </w:trPr>
              <w:tc>
                <w:tcPr>
                  <w:tcW w:w="1830" w:type="dxa"/>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color w:val="000000"/>
                      <w:sz w:val="20"/>
                      <w:szCs w:val="20"/>
                    </w:rPr>
                    <w:t>Demuestra</w:t>
                  </w:r>
                  <w:r w:rsidR="00846470">
                    <w:rPr>
                      <w:rFonts w:ascii="Times New Roman" w:hAnsi="Times New Roman" w:cs="Times New Roman"/>
                      <w:color w:val="000000"/>
                      <w:sz w:val="20"/>
                      <w:szCs w:val="20"/>
                    </w:rPr>
                    <w:t>ro</w:t>
                  </w:r>
                  <w:r w:rsidRPr="00E445FA">
                    <w:rPr>
                      <w:rFonts w:ascii="Times New Roman" w:hAnsi="Times New Roman" w:cs="Times New Roman"/>
                      <w:color w:val="000000"/>
                      <w:sz w:val="20"/>
                      <w:szCs w:val="20"/>
                    </w:rPr>
                    <w:t>n habilidad en el manejo de la basura.</w:t>
                  </w:r>
                </w:p>
              </w:tc>
            </w:tr>
          </w:tbl>
          <w:p w:rsidR="0019381E" w:rsidRPr="00E445FA" w:rsidRDefault="0019381E" w:rsidP="00E445FA">
            <w:pPr>
              <w:pStyle w:val="Prrafodelista"/>
              <w:ind w:left="142"/>
              <w:rPr>
                <w:rFonts w:ascii="Times New Roman" w:hAnsi="Times New Roman" w:cs="Times New Roman"/>
                <w:sz w:val="20"/>
                <w:szCs w:val="20"/>
              </w:rPr>
            </w:pPr>
          </w:p>
        </w:tc>
        <w:tc>
          <w:tcPr>
            <w:tcW w:w="1386"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2 semanas</w:t>
            </w:r>
          </w:p>
        </w:tc>
        <w:tc>
          <w:tcPr>
            <w:tcW w:w="1174" w:type="dxa"/>
          </w:tcPr>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55%</w:t>
            </w:r>
          </w:p>
        </w:tc>
      </w:tr>
      <w:tr w:rsidR="0019381E" w:rsidRPr="00601F57" w:rsidTr="00E445FA">
        <w:trPr>
          <w:trHeight w:val="355"/>
        </w:trPr>
        <w:tc>
          <w:tcPr>
            <w:tcW w:w="464" w:type="dxa"/>
          </w:tcPr>
          <w:p w:rsidR="0019381E" w:rsidRPr="00601F57" w:rsidRDefault="0019381E" w:rsidP="00601F57">
            <w:pPr>
              <w:autoSpaceDE w:val="0"/>
              <w:autoSpaceDN w:val="0"/>
              <w:adjustRightInd w:val="0"/>
              <w:ind w:left="142"/>
              <w:rPr>
                <w:rFonts w:ascii="Times New Roman" w:hAnsi="Times New Roman" w:cs="Times New Roman"/>
                <w:color w:val="000000"/>
                <w:sz w:val="24"/>
                <w:szCs w:val="24"/>
              </w:rPr>
            </w:pPr>
            <w:r w:rsidRPr="00601F57">
              <w:rPr>
                <w:rFonts w:ascii="Times New Roman" w:hAnsi="Times New Roman" w:cs="Times New Roman"/>
                <w:color w:val="000000"/>
                <w:sz w:val="24"/>
                <w:szCs w:val="24"/>
              </w:rPr>
              <w:t>5</w:t>
            </w:r>
          </w:p>
        </w:tc>
        <w:tc>
          <w:tcPr>
            <w:tcW w:w="2392" w:type="dxa"/>
            <w:shd w:val="clear" w:color="auto" w:fill="auto"/>
          </w:tcPr>
          <w:tbl>
            <w:tblPr>
              <w:tblW w:w="2275"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2275"/>
            </w:tblGrid>
            <w:tr w:rsidR="0019381E" w:rsidRPr="00E445FA" w:rsidTr="00E445FA">
              <w:trPr>
                <w:trHeight w:val="545"/>
              </w:trPr>
              <w:tc>
                <w:tcPr>
                  <w:tcW w:w="2275" w:type="dxa"/>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r w:rsidRPr="00E445FA">
                    <w:rPr>
                      <w:rFonts w:ascii="Times New Roman" w:hAnsi="Times New Roman" w:cs="Times New Roman"/>
                      <w:color w:val="000000"/>
                      <w:sz w:val="20"/>
                      <w:szCs w:val="20"/>
                    </w:rPr>
                    <w:t>Facili</w:t>
                  </w:r>
                  <w:r w:rsidR="00846470">
                    <w:rPr>
                      <w:rFonts w:ascii="Times New Roman" w:hAnsi="Times New Roman" w:cs="Times New Roman"/>
                      <w:color w:val="000000"/>
                      <w:sz w:val="20"/>
                      <w:szCs w:val="20"/>
                    </w:rPr>
                    <w:t>taro</w:t>
                  </w:r>
                  <w:r w:rsidRPr="00E445FA">
                    <w:rPr>
                      <w:rFonts w:ascii="Times New Roman" w:hAnsi="Times New Roman" w:cs="Times New Roman"/>
                      <w:color w:val="000000"/>
                      <w:sz w:val="20"/>
                      <w:szCs w:val="20"/>
                    </w:rPr>
                    <w:t xml:space="preserve">n el intercambio de conocimientos. </w:t>
                  </w:r>
                  <w:r w:rsidR="00846470">
                    <w:rPr>
                      <w:rFonts w:ascii="Times New Roman" w:hAnsi="Times New Roman" w:cs="Times New Roman"/>
                      <w:color w:val="000000"/>
                      <w:sz w:val="20"/>
                      <w:szCs w:val="20"/>
                    </w:rPr>
                    <w:t>Se c</w:t>
                  </w:r>
                  <w:r w:rsidRPr="00E445FA">
                    <w:rPr>
                      <w:rFonts w:ascii="Times New Roman" w:hAnsi="Times New Roman" w:cs="Times New Roman"/>
                      <w:color w:val="000000"/>
                      <w:sz w:val="20"/>
                      <w:szCs w:val="20"/>
                    </w:rPr>
                    <w:t>apacit</w:t>
                  </w:r>
                  <w:r w:rsidR="00846470">
                    <w:rPr>
                      <w:rFonts w:ascii="Times New Roman" w:hAnsi="Times New Roman" w:cs="Times New Roman"/>
                      <w:color w:val="000000"/>
                      <w:sz w:val="20"/>
                      <w:szCs w:val="20"/>
                    </w:rPr>
                    <w:t>o</w:t>
                  </w:r>
                  <w:r w:rsidRPr="00E445FA">
                    <w:rPr>
                      <w:rFonts w:ascii="Times New Roman" w:hAnsi="Times New Roman" w:cs="Times New Roman"/>
                      <w:color w:val="000000"/>
                      <w:sz w:val="20"/>
                      <w:szCs w:val="20"/>
                    </w:rPr>
                    <w:t>: Incidencia e importancia del reciclaje.</w:t>
                  </w:r>
                </w:p>
              </w:tc>
            </w:tr>
          </w:tbl>
          <w:p w:rsidR="0019381E" w:rsidRPr="00E445FA" w:rsidRDefault="0019381E" w:rsidP="00E445FA">
            <w:pPr>
              <w:pStyle w:val="Prrafodelista"/>
              <w:ind w:left="142"/>
              <w:rPr>
                <w:rFonts w:ascii="Times New Roman" w:hAnsi="Times New Roman" w:cs="Times New Roman"/>
                <w:sz w:val="20"/>
                <w:szCs w:val="20"/>
              </w:rPr>
            </w:pPr>
          </w:p>
        </w:tc>
        <w:tc>
          <w:tcPr>
            <w:tcW w:w="1480" w:type="dxa"/>
            <w:shd w:val="clear" w:color="auto" w:fill="auto"/>
          </w:tcPr>
          <w:tbl>
            <w:tblPr>
              <w:tblW w:w="5" w:type="dxa"/>
              <w:tblInd w:w="4" w:type="dxa"/>
              <w:tblBorders>
                <w:top w:val="nil"/>
                <w:left w:val="nil"/>
                <w:bottom w:val="nil"/>
                <w:right w:val="nil"/>
              </w:tblBorders>
              <w:tblCellMar>
                <w:left w:w="0" w:type="dxa"/>
                <w:right w:w="0" w:type="dxa"/>
              </w:tblCellMar>
              <w:tblLook w:val="0000" w:firstRow="0" w:lastRow="0" w:firstColumn="0" w:lastColumn="0" w:noHBand="0" w:noVBand="0"/>
            </w:tblPr>
            <w:tblGrid>
              <w:gridCol w:w="6"/>
            </w:tblGrid>
            <w:tr w:rsidR="0019381E" w:rsidRPr="00E445FA" w:rsidTr="00E841B0">
              <w:trPr>
                <w:trHeight w:val="236"/>
              </w:trPr>
              <w:tc>
                <w:tcPr>
                  <w:tcW w:w="0" w:type="auto"/>
                </w:tcPr>
                <w:p w:rsidR="0019381E" w:rsidRPr="00E445FA" w:rsidRDefault="0019381E" w:rsidP="00E445FA">
                  <w:pPr>
                    <w:autoSpaceDE w:val="0"/>
                    <w:autoSpaceDN w:val="0"/>
                    <w:adjustRightInd w:val="0"/>
                    <w:ind w:left="142"/>
                    <w:rPr>
                      <w:rFonts w:ascii="Times New Roman" w:hAnsi="Times New Roman" w:cs="Times New Roman"/>
                      <w:color w:val="000000"/>
                      <w:sz w:val="20"/>
                      <w:szCs w:val="20"/>
                    </w:rPr>
                  </w:pPr>
                </w:p>
              </w:tc>
            </w:tr>
          </w:tbl>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Audio</w:t>
            </w:r>
          </w:p>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Proyector</w:t>
            </w:r>
          </w:p>
        </w:tc>
        <w:tc>
          <w:tcPr>
            <w:tcW w:w="1925"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Compart</w:t>
            </w:r>
            <w:r w:rsidR="00846470">
              <w:rPr>
                <w:rFonts w:ascii="Times New Roman" w:hAnsi="Times New Roman" w:cs="Times New Roman"/>
                <w:sz w:val="20"/>
                <w:szCs w:val="20"/>
              </w:rPr>
              <w:t>i</w:t>
            </w:r>
            <w:r w:rsidRPr="00E445FA">
              <w:rPr>
                <w:rFonts w:ascii="Times New Roman" w:hAnsi="Times New Roman" w:cs="Times New Roman"/>
                <w:sz w:val="20"/>
                <w:szCs w:val="20"/>
              </w:rPr>
              <w:t>e</w:t>
            </w:r>
            <w:r w:rsidR="00846470">
              <w:rPr>
                <w:rFonts w:ascii="Times New Roman" w:hAnsi="Times New Roman" w:cs="Times New Roman"/>
                <w:sz w:val="20"/>
                <w:szCs w:val="20"/>
              </w:rPr>
              <w:t>ron</w:t>
            </w:r>
            <w:r w:rsidRPr="00E445FA">
              <w:rPr>
                <w:rFonts w:ascii="Times New Roman" w:hAnsi="Times New Roman" w:cs="Times New Roman"/>
                <w:sz w:val="20"/>
                <w:szCs w:val="20"/>
              </w:rPr>
              <w:t xml:space="preserve"> conocimientos y valoran el reciclaje en su comunidad.</w:t>
            </w:r>
          </w:p>
        </w:tc>
        <w:tc>
          <w:tcPr>
            <w:tcW w:w="1386" w:type="dxa"/>
            <w:shd w:val="clear" w:color="auto" w:fill="auto"/>
          </w:tcPr>
          <w:p w:rsidR="0019381E" w:rsidRPr="00E445FA" w:rsidRDefault="0019381E" w:rsidP="00E445FA">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1 semana</w:t>
            </w:r>
          </w:p>
        </w:tc>
        <w:tc>
          <w:tcPr>
            <w:tcW w:w="1174" w:type="dxa"/>
          </w:tcPr>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10%</w:t>
            </w:r>
          </w:p>
        </w:tc>
      </w:tr>
    </w:tbl>
    <w:p w:rsidR="0019381E" w:rsidRPr="00E445FA" w:rsidRDefault="0019381E" w:rsidP="00601F57">
      <w:pPr>
        <w:pStyle w:val="Prrafodelista"/>
        <w:ind w:left="142"/>
        <w:rPr>
          <w:rFonts w:ascii="Times New Roman" w:hAnsi="Times New Roman" w:cs="Times New Roman"/>
          <w:sz w:val="20"/>
          <w:szCs w:val="20"/>
        </w:rPr>
      </w:pPr>
      <w:r w:rsidRPr="00E445FA">
        <w:rPr>
          <w:rFonts w:ascii="Times New Roman" w:hAnsi="Times New Roman" w:cs="Times New Roman"/>
          <w:sz w:val="20"/>
          <w:szCs w:val="20"/>
        </w:rPr>
        <w:t>Fuente: 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Default="00846470" w:rsidP="00E445FA">
      <w:pPr>
        <w:pStyle w:val="Prrafodelista"/>
        <w:ind w:left="142"/>
        <w:rPr>
          <w:rFonts w:ascii="Times New Roman" w:hAnsi="Times New Roman" w:cs="Times New Roman"/>
          <w:sz w:val="24"/>
          <w:szCs w:val="24"/>
        </w:rPr>
      </w:pPr>
      <w:r>
        <w:rPr>
          <w:rFonts w:ascii="Times New Roman" w:hAnsi="Times New Roman" w:cs="Times New Roman"/>
          <w:sz w:val="24"/>
          <w:szCs w:val="24"/>
        </w:rPr>
        <w:t>Se monitoreo</w:t>
      </w:r>
      <w:r w:rsidR="0019381E" w:rsidRPr="00601F57">
        <w:rPr>
          <w:rFonts w:ascii="Times New Roman" w:hAnsi="Times New Roman" w:cs="Times New Roman"/>
          <w:sz w:val="24"/>
          <w:szCs w:val="24"/>
        </w:rPr>
        <w:t xml:space="preserve"> la aplicación del Programa de reciclaje “Vida y Salud” y sus implicancias en la conciencia ambiental de los pobladores del barrio SUWIKAY del distrito de Nieva, Provincia de Condorcanqui, Región Amazonas en el año 2018</w:t>
      </w:r>
    </w:p>
    <w:p w:rsidR="00E445FA" w:rsidRPr="00601F57" w:rsidRDefault="00E445FA" w:rsidP="00E445FA">
      <w:pPr>
        <w:pStyle w:val="Prrafodelista"/>
        <w:ind w:left="142"/>
        <w:rPr>
          <w:rFonts w:ascii="Times New Roman" w:hAnsi="Times New Roman" w:cs="Times New Roman"/>
          <w:sz w:val="24"/>
          <w:szCs w:val="24"/>
        </w:rPr>
      </w:pPr>
    </w:p>
    <w:p w:rsidR="0019381E"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De las actividades diseñadas en el Programa de reciclaje “Vida y Salud” se lograron realizar 3 actividades de las 5 programadas, esto se debió al escaso tiempo que contábamos, las actividades tuvieron una duración de 2 semanas por actividad.</w:t>
      </w:r>
    </w:p>
    <w:p w:rsidR="00E445FA" w:rsidRPr="00601F57" w:rsidRDefault="00E445FA"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A </w:t>
      </w:r>
      <w:r w:rsidR="007215F8" w:rsidRPr="00601F57">
        <w:rPr>
          <w:rFonts w:ascii="Times New Roman" w:hAnsi="Times New Roman" w:cs="Times New Roman"/>
          <w:sz w:val="24"/>
          <w:szCs w:val="24"/>
        </w:rPr>
        <w:t>continuación,</w:t>
      </w:r>
      <w:r w:rsidRPr="00601F57">
        <w:rPr>
          <w:rFonts w:ascii="Times New Roman" w:hAnsi="Times New Roman" w:cs="Times New Roman"/>
          <w:sz w:val="24"/>
          <w:szCs w:val="24"/>
        </w:rPr>
        <w:t xml:space="preserve"> se describe el nivel de conciencia ambiental después de aplicar el Programa:</w:t>
      </w:r>
    </w:p>
    <w:p w:rsidR="0019381E" w:rsidRPr="00601F57" w:rsidRDefault="0019381E" w:rsidP="00601F57">
      <w:pPr>
        <w:spacing w:after="160" w:line="259" w:lineRule="auto"/>
        <w:rPr>
          <w:rFonts w:ascii="Times New Roman" w:hAnsi="Times New Roman" w:cs="Times New Roman"/>
          <w:b/>
          <w:iCs/>
          <w:sz w:val="24"/>
          <w:szCs w:val="24"/>
        </w:rPr>
      </w:pPr>
      <w:bookmarkStart w:id="114" w:name="_Toc5208473"/>
    </w:p>
    <w:p w:rsidR="00562205" w:rsidRDefault="0019381E" w:rsidP="00601F57">
      <w:pPr>
        <w:pStyle w:val="Descripcin"/>
        <w:ind w:left="142"/>
        <w:rPr>
          <w:rFonts w:ascii="Times New Roman" w:hAnsi="Times New Roman" w:cs="Times New Roman"/>
          <w:b/>
          <w:i w:val="0"/>
          <w:color w:val="auto"/>
          <w:sz w:val="24"/>
          <w:szCs w:val="24"/>
        </w:rPr>
      </w:pPr>
      <w:bookmarkStart w:id="115" w:name="_Hlk15834891"/>
      <w:r w:rsidRPr="00601F57">
        <w:rPr>
          <w:rFonts w:ascii="Times New Roman" w:hAnsi="Times New Roman" w:cs="Times New Roman"/>
          <w:b/>
          <w:i w:val="0"/>
          <w:color w:val="auto"/>
          <w:sz w:val="24"/>
          <w:szCs w:val="24"/>
        </w:rPr>
        <w:lastRenderedPageBreak/>
        <w:t>Tabla</w:t>
      </w:r>
      <w:r w:rsidR="009C246B">
        <w:rPr>
          <w:rFonts w:ascii="Times New Roman" w:hAnsi="Times New Roman" w:cs="Times New Roman"/>
          <w:b/>
          <w:i w:val="0"/>
          <w:color w:val="auto"/>
          <w:sz w:val="24"/>
          <w:szCs w:val="24"/>
        </w:rPr>
        <w:t xml:space="preserve"> </w:t>
      </w:r>
      <w:r w:rsidR="00562205">
        <w:rPr>
          <w:rFonts w:ascii="Times New Roman" w:hAnsi="Times New Roman" w:cs="Times New Roman"/>
          <w:b/>
          <w:i w:val="0"/>
          <w:color w:val="auto"/>
          <w:sz w:val="24"/>
          <w:szCs w:val="24"/>
        </w:rPr>
        <w:t xml:space="preserve">20. </w:t>
      </w:r>
    </w:p>
    <w:p w:rsidR="0019381E" w:rsidRPr="00562205" w:rsidRDefault="0019381E" w:rsidP="00601F57">
      <w:pPr>
        <w:pStyle w:val="Descripcin"/>
        <w:ind w:left="142"/>
        <w:rPr>
          <w:rFonts w:ascii="Times New Roman" w:hAnsi="Times New Roman" w:cs="Times New Roman"/>
          <w:sz w:val="24"/>
          <w:szCs w:val="24"/>
        </w:rPr>
      </w:pPr>
      <w:r w:rsidRPr="00562205">
        <w:rPr>
          <w:rFonts w:ascii="Times New Roman" w:hAnsi="Times New Roman" w:cs="Times New Roman"/>
          <w:color w:val="auto"/>
          <w:sz w:val="24"/>
          <w:szCs w:val="24"/>
        </w:rPr>
        <w:t>Nivel de Conciencia ambiental después de aplicar el Programa</w:t>
      </w:r>
      <w:bookmarkEnd w:id="114"/>
    </w:p>
    <w:tbl>
      <w:tblPr>
        <w:tblW w:w="87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
        <w:gridCol w:w="3655"/>
        <w:gridCol w:w="2575"/>
        <w:gridCol w:w="2521"/>
      </w:tblGrid>
      <w:tr w:rsidR="0019381E" w:rsidRPr="00601F57" w:rsidTr="00562205">
        <w:trPr>
          <w:cantSplit/>
          <w:trHeight w:val="225"/>
          <w:jc w:val="center"/>
        </w:trPr>
        <w:tc>
          <w:tcPr>
            <w:tcW w:w="1909" w:type="dxa"/>
            <w:gridSpan w:val="2"/>
            <w:tcBorders>
              <w:top w:val="double" w:sz="8" w:space="0" w:color="000000"/>
              <w:left w:val="nil"/>
              <w:bottom w:val="single" w:sz="16" w:space="0" w:color="000000"/>
              <w:right w:val="nil"/>
            </w:tcBorders>
            <w:shd w:val="clear" w:color="auto" w:fill="FFFFFF"/>
            <w:vAlign w:val="bottom"/>
          </w:tcPr>
          <w:p w:rsidR="0019381E" w:rsidRPr="00601F57" w:rsidRDefault="0019381E" w:rsidP="00601F57">
            <w:pPr>
              <w:spacing w:after="160" w:line="259" w:lineRule="auto"/>
              <w:ind w:left="142"/>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Niveles</w:t>
            </w:r>
          </w:p>
        </w:tc>
        <w:tc>
          <w:tcPr>
            <w:tcW w:w="1331" w:type="dxa"/>
            <w:tcBorders>
              <w:top w:val="double" w:sz="8" w:space="0" w:color="000000"/>
              <w:left w:val="nil"/>
              <w:bottom w:val="single" w:sz="16" w:space="0" w:color="000000"/>
              <w:right w:val="nil"/>
            </w:tcBorders>
            <w:shd w:val="clear" w:color="auto" w:fill="FFFFFF"/>
            <w:vAlign w:val="bottom"/>
          </w:tcPr>
          <w:p w:rsidR="0019381E" w:rsidRPr="00601F57" w:rsidRDefault="0019381E" w:rsidP="00601F57">
            <w:pPr>
              <w:spacing w:after="160" w:line="320" w:lineRule="atLeast"/>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Frecuencia</w:t>
            </w:r>
          </w:p>
        </w:tc>
        <w:tc>
          <w:tcPr>
            <w:tcW w:w="1303" w:type="dxa"/>
            <w:tcBorders>
              <w:top w:val="double" w:sz="8" w:space="0" w:color="000000"/>
              <w:left w:val="nil"/>
              <w:bottom w:val="single" w:sz="16" w:space="0" w:color="000000"/>
              <w:right w:val="nil"/>
            </w:tcBorders>
            <w:shd w:val="clear" w:color="auto" w:fill="FFFFFF"/>
            <w:vAlign w:val="bottom"/>
          </w:tcPr>
          <w:p w:rsidR="0019381E" w:rsidRPr="00601F57" w:rsidRDefault="0019381E" w:rsidP="00601F57">
            <w:pPr>
              <w:spacing w:after="160" w:line="320" w:lineRule="atLeast"/>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Porcentaje</w:t>
            </w:r>
          </w:p>
        </w:tc>
      </w:tr>
      <w:tr w:rsidR="0019381E" w:rsidRPr="00601F57" w:rsidTr="00562205">
        <w:trPr>
          <w:cantSplit/>
          <w:trHeight w:val="233"/>
          <w:jc w:val="center"/>
        </w:trPr>
        <w:tc>
          <w:tcPr>
            <w:tcW w:w="20" w:type="dxa"/>
            <w:vMerge w:val="restart"/>
            <w:tcBorders>
              <w:top w:val="single" w:sz="16" w:space="0" w:color="000000"/>
              <w:left w:val="nil"/>
              <w:bottom w:val="double" w:sz="8" w:space="0" w:color="000000"/>
              <w:right w:val="nil"/>
            </w:tcBorders>
            <w:shd w:val="clear" w:color="auto" w:fill="FFFFFF"/>
          </w:tcPr>
          <w:p w:rsidR="0019381E" w:rsidRPr="00601F57" w:rsidRDefault="0019381E" w:rsidP="00601F57">
            <w:pPr>
              <w:spacing w:line="320" w:lineRule="atLeast"/>
              <w:ind w:left="142" w:right="60"/>
              <w:rPr>
                <w:rFonts w:ascii="Times New Roman" w:eastAsiaTheme="minorHAnsi" w:hAnsi="Times New Roman" w:cs="Times New Roman"/>
                <w:sz w:val="24"/>
                <w:szCs w:val="24"/>
              </w:rPr>
            </w:pPr>
          </w:p>
        </w:tc>
        <w:tc>
          <w:tcPr>
            <w:tcW w:w="1889" w:type="dxa"/>
            <w:tcBorders>
              <w:top w:val="single" w:sz="16" w:space="0" w:color="000000"/>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Bajo</w:t>
            </w:r>
          </w:p>
        </w:tc>
        <w:tc>
          <w:tcPr>
            <w:tcW w:w="1331" w:type="dxa"/>
            <w:tcBorders>
              <w:top w:val="single" w:sz="16" w:space="0" w:color="000000"/>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12</w:t>
            </w:r>
          </w:p>
        </w:tc>
        <w:tc>
          <w:tcPr>
            <w:tcW w:w="1303" w:type="dxa"/>
            <w:tcBorders>
              <w:top w:val="single" w:sz="16" w:space="0" w:color="000000"/>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24,0</w:t>
            </w:r>
          </w:p>
        </w:tc>
      </w:tr>
      <w:tr w:rsidR="0019381E" w:rsidRPr="00601F57" w:rsidTr="00562205">
        <w:trPr>
          <w:cantSplit/>
          <w:trHeight w:val="262"/>
          <w:jc w:val="center"/>
        </w:trPr>
        <w:tc>
          <w:tcPr>
            <w:tcW w:w="20" w:type="dxa"/>
            <w:vMerge/>
            <w:tcBorders>
              <w:top w:val="single" w:sz="16" w:space="0" w:color="000000"/>
              <w:left w:val="nil"/>
              <w:bottom w:val="double" w:sz="8" w:space="0" w:color="000000"/>
              <w:right w:val="nil"/>
            </w:tcBorders>
            <w:shd w:val="clear" w:color="auto" w:fill="FFFFFF"/>
          </w:tcPr>
          <w:p w:rsidR="0019381E" w:rsidRPr="00601F57" w:rsidRDefault="0019381E" w:rsidP="00601F57">
            <w:pPr>
              <w:spacing w:line="259" w:lineRule="auto"/>
              <w:ind w:left="142"/>
              <w:rPr>
                <w:rFonts w:ascii="Times New Roman" w:eastAsiaTheme="minorHAnsi" w:hAnsi="Times New Roman" w:cs="Times New Roman"/>
                <w:sz w:val="24"/>
                <w:szCs w:val="24"/>
              </w:rPr>
            </w:pPr>
          </w:p>
        </w:tc>
        <w:tc>
          <w:tcPr>
            <w:tcW w:w="1889"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Medio</w:t>
            </w:r>
          </w:p>
        </w:tc>
        <w:tc>
          <w:tcPr>
            <w:tcW w:w="1331"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17</w:t>
            </w:r>
          </w:p>
        </w:tc>
        <w:tc>
          <w:tcPr>
            <w:tcW w:w="1303"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34,0</w:t>
            </w:r>
          </w:p>
        </w:tc>
      </w:tr>
      <w:tr w:rsidR="0019381E" w:rsidRPr="00601F57" w:rsidTr="00562205">
        <w:trPr>
          <w:cantSplit/>
          <w:trHeight w:val="262"/>
          <w:jc w:val="center"/>
        </w:trPr>
        <w:tc>
          <w:tcPr>
            <w:tcW w:w="20" w:type="dxa"/>
            <w:vMerge/>
            <w:tcBorders>
              <w:top w:val="single" w:sz="16" w:space="0" w:color="000000"/>
              <w:left w:val="nil"/>
              <w:bottom w:val="double" w:sz="8" w:space="0" w:color="000000"/>
              <w:right w:val="nil"/>
            </w:tcBorders>
            <w:shd w:val="clear" w:color="auto" w:fill="FFFFFF"/>
          </w:tcPr>
          <w:p w:rsidR="0019381E" w:rsidRPr="00601F57" w:rsidRDefault="0019381E" w:rsidP="00601F57">
            <w:pPr>
              <w:spacing w:line="259" w:lineRule="auto"/>
              <w:ind w:left="142"/>
              <w:rPr>
                <w:rFonts w:ascii="Times New Roman" w:eastAsiaTheme="minorHAnsi" w:hAnsi="Times New Roman" w:cs="Times New Roman"/>
                <w:sz w:val="24"/>
                <w:szCs w:val="24"/>
              </w:rPr>
            </w:pPr>
          </w:p>
        </w:tc>
        <w:tc>
          <w:tcPr>
            <w:tcW w:w="1889"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Alto</w:t>
            </w:r>
          </w:p>
        </w:tc>
        <w:tc>
          <w:tcPr>
            <w:tcW w:w="1331"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21</w:t>
            </w:r>
          </w:p>
        </w:tc>
        <w:tc>
          <w:tcPr>
            <w:tcW w:w="1303" w:type="dxa"/>
            <w:tcBorders>
              <w:top w:val="nil"/>
              <w:left w:val="nil"/>
              <w:bottom w:val="nil"/>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42,0</w:t>
            </w:r>
          </w:p>
        </w:tc>
      </w:tr>
      <w:tr w:rsidR="0019381E" w:rsidRPr="00601F57" w:rsidTr="00562205">
        <w:trPr>
          <w:cantSplit/>
          <w:trHeight w:val="33"/>
          <w:jc w:val="center"/>
        </w:trPr>
        <w:tc>
          <w:tcPr>
            <w:tcW w:w="20" w:type="dxa"/>
            <w:vMerge/>
            <w:tcBorders>
              <w:top w:val="single" w:sz="16" w:space="0" w:color="000000"/>
              <w:left w:val="nil"/>
              <w:bottom w:val="double" w:sz="8" w:space="0" w:color="000000"/>
              <w:right w:val="nil"/>
            </w:tcBorders>
            <w:shd w:val="clear" w:color="auto" w:fill="FFFFFF"/>
          </w:tcPr>
          <w:p w:rsidR="0019381E" w:rsidRPr="00601F57" w:rsidRDefault="0019381E" w:rsidP="00601F57">
            <w:pPr>
              <w:spacing w:line="259" w:lineRule="auto"/>
              <w:ind w:left="142"/>
              <w:rPr>
                <w:rFonts w:ascii="Times New Roman" w:eastAsiaTheme="minorHAnsi" w:hAnsi="Times New Roman" w:cs="Times New Roman"/>
                <w:sz w:val="24"/>
                <w:szCs w:val="24"/>
              </w:rPr>
            </w:pPr>
          </w:p>
        </w:tc>
        <w:tc>
          <w:tcPr>
            <w:tcW w:w="1889" w:type="dxa"/>
            <w:tcBorders>
              <w:top w:val="nil"/>
              <w:left w:val="nil"/>
              <w:bottom w:val="double" w:sz="8" w:space="0" w:color="000000"/>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Total</w:t>
            </w:r>
          </w:p>
        </w:tc>
        <w:tc>
          <w:tcPr>
            <w:tcW w:w="1331" w:type="dxa"/>
            <w:tcBorders>
              <w:top w:val="nil"/>
              <w:left w:val="nil"/>
              <w:bottom w:val="double" w:sz="8" w:space="0" w:color="000000"/>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50</w:t>
            </w:r>
          </w:p>
        </w:tc>
        <w:tc>
          <w:tcPr>
            <w:tcW w:w="1303" w:type="dxa"/>
            <w:tcBorders>
              <w:top w:val="nil"/>
              <w:left w:val="nil"/>
              <w:bottom w:val="double" w:sz="8" w:space="0" w:color="000000"/>
              <w:right w:val="nil"/>
            </w:tcBorders>
            <w:shd w:val="clear" w:color="auto" w:fill="FFFFFF"/>
          </w:tcPr>
          <w:p w:rsidR="0019381E" w:rsidRPr="00601F57" w:rsidRDefault="0019381E" w:rsidP="00601F57">
            <w:pPr>
              <w:ind w:left="142" w:right="60"/>
              <w:rPr>
                <w:rFonts w:ascii="Times New Roman" w:eastAsiaTheme="minorHAnsi" w:hAnsi="Times New Roman" w:cs="Times New Roman"/>
                <w:sz w:val="24"/>
                <w:szCs w:val="24"/>
              </w:rPr>
            </w:pPr>
            <w:r w:rsidRPr="00601F57">
              <w:rPr>
                <w:rFonts w:ascii="Times New Roman" w:eastAsiaTheme="minorHAnsi" w:hAnsi="Times New Roman" w:cs="Times New Roman"/>
                <w:sz w:val="24"/>
                <w:szCs w:val="24"/>
              </w:rPr>
              <w:t>100,0</w:t>
            </w:r>
          </w:p>
        </w:tc>
      </w:tr>
    </w:tbl>
    <w:p w:rsidR="0019381E" w:rsidRDefault="0019381E" w:rsidP="00562205">
      <w:pPr>
        <w:pStyle w:val="Prrafodelista"/>
        <w:ind w:left="142"/>
        <w:jc w:val="left"/>
        <w:rPr>
          <w:rFonts w:ascii="Times New Roman" w:hAnsi="Times New Roman" w:cs="Times New Roman"/>
          <w:sz w:val="20"/>
          <w:szCs w:val="20"/>
        </w:rPr>
      </w:pPr>
      <w:r w:rsidRPr="00562205">
        <w:rPr>
          <w:rFonts w:ascii="Times New Roman" w:hAnsi="Times New Roman" w:cs="Times New Roman"/>
          <w:sz w:val="20"/>
          <w:szCs w:val="20"/>
        </w:rPr>
        <w:t>Fuente: Base de datos</w:t>
      </w:r>
    </w:p>
    <w:bookmarkEnd w:id="115"/>
    <w:p w:rsidR="00562205" w:rsidRDefault="00562205" w:rsidP="00562205">
      <w:pPr>
        <w:pStyle w:val="Prrafodelista"/>
        <w:ind w:left="142"/>
        <w:jc w:val="left"/>
        <w:rPr>
          <w:rFonts w:ascii="Times New Roman" w:hAnsi="Times New Roman" w:cs="Times New Roman"/>
          <w:sz w:val="20"/>
          <w:szCs w:val="20"/>
        </w:rPr>
      </w:pPr>
    </w:p>
    <w:p w:rsidR="00562205" w:rsidRDefault="00562205" w:rsidP="00562205">
      <w:pPr>
        <w:pStyle w:val="Prrafodelista"/>
        <w:ind w:left="142"/>
        <w:jc w:val="left"/>
        <w:rPr>
          <w:rFonts w:ascii="Times New Roman" w:hAnsi="Times New Roman" w:cs="Times New Roman"/>
          <w:sz w:val="20"/>
          <w:szCs w:val="20"/>
        </w:rPr>
      </w:pPr>
    </w:p>
    <w:p w:rsidR="00562205" w:rsidRPr="00562205" w:rsidRDefault="00562205" w:rsidP="00562205">
      <w:pPr>
        <w:pStyle w:val="Prrafodelista"/>
        <w:ind w:left="142"/>
        <w:jc w:val="left"/>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bookmarkStart w:id="116" w:name="_Hlk15841406"/>
      <w:r w:rsidRPr="00601F57">
        <w:rPr>
          <w:rFonts w:ascii="Times New Roman" w:hAnsi="Times New Roman" w:cs="Times New Roman"/>
          <w:noProof/>
          <w:sz w:val="24"/>
          <w:szCs w:val="24"/>
          <w:lang w:eastAsia="es-PE"/>
        </w:rPr>
        <w:drawing>
          <wp:inline distT="0" distB="0" distL="0" distR="0" wp14:anchorId="2BAC7DC0" wp14:editId="1360E8D3">
            <wp:extent cx="5581650" cy="271462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9381E" w:rsidRPr="00601F57" w:rsidRDefault="0019381E" w:rsidP="00601F57">
      <w:pPr>
        <w:pStyle w:val="Prrafodelista"/>
        <w:spacing w:line="240" w:lineRule="auto"/>
        <w:ind w:left="142"/>
        <w:rPr>
          <w:rFonts w:ascii="Times New Roman" w:hAnsi="Times New Roman" w:cs="Times New Roman"/>
          <w:sz w:val="24"/>
          <w:szCs w:val="24"/>
        </w:rPr>
      </w:pPr>
      <w:r w:rsidRPr="003F27DB">
        <w:rPr>
          <w:rFonts w:ascii="Times New Roman" w:hAnsi="Times New Roman" w:cs="Times New Roman"/>
          <w:b/>
          <w:i/>
          <w:sz w:val="24"/>
          <w:szCs w:val="24"/>
        </w:rPr>
        <w:t>Fi</w:t>
      </w:r>
      <w:r w:rsidR="003F27DB" w:rsidRPr="003F27DB">
        <w:rPr>
          <w:rFonts w:ascii="Times New Roman" w:hAnsi="Times New Roman" w:cs="Times New Roman"/>
          <w:b/>
          <w:i/>
          <w:sz w:val="24"/>
          <w:szCs w:val="24"/>
        </w:rPr>
        <w:t>gura 19.</w:t>
      </w:r>
      <w:r w:rsidRPr="00601F57">
        <w:rPr>
          <w:rFonts w:ascii="Times New Roman" w:hAnsi="Times New Roman" w:cs="Times New Roman"/>
          <w:sz w:val="24"/>
          <w:szCs w:val="24"/>
        </w:rPr>
        <w:t xml:space="preserve"> Nivel de Conciencia ambiental después de aplicar el Programa</w:t>
      </w:r>
    </w:p>
    <w:p w:rsidR="0019381E" w:rsidRPr="00763446" w:rsidRDefault="0019381E" w:rsidP="00601F57">
      <w:pPr>
        <w:pStyle w:val="Prrafodelista"/>
        <w:spacing w:line="240" w:lineRule="auto"/>
        <w:ind w:left="142"/>
        <w:rPr>
          <w:rFonts w:ascii="Times New Roman" w:hAnsi="Times New Roman" w:cs="Times New Roman"/>
          <w:sz w:val="20"/>
          <w:szCs w:val="20"/>
        </w:rPr>
      </w:pPr>
      <w:r w:rsidRPr="00763446">
        <w:rPr>
          <w:rFonts w:ascii="Times New Roman" w:hAnsi="Times New Roman" w:cs="Times New Roman"/>
          <w:sz w:val="20"/>
          <w:szCs w:val="20"/>
        </w:rPr>
        <w:t>Fuente:</w:t>
      </w:r>
      <w:r w:rsidR="003F27DB" w:rsidRPr="00763446">
        <w:rPr>
          <w:rFonts w:ascii="Times New Roman" w:hAnsi="Times New Roman" w:cs="Times New Roman"/>
          <w:sz w:val="20"/>
          <w:szCs w:val="20"/>
        </w:rPr>
        <w:t xml:space="preserve"> Elaboración Propia</w:t>
      </w:r>
      <w:r w:rsidRPr="00763446">
        <w:rPr>
          <w:rFonts w:ascii="Times New Roman" w:hAnsi="Times New Roman" w:cs="Times New Roman"/>
          <w:sz w:val="20"/>
          <w:szCs w:val="20"/>
        </w:rPr>
        <w:t>.</w:t>
      </w:r>
    </w:p>
    <w:bookmarkEnd w:id="116"/>
    <w:p w:rsidR="00124BFC" w:rsidRPr="00601F57" w:rsidRDefault="00124BFC" w:rsidP="00601F57">
      <w:pPr>
        <w:ind w:left="142"/>
        <w:rPr>
          <w:rFonts w:ascii="Times New Roman" w:eastAsia="Yu Gothic UI Semibold" w:hAnsi="Times New Roman" w:cs="Times New Roman"/>
          <w:sz w:val="24"/>
          <w:szCs w:val="24"/>
        </w:rPr>
      </w:pPr>
    </w:p>
    <w:p w:rsidR="0019381E" w:rsidRPr="00601F57" w:rsidRDefault="0019381E" w:rsidP="00601F57">
      <w:pPr>
        <w:ind w:left="142"/>
        <w:rPr>
          <w:rFonts w:ascii="Times New Roman" w:eastAsia="Yu Gothic UI Semibold" w:hAnsi="Times New Roman" w:cs="Times New Roman"/>
          <w:sz w:val="24"/>
          <w:szCs w:val="24"/>
        </w:rPr>
      </w:pPr>
      <w:r w:rsidRPr="00601F57">
        <w:rPr>
          <w:rFonts w:ascii="Times New Roman" w:eastAsia="Yu Gothic UI Semibold" w:hAnsi="Times New Roman" w:cs="Times New Roman"/>
          <w:sz w:val="24"/>
          <w:szCs w:val="24"/>
        </w:rPr>
        <w:t xml:space="preserve">A través de lo observado en </w:t>
      </w:r>
      <w:r w:rsidR="007215F8" w:rsidRPr="00601F57">
        <w:rPr>
          <w:rFonts w:ascii="Times New Roman" w:eastAsia="Yu Gothic UI Semibold" w:hAnsi="Times New Roman" w:cs="Times New Roman"/>
          <w:sz w:val="24"/>
          <w:szCs w:val="24"/>
        </w:rPr>
        <w:t>la figura</w:t>
      </w:r>
      <w:r w:rsidRPr="00601F57">
        <w:rPr>
          <w:rFonts w:ascii="Times New Roman" w:eastAsia="Yu Gothic UI Semibold" w:hAnsi="Times New Roman" w:cs="Times New Roman"/>
          <w:sz w:val="24"/>
          <w:szCs w:val="24"/>
        </w:rPr>
        <w:t xml:space="preserve"> 1</w:t>
      </w:r>
      <w:r w:rsidR="003F27DB">
        <w:rPr>
          <w:rFonts w:ascii="Times New Roman" w:eastAsia="Yu Gothic UI Semibold" w:hAnsi="Times New Roman" w:cs="Times New Roman"/>
          <w:sz w:val="24"/>
          <w:szCs w:val="24"/>
        </w:rPr>
        <w:t>9</w:t>
      </w:r>
      <w:r w:rsidRPr="00601F57">
        <w:rPr>
          <w:rFonts w:ascii="Times New Roman" w:eastAsia="Yu Gothic UI Semibold" w:hAnsi="Times New Roman" w:cs="Times New Roman"/>
          <w:sz w:val="24"/>
          <w:szCs w:val="24"/>
        </w:rPr>
        <w:t xml:space="preserve">, se aprecia que el nivel de conciencia ambiental después de aplicar el programa mejora ya que se obtuvo un nivel alto de conciencia ambiental que equivale a un 42% del total de encuestados, no </w:t>
      </w:r>
      <w:r w:rsidR="00223F1C" w:rsidRPr="00601F57">
        <w:rPr>
          <w:rFonts w:ascii="Times New Roman" w:eastAsia="Yu Gothic UI Semibold" w:hAnsi="Times New Roman" w:cs="Times New Roman"/>
          <w:sz w:val="24"/>
          <w:szCs w:val="24"/>
        </w:rPr>
        <w:t>obstante,</w:t>
      </w:r>
      <w:r w:rsidRPr="00601F57">
        <w:rPr>
          <w:rFonts w:ascii="Times New Roman" w:eastAsia="Yu Gothic UI Semibold" w:hAnsi="Times New Roman" w:cs="Times New Roman"/>
          <w:sz w:val="24"/>
          <w:szCs w:val="24"/>
        </w:rPr>
        <w:t xml:space="preserve"> existe un 24% con nivel bajo de conciencia ambiental.</w:t>
      </w:r>
    </w:p>
    <w:p w:rsidR="0019381E" w:rsidRPr="00601F57" w:rsidRDefault="0019381E" w:rsidP="00601F57">
      <w:pPr>
        <w:ind w:left="142"/>
        <w:rPr>
          <w:rFonts w:ascii="Times New Roman" w:eastAsia="Yu Gothic UI Semibold"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spacing w:after="160" w:line="259" w:lineRule="auto"/>
        <w:rPr>
          <w:rFonts w:ascii="Times New Roman" w:hAnsi="Times New Roman" w:cs="Times New Roman"/>
          <w:b/>
          <w:iCs/>
          <w:sz w:val="24"/>
          <w:szCs w:val="24"/>
        </w:rPr>
      </w:pPr>
      <w:bookmarkStart w:id="117" w:name="_Toc5208474"/>
      <w:r w:rsidRPr="00601F57">
        <w:rPr>
          <w:rFonts w:ascii="Times New Roman" w:hAnsi="Times New Roman" w:cs="Times New Roman"/>
          <w:b/>
          <w:i/>
          <w:sz w:val="24"/>
          <w:szCs w:val="24"/>
        </w:rPr>
        <w:br w:type="page"/>
      </w:r>
    </w:p>
    <w:p w:rsidR="003F27DB" w:rsidRDefault="0019381E" w:rsidP="003F27DB">
      <w:pPr>
        <w:pStyle w:val="Descripcin"/>
        <w:rPr>
          <w:rFonts w:ascii="Times New Roman" w:hAnsi="Times New Roman" w:cs="Times New Roman"/>
          <w:b/>
          <w:i w:val="0"/>
          <w:color w:val="auto"/>
          <w:sz w:val="24"/>
          <w:szCs w:val="24"/>
        </w:rPr>
      </w:pPr>
      <w:r w:rsidRPr="00601F57">
        <w:rPr>
          <w:rFonts w:ascii="Times New Roman" w:hAnsi="Times New Roman" w:cs="Times New Roman"/>
          <w:b/>
          <w:i w:val="0"/>
          <w:color w:val="auto"/>
          <w:sz w:val="24"/>
          <w:szCs w:val="24"/>
        </w:rPr>
        <w:lastRenderedPageBreak/>
        <w:t xml:space="preserve">Tabla </w:t>
      </w:r>
      <w:r w:rsidR="003F27DB">
        <w:rPr>
          <w:rFonts w:ascii="Times New Roman" w:hAnsi="Times New Roman" w:cs="Times New Roman"/>
          <w:b/>
          <w:i w:val="0"/>
          <w:color w:val="auto"/>
          <w:sz w:val="24"/>
          <w:szCs w:val="24"/>
        </w:rPr>
        <w:t>21.</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end"/>
      </w:r>
    </w:p>
    <w:p w:rsidR="0019381E" w:rsidRPr="003F27DB" w:rsidRDefault="0019381E" w:rsidP="003F27DB">
      <w:pPr>
        <w:pStyle w:val="Descripcin"/>
        <w:spacing w:line="360" w:lineRule="auto"/>
        <w:rPr>
          <w:rFonts w:ascii="Times New Roman" w:hAnsi="Times New Roman" w:cs="Times New Roman"/>
          <w:color w:val="auto"/>
          <w:sz w:val="24"/>
          <w:szCs w:val="24"/>
        </w:rPr>
      </w:pPr>
      <w:r w:rsidRPr="003F27DB">
        <w:rPr>
          <w:rFonts w:ascii="Times New Roman" w:eastAsia="Times New Roman" w:hAnsi="Times New Roman" w:cs="Times New Roman"/>
          <w:bCs/>
          <w:color w:val="auto"/>
          <w:sz w:val="24"/>
          <w:szCs w:val="24"/>
        </w:rPr>
        <w:t>Considera que usted y su familia conocen lo que es el cuidado ambiental del barrio Suwikay.</w:t>
      </w:r>
      <w:bookmarkEnd w:id="117"/>
    </w:p>
    <w:tbl>
      <w:tblPr>
        <w:tblW w:w="8885"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51"/>
        <w:gridCol w:w="1910"/>
        <w:gridCol w:w="1672"/>
      </w:tblGrid>
      <w:tr w:rsidR="0019381E" w:rsidRPr="00601F57" w:rsidTr="003F27DB">
        <w:trPr>
          <w:trHeight w:val="498"/>
          <w:jc w:val="center"/>
        </w:trPr>
        <w:tc>
          <w:tcPr>
            <w:tcW w:w="5335" w:type="dxa"/>
            <w:tcBorders>
              <w:bottom w:val="single" w:sz="4" w:space="0" w:color="000000"/>
            </w:tcBorders>
            <w:shd w:val="clear" w:color="auto" w:fill="auto"/>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1. Considera que usted y su familia conocen lo que es el cuidado ambiental del barrio Suwikay.</w:t>
            </w:r>
          </w:p>
        </w:tc>
        <w:tc>
          <w:tcPr>
            <w:tcW w:w="1894" w:type="dxa"/>
            <w:tcBorders>
              <w:bottom w:val="single" w:sz="4" w:space="0" w:color="000000"/>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f</w:t>
            </w:r>
          </w:p>
        </w:tc>
        <w:tc>
          <w:tcPr>
            <w:tcW w:w="1656" w:type="dxa"/>
            <w:tcBorders>
              <w:bottom w:val="single" w:sz="4" w:space="0" w:color="000000"/>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w:t>
            </w:r>
          </w:p>
        </w:tc>
      </w:tr>
      <w:tr w:rsidR="0019381E" w:rsidRPr="00601F57" w:rsidTr="003F27DB">
        <w:trPr>
          <w:trHeight w:val="311"/>
          <w:jc w:val="center"/>
        </w:trPr>
        <w:tc>
          <w:tcPr>
            <w:tcW w:w="5335" w:type="dxa"/>
            <w:tcBorders>
              <w:top w:val="single" w:sz="4" w:space="0" w:color="000000"/>
              <w:bottom w:val="nil"/>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Totalmente en desacuerdo</w:t>
            </w:r>
          </w:p>
        </w:tc>
        <w:tc>
          <w:tcPr>
            <w:tcW w:w="1894" w:type="dxa"/>
            <w:tcBorders>
              <w:top w:val="single" w:sz="4" w:space="0" w:color="000000"/>
              <w:bottom w:val="nil"/>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1</w:t>
            </w:r>
          </w:p>
        </w:tc>
        <w:tc>
          <w:tcPr>
            <w:tcW w:w="1656" w:type="dxa"/>
            <w:tcBorders>
              <w:top w:val="single" w:sz="4" w:space="0" w:color="000000"/>
              <w:bottom w:val="nil"/>
            </w:tcBorders>
            <w:shd w:val="clear" w:color="auto" w:fill="auto"/>
            <w:noWrap/>
            <w:vAlign w:val="center"/>
            <w:hideMark/>
          </w:tcPr>
          <w:p w:rsidR="0019381E" w:rsidRPr="003F27DB" w:rsidRDefault="0019381E" w:rsidP="003F27DB">
            <w:pPr>
              <w:ind w:left="142"/>
              <w:jc w:val="center"/>
              <w:rPr>
                <w:rFonts w:ascii="Times New Roman" w:hAnsi="Times New Roman" w:cs="Times New Roman"/>
                <w:color w:val="000000"/>
                <w:sz w:val="24"/>
                <w:szCs w:val="24"/>
                <w:lang w:val="es-ES" w:eastAsia="es-ES"/>
              </w:rPr>
            </w:pPr>
            <w:r w:rsidRPr="003F27DB">
              <w:rPr>
                <w:rFonts w:ascii="Times New Roman" w:hAnsi="Times New Roman" w:cs="Times New Roman"/>
                <w:color w:val="000000"/>
                <w:sz w:val="24"/>
                <w:szCs w:val="24"/>
              </w:rPr>
              <w:t>2</w:t>
            </w:r>
          </w:p>
        </w:tc>
      </w:tr>
      <w:tr w:rsidR="0019381E" w:rsidRPr="00601F57" w:rsidTr="003F27DB">
        <w:trPr>
          <w:trHeight w:val="311"/>
          <w:jc w:val="center"/>
        </w:trPr>
        <w:tc>
          <w:tcPr>
            <w:tcW w:w="5335" w:type="dxa"/>
            <w:tcBorders>
              <w:top w:val="nil"/>
              <w:bottom w:val="nil"/>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Desacuerdo</w:t>
            </w:r>
          </w:p>
        </w:tc>
        <w:tc>
          <w:tcPr>
            <w:tcW w:w="1894" w:type="dxa"/>
            <w:tcBorders>
              <w:top w:val="nil"/>
              <w:bottom w:val="nil"/>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7</w:t>
            </w:r>
          </w:p>
        </w:tc>
        <w:tc>
          <w:tcPr>
            <w:tcW w:w="1656" w:type="dxa"/>
            <w:tcBorders>
              <w:top w:val="nil"/>
              <w:bottom w:val="nil"/>
            </w:tcBorders>
            <w:shd w:val="clear" w:color="auto" w:fill="auto"/>
            <w:noWrap/>
            <w:vAlign w:val="center"/>
          </w:tcPr>
          <w:p w:rsidR="0019381E" w:rsidRPr="003F27DB" w:rsidRDefault="0019381E" w:rsidP="003F27DB">
            <w:pPr>
              <w:ind w:left="142"/>
              <w:jc w:val="center"/>
              <w:rPr>
                <w:rFonts w:ascii="Times New Roman" w:hAnsi="Times New Roman" w:cs="Times New Roman"/>
                <w:color w:val="000000"/>
                <w:sz w:val="24"/>
                <w:szCs w:val="24"/>
              </w:rPr>
            </w:pPr>
            <w:r w:rsidRPr="003F27DB">
              <w:rPr>
                <w:rFonts w:ascii="Times New Roman" w:hAnsi="Times New Roman" w:cs="Times New Roman"/>
                <w:color w:val="000000"/>
                <w:sz w:val="24"/>
                <w:szCs w:val="24"/>
              </w:rPr>
              <w:t>14</w:t>
            </w:r>
          </w:p>
        </w:tc>
      </w:tr>
      <w:tr w:rsidR="0019381E" w:rsidRPr="00601F57" w:rsidTr="003F27DB">
        <w:trPr>
          <w:trHeight w:val="311"/>
          <w:jc w:val="center"/>
        </w:trPr>
        <w:tc>
          <w:tcPr>
            <w:tcW w:w="5335" w:type="dxa"/>
            <w:tcBorders>
              <w:top w:val="nil"/>
              <w:bottom w:val="nil"/>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Ni de acuerdo ni desacuerdo</w:t>
            </w:r>
          </w:p>
        </w:tc>
        <w:tc>
          <w:tcPr>
            <w:tcW w:w="1894" w:type="dxa"/>
            <w:tcBorders>
              <w:top w:val="nil"/>
              <w:bottom w:val="nil"/>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10</w:t>
            </w:r>
          </w:p>
        </w:tc>
        <w:tc>
          <w:tcPr>
            <w:tcW w:w="1656" w:type="dxa"/>
            <w:tcBorders>
              <w:top w:val="nil"/>
              <w:bottom w:val="nil"/>
            </w:tcBorders>
            <w:shd w:val="clear" w:color="auto" w:fill="auto"/>
            <w:noWrap/>
            <w:vAlign w:val="center"/>
          </w:tcPr>
          <w:p w:rsidR="0019381E" w:rsidRPr="003F27DB" w:rsidRDefault="0019381E" w:rsidP="003F27DB">
            <w:pPr>
              <w:ind w:left="142"/>
              <w:jc w:val="center"/>
              <w:rPr>
                <w:rFonts w:ascii="Times New Roman" w:hAnsi="Times New Roman" w:cs="Times New Roman"/>
                <w:color w:val="000000"/>
                <w:sz w:val="24"/>
                <w:szCs w:val="24"/>
              </w:rPr>
            </w:pPr>
            <w:r w:rsidRPr="003F27DB">
              <w:rPr>
                <w:rFonts w:ascii="Times New Roman" w:hAnsi="Times New Roman" w:cs="Times New Roman"/>
                <w:color w:val="000000"/>
                <w:sz w:val="24"/>
                <w:szCs w:val="24"/>
              </w:rPr>
              <w:t>20</w:t>
            </w:r>
          </w:p>
        </w:tc>
      </w:tr>
      <w:tr w:rsidR="0019381E" w:rsidRPr="00601F57" w:rsidTr="003F27DB">
        <w:trPr>
          <w:trHeight w:val="311"/>
          <w:jc w:val="center"/>
        </w:trPr>
        <w:tc>
          <w:tcPr>
            <w:tcW w:w="5335" w:type="dxa"/>
            <w:tcBorders>
              <w:top w:val="nil"/>
              <w:bottom w:val="nil"/>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De acuerdo</w:t>
            </w:r>
          </w:p>
        </w:tc>
        <w:tc>
          <w:tcPr>
            <w:tcW w:w="1894" w:type="dxa"/>
            <w:tcBorders>
              <w:top w:val="nil"/>
              <w:bottom w:val="nil"/>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22</w:t>
            </w:r>
          </w:p>
        </w:tc>
        <w:tc>
          <w:tcPr>
            <w:tcW w:w="1656" w:type="dxa"/>
            <w:tcBorders>
              <w:top w:val="nil"/>
              <w:bottom w:val="nil"/>
            </w:tcBorders>
            <w:shd w:val="clear" w:color="auto" w:fill="auto"/>
            <w:noWrap/>
            <w:vAlign w:val="center"/>
          </w:tcPr>
          <w:p w:rsidR="0019381E" w:rsidRPr="003F27DB" w:rsidRDefault="0019381E" w:rsidP="003F27DB">
            <w:pPr>
              <w:ind w:left="142"/>
              <w:jc w:val="center"/>
              <w:rPr>
                <w:rFonts w:ascii="Times New Roman" w:hAnsi="Times New Roman" w:cs="Times New Roman"/>
                <w:color w:val="000000"/>
                <w:sz w:val="24"/>
                <w:szCs w:val="24"/>
              </w:rPr>
            </w:pPr>
            <w:r w:rsidRPr="003F27DB">
              <w:rPr>
                <w:rFonts w:ascii="Times New Roman" w:hAnsi="Times New Roman" w:cs="Times New Roman"/>
                <w:color w:val="000000"/>
                <w:sz w:val="24"/>
                <w:szCs w:val="24"/>
              </w:rPr>
              <w:t>44</w:t>
            </w:r>
          </w:p>
        </w:tc>
      </w:tr>
      <w:tr w:rsidR="0019381E" w:rsidRPr="00601F57" w:rsidTr="003F27DB">
        <w:trPr>
          <w:trHeight w:val="311"/>
          <w:jc w:val="center"/>
        </w:trPr>
        <w:tc>
          <w:tcPr>
            <w:tcW w:w="5335" w:type="dxa"/>
            <w:tcBorders>
              <w:top w:val="nil"/>
              <w:bottom w:val="single" w:sz="4" w:space="0" w:color="auto"/>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Totalmente de acuerdo</w:t>
            </w:r>
          </w:p>
        </w:tc>
        <w:tc>
          <w:tcPr>
            <w:tcW w:w="1894" w:type="dxa"/>
            <w:tcBorders>
              <w:top w:val="nil"/>
              <w:bottom w:val="single" w:sz="4" w:space="0" w:color="auto"/>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10</w:t>
            </w:r>
          </w:p>
        </w:tc>
        <w:tc>
          <w:tcPr>
            <w:tcW w:w="1656" w:type="dxa"/>
            <w:tcBorders>
              <w:top w:val="nil"/>
              <w:bottom w:val="single" w:sz="4" w:space="0" w:color="auto"/>
            </w:tcBorders>
            <w:shd w:val="clear" w:color="auto" w:fill="auto"/>
            <w:noWrap/>
            <w:vAlign w:val="center"/>
          </w:tcPr>
          <w:p w:rsidR="0019381E" w:rsidRPr="003F27DB" w:rsidRDefault="0019381E" w:rsidP="003F27DB">
            <w:pPr>
              <w:ind w:left="142"/>
              <w:jc w:val="center"/>
              <w:rPr>
                <w:rFonts w:ascii="Times New Roman" w:hAnsi="Times New Roman" w:cs="Times New Roman"/>
                <w:color w:val="000000"/>
                <w:sz w:val="24"/>
                <w:szCs w:val="24"/>
              </w:rPr>
            </w:pPr>
            <w:r w:rsidRPr="003F27DB">
              <w:rPr>
                <w:rFonts w:ascii="Times New Roman" w:hAnsi="Times New Roman" w:cs="Times New Roman"/>
                <w:color w:val="000000"/>
                <w:sz w:val="24"/>
                <w:szCs w:val="24"/>
              </w:rPr>
              <w:t>20</w:t>
            </w:r>
          </w:p>
        </w:tc>
      </w:tr>
      <w:tr w:rsidR="0019381E" w:rsidRPr="00601F57" w:rsidTr="003F27DB">
        <w:trPr>
          <w:trHeight w:val="311"/>
          <w:jc w:val="center"/>
        </w:trPr>
        <w:tc>
          <w:tcPr>
            <w:tcW w:w="5335" w:type="dxa"/>
            <w:tcBorders>
              <w:top w:val="single" w:sz="4" w:space="0" w:color="auto"/>
            </w:tcBorders>
            <w:shd w:val="clear" w:color="auto" w:fill="auto"/>
            <w:noWrap/>
            <w:hideMark/>
          </w:tcPr>
          <w:p w:rsidR="0019381E" w:rsidRPr="003F27DB" w:rsidRDefault="0019381E" w:rsidP="00601F57">
            <w:pPr>
              <w:ind w:left="142"/>
              <w:rPr>
                <w:rFonts w:ascii="Times New Roman" w:eastAsia="Times New Roman" w:hAnsi="Times New Roman" w:cs="Times New Roman"/>
                <w:bCs/>
                <w:color w:val="000000"/>
                <w:sz w:val="24"/>
                <w:szCs w:val="24"/>
              </w:rPr>
            </w:pPr>
            <w:r w:rsidRPr="003F27DB">
              <w:rPr>
                <w:rFonts w:ascii="Times New Roman" w:eastAsia="Times New Roman" w:hAnsi="Times New Roman" w:cs="Times New Roman"/>
                <w:bCs/>
                <w:color w:val="000000"/>
                <w:sz w:val="24"/>
                <w:szCs w:val="24"/>
              </w:rPr>
              <w:t>Total</w:t>
            </w:r>
          </w:p>
        </w:tc>
        <w:tc>
          <w:tcPr>
            <w:tcW w:w="1894" w:type="dxa"/>
            <w:tcBorders>
              <w:top w:val="single" w:sz="4" w:space="0" w:color="auto"/>
            </w:tcBorders>
            <w:shd w:val="clear" w:color="auto" w:fill="auto"/>
            <w:noWrap/>
            <w:vAlign w:val="center"/>
            <w:hideMark/>
          </w:tcPr>
          <w:p w:rsidR="0019381E" w:rsidRPr="003F27DB" w:rsidRDefault="0019381E" w:rsidP="003F27DB">
            <w:pPr>
              <w:ind w:left="142"/>
              <w:jc w:val="center"/>
              <w:rPr>
                <w:rFonts w:ascii="Times New Roman" w:eastAsia="Times New Roman" w:hAnsi="Times New Roman" w:cs="Times New Roman"/>
                <w:color w:val="000000"/>
                <w:sz w:val="24"/>
                <w:szCs w:val="24"/>
              </w:rPr>
            </w:pPr>
            <w:r w:rsidRPr="003F27DB">
              <w:rPr>
                <w:rFonts w:ascii="Times New Roman" w:eastAsia="Times New Roman" w:hAnsi="Times New Roman" w:cs="Times New Roman"/>
                <w:color w:val="000000"/>
                <w:sz w:val="24"/>
                <w:szCs w:val="24"/>
              </w:rPr>
              <w:t>50</w:t>
            </w:r>
          </w:p>
        </w:tc>
        <w:tc>
          <w:tcPr>
            <w:tcW w:w="1656" w:type="dxa"/>
            <w:tcBorders>
              <w:top w:val="single" w:sz="4" w:space="0" w:color="auto"/>
            </w:tcBorders>
            <w:shd w:val="clear" w:color="auto" w:fill="auto"/>
            <w:noWrap/>
            <w:vAlign w:val="center"/>
          </w:tcPr>
          <w:p w:rsidR="0019381E" w:rsidRPr="003F27DB" w:rsidRDefault="0019381E" w:rsidP="003F27DB">
            <w:pPr>
              <w:ind w:left="142"/>
              <w:jc w:val="center"/>
              <w:rPr>
                <w:rFonts w:ascii="Times New Roman" w:hAnsi="Times New Roman" w:cs="Times New Roman"/>
                <w:color w:val="000000"/>
                <w:sz w:val="24"/>
                <w:szCs w:val="24"/>
              </w:rPr>
            </w:pPr>
            <w:r w:rsidRPr="003F27DB">
              <w:rPr>
                <w:rFonts w:ascii="Times New Roman" w:hAnsi="Times New Roman" w:cs="Times New Roman"/>
                <w:color w:val="000000"/>
                <w:sz w:val="24"/>
                <w:szCs w:val="24"/>
              </w:rPr>
              <w:t>100</w:t>
            </w:r>
          </w:p>
        </w:tc>
      </w:tr>
    </w:tbl>
    <w:p w:rsidR="0019381E" w:rsidRPr="003F27DB" w:rsidRDefault="0019381E" w:rsidP="003F27DB">
      <w:pPr>
        <w:rPr>
          <w:rFonts w:ascii="Times New Roman" w:hAnsi="Times New Roman" w:cs="Times New Roman"/>
          <w:sz w:val="20"/>
          <w:szCs w:val="20"/>
        </w:rPr>
      </w:pPr>
      <w:r w:rsidRPr="003F27DB">
        <w:rPr>
          <w:rFonts w:ascii="Times New Roman" w:hAnsi="Times New Roman" w:cs="Times New Roman"/>
          <w:sz w:val="20"/>
          <w:szCs w:val="20"/>
        </w:rPr>
        <w:t xml:space="preserve">Fuente: </w:t>
      </w:r>
      <w:r w:rsidR="003F27DB">
        <w:rPr>
          <w:rFonts w:ascii="Times New Roman" w:hAnsi="Times New Roman" w:cs="Times New Roman"/>
          <w:sz w:val="20"/>
          <w:szCs w:val="20"/>
        </w:rPr>
        <w:t>Elaboración Propia.</w:t>
      </w:r>
    </w:p>
    <w:p w:rsidR="0019381E" w:rsidRDefault="0019381E" w:rsidP="00601F57">
      <w:pPr>
        <w:pStyle w:val="Prrafodelista"/>
        <w:ind w:left="142"/>
        <w:rPr>
          <w:rFonts w:ascii="Times New Roman" w:hAnsi="Times New Roman" w:cs="Times New Roman"/>
          <w:sz w:val="20"/>
          <w:szCs w:val="20"/>
        </w:rPr>
      </w:pPr>
    </w:p>
    <w:p w:rsidR="00FF1FAA" w:rsidRDefault="00FF1FAA" w:rsidP="00601F57">
      <w:pPr>
        <w:pStyle w:val="Prrafodelista"/>
        <w:ind w:left="142"/>
        <w:rPr>
          <w:rFonts w:ascii="Times New Roman" w:hAnsi="Times New Roman" w:cs="Times New Roman"/>
          <w:sz w:val="20"/>
          <w:szCs w:val="20"/>
        </w:rPr>
      </w:pPr>
    </w:p>
    <w:p w:rsidR="00FF1FAA" w:rsidRPr="003F27DB" w:rsidRDefault="00FF1FAA"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07D0915D" wp14:editId="676564CA">
            <wp:extent cx="5553075" cy="2657475"/>
            <wp:effectExtent l="0" t="0" r="9525" b="9525"/>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9381E" w:rsidRPr="00601F57" w:rsidRDefault="0019381E" w:rsidP="00FF1FAA">
      <w:pPr>
        <w:pStyle w:val="Prrafodelista"/>
        <w:spacing w:line="240" w:lineRule="auto"/>
        <w:ind w:left="142"/>
        <w:jc w:val="left"/>
        <w:rPr>
          <w:rFonts w:ascii="Times New Roman" w:hAnsi="Times New Roman" w:cs="Times New Roman"/>
          <w:sz w:val="24"/>
          <w:szCs w:val="24"/>
        </w:rPr>
      </w:pPr>
      <w:r w:rsidRPr="00601F57">
        <w:rPr>
          <w:rFonts w:ascii="Times New Roman" w:hAnsi="Times New Roman" w:cs="Times New Roman"/>
          <w:sz w:val="24"/>
          <w:szCs w:val="24"/>
        </w:rPr>
        <w:t xml:space="preserve">Figura </w:t>
      </w:r>
      <w:r w:rsidR="00FF1FAA">
        <w:rPr>
          <w:rFonts w:ascii="Times New Roman" w:hAnsi="Times New Roman" w:cs="Times New Roman"/>
          <w:sz w:val="24"/>
          <w:szCs w:val="24"/>
        </w:rPr>
        <w:t>20</w:t>
      </w:r>
      <w:r w:rsidRPr="00601F57">
        <w:rPr>
          <w:rFonts w:ascii="Times New Roman" w:hAnsi="Times New Roman" w:cs="Times New Roman"/>
          <w:sz w:val="24"/>
          <w:szCs w:val="24"/>
        </w:rPr>
        <w:t xml:space="preserve">: Cuidado ambiental del barrio </w:t>
      </w:r>
      <w:r w:rsidRPr="00601F57">
        <w:rPr>
          <w:rFonts w:ascii="Times New Roman" w:eastAsia="Times New Roman" w:hAnsi="Times New Roman" w:cs="Times New Roman"/>
          <w:color w:val="000000"/>
          <w:sz w:val="24"/>
          <w:szCs w:val="24"/>
        </w:rPr>
        <w:t>Suwikay.</w:t>
      </w:r>
    </w:p>
    <w:p w:rsidR="0019381E" w:rsidRDefault="0019381E" w:rsidP="00FF1FAA">
      <w:pPr>
        <w:pStyle w:val="Prrafodelista"/>
        <w:spacing w:line="240" w:lineRule="auto"/>
        <w:ind w:left="142"/>
        <w:rPr>
          <w:rFonts w:ascii="Times New Roman" w:hAnsi="Times New Roman" w:cs="Times New Roman"/>
          <w:sz w:val="24"/>
          <w:szCs w:val="24"/>
        </w:rPr>
      </w:pPr>
      <w:r w:rsidRPr="00FF1FAA">
        <w:rPr>
          <w:rFonts w:ascii="Times New Roman" w:hAnsi="Times New Roman" w:cs="Times New Roman"/>
          <w:sz w:val="20"/>
          <w:szCs w:val="20"/>
        </w:rPr>
        <w:t xml:space="preserve">Fuente: </w:t>
      </w:r>
      <w:r w:rsidR="00FF1FAA" w:rsidRPr="00FF1FAA">
        <w:rPr>
          <w:rFonts w:ascii="Times New Roman" w:hAnsi="Times New Roman" w:cs="Times New Roman"/>
          <w:sz w:val="20"/>
          <w:szCs w:val="20"/>
        </w:rPr>
        <w:t>Elaboración Propia</w:t>
      </w:r>
      <w:r w:rsidR="00FF1FAA">
        <w:rPr>
          <w:rFonts w:ascii="Times New Roman" w:hAnsi="Times New Roman" w:cs="Times New Roman"/>
          <w:sz w:val="24"/>
          <w:szCs w:val="24"/>
        </w:rPr>
        <w:t>.</w:t>
      </w:r>
    </w:p>
    <w:p w:rsidR="00FF1FAA" w:rsidRPr="00601F57" w:rsidRDefault="00FF1FAA" w:rsidP="00FF1FAA">
      <w:pPr>
        <w:pStyle w:val="Prrafodelista"/>
        <w:spacing w:line="240" w:lineRule="auto"/>
        <w:ind w:left="142"/>
        <w:rPr>
          <w:rFonts w:ascii="Times New Roman" w:hAnsi="Times New Roman" w:cs="Times New Roman"/>
          <w:sz w:val="24"/>
          <w:szCs w:val="24"/>
        </w:rPr>
      </w:pPr>
    </w:p>
    <w:p w:rsidR="0019381E" w:rsidRPr="00601F57" w:rsidRDefault="00FF1FAA" w:rsidP="00601F57">
      <w:pPr>
        <w:pStyle w:val="Prrafodelista"/>
        <w:ind w:left="142"/>
        <w:rPr>
          <w:rFonts w:ascii="Times New Roman" w:hAnsi="Times New Roman" w:cs="Times New Roman"/>
          <w:sz w:val="24"/>
          <w:szCs w:val="24"/>
        </w:rPr>
      </w:pPr>
      <w:r>
        <w:rPr>
          <w:rFonts w:ascii="Times New Roman" w:hAnsi="Times New Roman" w:cs="Times New Roman"/>
          <w:sz w:val="24"/>
          <w:szCs w:val="24"/>
        </w:rPr>
        <w:t>En la figura 20</w:t>
      </w:r>
      <w:r w:rsidR="0019381E" w:rsidRPr="00601F57">
        <w:rPr>
          <w:rFonts w:ascii="Times New Roman" w:hAnsi="Times New Roman" w:cs="Times New Roman"/>
          <w:sz w:val="24"/>
          <w:szCs w:val="24"/>
        </w:rPr>
        <w:t>, se aprecia que del total de encuestados un 44% manifestó estar de acuerdo ya que considera que el encuestado y su familia conocen lo que es el cuidado del ambiente en el barrio, a su vez un 20% manifestó estar totalmente de acuerdo al respecto.</w:t>
      </w:r>
    </w:p>
    <w:p w:rsidR="00124BFC" w:rsidRPr="00601F57" w:rsidRDefault="00124BFC" w:rsidP="00601F57">
      <w:pPr>
        <w:spacing w:after="160" w:line="259" w:lineRule="auto"/>
        <w:rPr>
          <w:rFonts w:ascii="Times New Roman" w:hAnsi="Times New Roman" w:cs="Times New Roman"/>
          <w:b/>
          <w:iCs/>
          <w:sz w:val="24"/>
          <w:szCs w:val="24"/>
        </w:rPr>
      </w:pPr>
      <w:bookmarkStart w:id="118" w:name="_Toc5208475"/>
      <w:r w:rsidRPr="00601F57">
        <w:rPr>
          <w:rFonts w:ascii="Times New Roman" w:hAnsi="Times New Roman" w:cs="Times New Roman"/>
          <w:b/>
          <w:i/>
          <w:sz w:val="24"/>
          <w:szCs w:val="24"/>
        </w:rPr>
        <w:br w:type="page"/>
      </w:r>
    </w:p>
    <w:p w:rsidR="00FF1FAA" w:rsidRDefault="0019381E" w:rsidP="00601F57">
      <w:pPr>
        <w:pStyle w:val="Descripcin"/>
        <w:ind w:left="142"/>
        <w:rPr>
          <w:rFonts w:ascii="Times New Roman" w:hAnsi="Times New Roman" w:cs="Times New Roman"/>
          <w:b/>
          <w:i w:val="0"/>
          <w:color w:val="auto"/>
          <w:sz w:val="24"/>
          <w:szCs w:val="24"/>
        </w:rPr>
      </w:pPr>
      <w:r w:rsidRPr="00601F57">
        <w:rPr>
          <w:rFonts w:ascii="Times New Roman" w:hAnsi="Times New Roman" w:cs="Times New Roman"/>
          <w:b/>
          <w:i w:val="0"/>
          <w:color w:val="auto"/>
          <w:sz w:val="24"/>
          <w:szCs w:val="24"/>
        </w:rPr>
        <w:lastRenderedPageBreak/>
        <w:t>Tabla</w:t>
      </w:r>
      <w:r w:rsidR="00FF1FAA">
        <w:rPr>
          <w:rFonts w:ascii="Times New Roman" w:hAnsi="Times New Roman" w:cs="Times New Roman"/>
          <w:b/>
          <w:i w:val="0"/>
          <w:color w:val="auto"/>
          <w:sz w:val="24"/>
          <w:szCs w:val="24"/>
        </w:rPr>
        <w:t xml:space="preserve"> 22.</w:t>
      </w:r>
    </w:p>
    <w:p w:rsidR="0019381E" w:rsidRPr="00601F57" w:rsidRDefault="0019381E" w:rsidP="00601F57">
      <w:pPr>
        <w:pStyle w:val="Descripcin"/>
        <w:ind w:left="142"/>
        <w:rPr>
          <w:rFonts w:ascii="Times New Roman" w:hAnsi="Times New Roman" w:cs="Times New Roman"/>
          <w:b/>
          <w:i w:val="0"/>
          <w:color w:val="auto"/>
          <w:sz w:val="24"/>
          <w:szCs w:val="24"/>
        </w:rPr>
      </w:pPr>
      <w:r w:rsidRPr="00FF1FAA">
        <w:rPr>
          <w:rFonts w:ascii="Times New Roman" w:hAnsi="Times New Roman" w:cs="Times New Roman"/>
          <w:bCs/>
          <w:color w:val="auto"/>
          <w:sz w:val="24"/>
          <w:szCs w:val="24"/>
        </w:rPr>
        <w:t>Considera que es importante practicar el cuidado ambiental desde el hogar y la escuela</w:t>
      </w:r>
      <w:r w:rsidRPr="00601F57">
        <w:rPr>
          <w:rFonts w:ascii="Times New Roman" w:hAnsi="Times New Roman" w:cs="Times New Roman"/>
          <w:b/>
          <w:bCs/>
          <w:i w:val="0"/>
          <w:color w:val="auto"/>
          <w:sz w:val="24"/>
          <w:szCs w:val="24"/>
        </w:rPr>
        <w:t>.</w:t>
      </w:r>
      <w:bookmarkEnd w:id="118"/>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41"/>
        <w:gridCol w:w="1845"/>
        <w:gridCol w:w="1603"/>
      </w:tblGrid>
      <w:tr w:rsidR="0019381E" w:rsidRPr="00601F57" w:rsidTr="00FF1FAA">
        <w:trPr>
          <w:trHeight w:val="505"/>
          <w:jc w:val="center"/>
        </w:trPr>
        <w:tc>
          <w:tcPr>
            <w:tcW w:w="3147" w:type="dxa"/>
            <w:tcBorders>
              <w:bottom w:val="single" w:sz="4" w:space="0" w:color="000000"/>
            </w:tcBorders>
            <w:shd w:val="clear" w:color="auto" w:fill="auto"/>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2. Considera que es importante practicar el cuidado ambiental desde el hogar y la escuela.</w:t>
            </w:r>
          </w:p>
        </w:tc>
        <w:tc>
          <w:tcPr>
            <w:tcW w:w="1082" w:type="dxa"/>
            <w:tcBorders>
              <w:bottom w:val="single" w:sz="4" w:space="0" w:color="000000"/>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 xml:space="preserve">          f</w:t>
            </w:r>
          </w:p>
        </w:tc>
        <w:tc>
          <w:tcPr>
            <w:tcW w:w="939" w:type="dxa"/>
            <w:tcBorders>
              <w:bottom w:val="single" w:sz="4" w:space="0" w:color="000000"/>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w:t>
            </w:r>
          </w:p>
        </w:tc>
      </w:tr>
      <w:tr w:rsidR="0019381E" w:rsidRPr="00601F57" w:rsidTr="00FF1FAA">
        <w:trPr>
          <w:trHeight w:val="310"/>
          <w:jc w:val="center"/>
        </w:trPr>
        <w:tc>
          <w:tcPr>
            <w:tcW w:w="3147" w:type="dxa"/>
            <w:tcBorders>
              <w:top w:val="single" w:sz="4" w:space="0" w:color="000000"/>
              <w:bottom w:val="nil"/>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Totalmente en desacuerdo</w:t>
            </w:r>
          </w:p>
        </w:tc>
        <w:tc>
          <w:tcPr>
            <w:tcW w:w="1082" w:type="dxa"/>
            <w:tcBorders>
              <w:top w:val="single" w:sz="4" w:space="0" w:color="000000"/>
              <w:bottom w:val="nil"/>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0</w:t>
            </w:r>
          </w:p>
        </w:tc>
        <w:tc>
          <w:tcPr>
            <w:tcW w:w="939" w:type="dxa"/>
            <w:tcBorders>
              <w:top w:val="single" w:sz="4" w:space="0" w:color="000000"/>
              <w:bottom w:val="nil"/>
            </w:tcBorders>
            <w:shd w:val="clear" w:color="auto" w:fill="auto"/>
            <w:noWrap/>
            <w:vAlign w:val="center"/>
            <w:hideMark/>
          </w:tcPr>
          <w:p w:rsidR="0019381E" w:rsidRPr="00FF1FAA" w:rsidRDefault="0019381E" w:rsidP="00FF1FAA">
            <w:pPr>
              <w:ind w:left="142"/>
              <w:jc w:val="center"/>
              <w:rPr>
                <w:rFonts w:ascii="Times New Roman" w:hAnsi="Times New Roman" w:cs="Times New Roman"/>
                <w:color w:val="000000"/>
                <w:sz w:val="24"/>
                <w:szCs w:val="24"/>
                <w:lang w:val="es-ES" w:eastAsia="es-ES"/>
              </w:rPr>
            </w:pPr>
            <w:r w:rsidRPr="00FF1FAA">
              <w:rPr>
                <w:rFonts w:ascii="Times New Roman" w:hAnsi="Times New Roman" w:cs="Times New Roman"/>
                <w:color w:val="000000"/>
                <w:sz w:val="24"/>
                <w:szCs w:val="24"/>
              </w:rPr>
              <w:t>0</w:t>
            </w:r>
          </w:p>
        </w:tc>
      </w:tr>
      <w:tr w:rsidR="0019381E" w:rsidRPr="00601F57" w:rsidTr="00FF1FAA">
        <w:trPr>
          <w:trHeight w:val="310"/>
          <w:jc w:val="center"/>
        </w:trPr>
        <w:tc>
          <w:tcPr>
            <w:tcW w:w="3147" w:type="dxa"/>
            <w:tcBorders>
              <w:top w:val="nil"/>
              <w:bottom w:val="nil"/>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Desacuerdo</w:t>
            </w:r>
          </w:p>
        </w:tc>
        <w:tc>
          <w:tcPr>
            <w:tcW w:w="1082" w:type="dxa"/>
            <w:tcBorders>
              <w:top w:val="nil"/>
              <w:bottom w:val="nil"/>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5</w:t>
            </w:r>
          </w:p>
        </w:tc>
        <w:tc>
          <w:tcPr>
            <w:tcW w:w="939" w:type="dxa"/>
            <w:tcBorders>
              <w:top w:val="nil"/>
              <w:bottom w:val="nil"/>
            </w:tcBorders>
            <w:shd w:val="clear" w:color="auto" w:fill="auto"/>
            <w:noWrap/>
            <w:vAlign w:val="center"/>
            <w:hideMark/>
          </w:tcPr>
          <w:p w:rsidR="0019381E" w:rsidRPr="00FF1FAA" w:rsidRDefault="0019381E" w:rsidP="00FF1FAA">
            <w:pPr>
              <w:ind w:left="142"/>
              <w:jc w:val="center"/>
              <w:rPr>
                <w:rFonts w:ascii="Times New Roman" w:hAnsi="Times New Roman" w:cs="Times New Roman"/>
                <w:color w:val="000000"/>
                <w:sz w:val="24"/>
                <w:szCs w:val="24"/>
              </w:rPr>
            </w:pPr>
            <w:r w:rsidRPr="00FF1FAA">
              <w:rPr>
                <w:rFonts w:ascii="Times New Roman" w:hAnsi="Times New Roman" w:cs="Times New Roman"/>
                <w:color w:val="000000"/>
                <w:sz w:val="24"/>
                <w:szCs w:val="24"/>
              </w:rPr>
              <w:t>6</w:t>
            </w:r>
          </w:p>
        </w:tc>
      </w:tr>
      <w:tr w:rsidR="0019381E" w:rsidRPr="00601F57" w:rsidTr="00FF1FAA">
        <w:trPr>
          <w:trHeight w:val="310"/>
          <w:jc w:val="center"/>
        </w:trPr>
        <w:tc>
          <w:tcPr>
            <w:tcW w:w="3147" w:type="dxa"/>
            <w:tcBorders>
              <w:top w:val="nil"/>
              <w:bottom w:val="nil"/>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Ni de acuerdo ni desacuerdo</w:t>
            </w:r>
          </w:p>
        </w:tc>
        <w:tc>
          <w:tcPr>
            <w:tcW w:w="1082" w:type="dxa"/>
            <w:tcBorders>
              <w:top w:val="nil"/>
              <w:bottom w:val="nil"/>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9</w:t>
            </w:r>
          </w:p>
        </w:tc>
        <w:tc>
          <w:tcPr>
            <w:tcW w:w="939" w:type="dxa"/>
            <w:tcBorders>
              <w:top w:val="nil"/>
              <w:bottom w:val="nil"/>
            </w:tcBorders>
            <w:shd w:val="clear" w:color="auto" w:fill="auto"/>
            <w:noWrap/>
            <w:vAlign w:val="center"/>
            <w:hideMark/>
          </w:tcPr>
          <w:p w:rsidR="0019381E" w:rsidRPr="00FF1FAA" w:rsidRDefault="0019381E" w:rsidP="00FF1FAA">
            <w:pPr>
              <w:ind w:left="142"/>
              <w:jc w:val="center"/>
              <w:rPr>
                <w:rFonts w:ascii="Times New Roman" w:hAnsi="Times New Roman" w:cs="Times New Roman"/>
                <w:color w:val="000000"/>
                <w:sz w:val="24"/>
                <w:szCs w:val="24"/>
              </w:rPr>
            </w:pPr>
            <w:r w:rsidRPr="00FF1FAA">
              <w:rPr>
                <w:rFonts w:ascii="Times New Roman" w:hAnsi="Times New Roman" w:cs="Times New Roman"/>
                <w:color w:val="000000"/>
                <w:sz w:val="24"/>
                <w:szCs w:val="24"/>
              </w:rPr>
              <w:t>10</w:t>
            </w:r>
          </w:p>
        </w:tc>
      </w:tr>
      <w:tr w:rsidR="0019381E" w:rsidRPr="00601F57" w:rsidTr="00FF1FAA">
        <w:trPr>
          <w:trHeight w:val="310"/>
          <w:jc w:val="center"/>
        </w:trPr>
        <w:tc>
          <w:tcPr>
            <w:tcW w:w="3147" w:type="dxa"/>
            <w:tcBorders>
              <w:top w:val="nil"/>
              <w:bottom w:val="nil"/>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De acuerdo</w:t>
            </w:r>
          </w:p>
        </w:tc>
        <w:tc>
          <w:tcPr>
            <w:tcW w:w="1082" w:type="dxa"/>
            <w:tcBorders>
              <w:top w:val="nil"/>
              <w:bottom w:val="nil"/>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19</w:t>
            </w:r>
          </w:p>
        </w:tc>
        <w:tc>
          <w:tcPr>
            <w:tcW w:w="939" w:type="dxa"/>
            <w:tcBorders>
              <w:top w:val="nil"/>
              <w:bottom w:val="nil"/>
            </w:tcBorders>
            <w:shd w:val="clear" w:color="auto" w:fill="auto"/>
            <w:noWrap/>
            <w:vAlign w:val="center"/>
            <w:hideMark/>
          </w:tcPr>
          <w:p w:rsidR="0019381E" w:rsidRPr="00FF1FAA" w:rsidRDefault="0019381E" w:rsidP="00FF1FAA">
            <w:pPr>
              <w:ind w:left="142"/>
              <w:jc w:val="center"/>
              <w:rPr>
                <w:rFonts w:ascii="Times New Roman" w:hAnsi="Times New Roman" w:cs="Times New Roman"/>
                <w:color w:val="000000"/>
                <w:sz w:val="24"/>
                <w:szCs w:val="24"/>
              </w:rPr>
            </w:pPr>
            <w:r w:rsidRPr="00FF1FAA">
              <w:rPr>
                <w:rFonts w:ascii="Times New Roman" w:hAnsi="Times New Roman" w:cs="Times New Roman"/>
                <w:color w:val="000000"/>
                <w:sz w:val="24"/>
                <w:szCs w:val="24"/>
              </w:rPr>
              <w:t>34</w:t>
            </w:r>
          </w:p>
        </w:tc>
      </w:tr>
      <w:tr w:rsidR="0019381E" w:rsidRPr="00601F57" w:rsidTr="00FF1FAA">
        <w:trPr>
          <w:trHeight w:val="310"/>
          <w:jc w:val="center"/>
        </w:trPr>
        <w:tc>
          <w:tcPr>
            <w:tcW w:w="3147" w:type="dxa"/>
            <w:tcBorders>
              <w:top w:val="nil"/>
              <w:bottom w:val="single" w:sz="4" w:space="0" w:color="auto"/>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Totalmente de acuerdo</w:t>
            </w:r>
          </w:p>
        </w:tc>
        <w:tc>
          <w:tcPr>
            <w:tcW w:w="1082" w:type="dxa"/>
            <w:tcBorders>
              <w:top w:val="nil"/>
              <w:bottom w:val="single" w:sz="4" w:space="0" w:color="auto"/>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27</w:t>
            </w:r>
          </w:p>
        </w:tc>
        <w:tc>
          <w:tcPr>
            <w:tcW w:w="939" w:type="dxa"/>
            <w:tcBorders>
              <w:top w:val="nil"/>
              <w:bottom w:val="single" w:sz="4" w:space="0" w:color="auto"/>
            </w:tcBorders>
            <w:shd w:val="clear" w:color="auto" w:fill="auto"/>
            <w:noWrap/>
            <w:vAlign w:val="center"/>
            <w:hideMark/>
          </w:tcPr>
          <w:p w:rsidR="0019381E" w:rsidRPr="00FF1FAA" w:rsidRDefault="0019381E" w:rsidP="00FF1FAA">
            <w:pPr>
              <w:ind w:left="142"/>
              <w:jc w:val="center"/>
              <w:rPr>
                <w:rFonts w:ascii="Times New Roman" w:hAnsi="Times New Roman" w:cs="Times New Roman"/>
                <w:color w:val="000000"/>
                <w:sz w:val="24"/>
                <w:szCs w:val="24"/>
              </w:rPr>
            </w:pPr>
            <w:r w:rsidRPr="00FF1FAA">
              <w:rPr>
                <w:rFonts w:ascii="Times New Roman" w:hAnsi="Times New Roman" w:cs="Times New Roman"/>
                <w:color w:val="000000"/>
                <w:sz w:val="24"/>
                <w:szCs w:val="24"/>
              </w:rPr>
              <w:t>50</w:t>
            </w:r>
          </w:p>
        </w:tc>
      </w:tr>
      <w:tr w:rsidR="0019381E" w:rsidRPr="00601F57" w:rsidTr="00FF1FAA">
        <w:trPr>
          <w:trHeight w:val="310"/>
          <w:jc w:val="center"/>
        </w:trPr>
        <w:tc>
          <w:tcPr>
            <w:tcW w:w="3147" w:type="dxa"/>
            <w:tcBorders>
              <w:top w:val="single" w:sz="4" w:space="0" w:color="auto"/>
            </w:tcBorders>
            <w:shd w:val="clear" w:color="auto" w:fill="auto"/>
            <w:noWrap/>
            <w:hideMark/>
          </w:tcPr>
          <w:p w:rsidR="0019381E" w:rsidRPr="00FF1FAA" w:rsidRDefault="0019381E" w:rsidP="00601F57">
            <w:pPr>
              <w:ind w:left="142"/>
              <w:rPr>
                <w:rFonts w:ascii="Times New Roman" w:eastAsia="Times New Roman" w:hAnsi="Times New Roman" w:cs="Times New Roman"/>
                <w:bCs/>
                <w:color w:val="000000"/>
                <w:sz w:val="24"/>
                <w:szCs w:val="24"/>
              </w:rPr>
            </w:pPr>
            <w:r w:rsidRPr="00FF1FAA">
              <w:rPr>
                <w:rFonts w:ascii="Times New Roman" w:eastAsia="Times New Roman" w:hAnsi="Times New Roman" w:cs="Times New Roman"/>
                <w:bCs/>
                <w:color w:val="000000"/>
                <w:sz w:val="24"/>
                <w:szCs w:val="24"/>
              </w:rPr>
              <w:t>Total</w:t>
            </w:r>
          </w:p>
        </w:tc>
        <w:tc>
          <w:tcPr>
            <w:tcW w:w="1082" w:type="dxa"/>
            <w:tcBorders>
              <w:top w:val="single" w:sz="4" w:space="0" w:color="auto"/>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50</w:t>
            </w:r>
          </w:p>
        </w:tc>
        <w:tc>
          <w:tcPr>
            <w:tcW w:w="939" w:type="dxa"/>
            <w:tcBorders>
              <w:top w:val="single" w:sz="4" w:space="0" w:color="auto"/>
            </w:tcBorders>
            <w:shd w:val="clear" w:color="auto" w:fill="auto"/>
            <w:noWrap/>
            <w:hideMark/>
          </w:tcPr>
          <w:p w:rsidR="0019381E" w:rsidRPr="00FF1FAA" w:rsidRDefault="0019381E" w:rsidP="00FF1FAA">
            <w:pPr>
              <w:ind w:left="142"/>
              <w:jc w:val="center"/>
              <w:rPr>
                <w:rFonts w:ascii="Times New Roman" w:eastAsia="Times New Roman" w:hAnsi="Times New Roman" w:cs="Times New Roman"/>
                <w:color w:val="000000"/>
                <w:sz w:val="24"/>
                <w:szCs w:val="24"/>
              </w:rPr>
            </w:pPr>
            <w:r w:rsidRPr="00FF1FAA">
              <w:rPr>
                <w:rFonts w:ascii="Times New Roman" w:eastAsia="Times New Roman" w:hAnsi="Times New Roman" w:cs="Times New Roman"/>
                <w:color w:val="000000"/>
                <w:sz w:val="24"/>
                <w:szCs w:val="24"/>
              </w:rPr>
              <w:t>100</w:t>
            </w:r>
          </w:p>
        </w:tc>
      </w:tr>
    </w:tbl>
    <w:p w:rsidR="0019381E" w:rsidRDefault="0019381E" w:rsidP="00FF1FAA">
      <w:pPr>
        <w:pStyle w:val="Prrafodelista"/>
        <w:ind w:left="142"/>
        <w:jc w:val="left"/>
        <w:rPr>
          <w:rFonts w:ascii="Times New Roman" w:hAnsi="Times New Roman" w:cs="Times New Roman"/>
          <w:sz w:val="20"/>
          <w:szCs w:val="20"/>
        </w:rPr>
      </w:pPr>
      <w:r w:rsidRPr="00FF1FAA">
        <w:rPr>
          <w:rFonts w:ascii="Times New Roman" w:hAnsi="Times New Roman" w:cs="Times New Roman"/>
          <w:sz w:val="20"/>
          <w:szCs w:val="20"/>
        </w:rPr>
        <w:t>Fuente: Base de datos de la encuesta Conciencia Ambiental.</w:t>
      </w:r>
    </w:p>
    <w:p w:rsidR="00C02543" w:rsidRDefault="00C02543" w:rsidP="00FF1FAA">
      <w:pPr>
        <w:pStyle w:val="Prrafodelista"/>
        <w:ind w:left="142"/>
        <w:jc w:val="left"/>
        <w:rPr>
          <w:rFonts w:ascii="Times New Roman" w:hAnsi="Times New Roman" w:cs="Times New Roman"/>
          <w:sz w:val="20"/>
          <w:szCs w:val="20"/>
        </w:rPr>
      </w:pPr>
    </w:p>
    <w:p w:rsidR="00C02543" w:rsidRPr="00FF1FAA" w:rsidRDefault="00C02543" w:rsidP="00FF1FAA">
      <w:pPr>
        <w:pStyle w:val="Prrafodelista"/>
        <w:ind w:left="142"/>
        <w:jc w:val="left"/>
        <w:rPr>
          <w:rFonts w:ascii="Times New Roman" w:hAnsi="Times New Roman" w:cs="Times New Roman"/>
          <w:sz w:val="20"/>
          <w:szCs w:val="20"/>
        </w:rPr>
      </w:pPr>
    </w:p>
    <w:p w:rsidR="0019381E" w:rsidRPr="00FF1FAA" w:rsidRDefault="0019381E" w:rsidP="00FF1FAA">
      <w:pPr>
        <w:pStyle w:val="Prrafodelista"/>
        <w:ind w:left="142"/>
        <w:jc w:val="left"/>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37D88894" wp14:editId="08FC5E86">
            <wp:extent cx="5610225" cy="2733675"/>
            <wp:effectExtent l="0" t="0" r="9525" b="9525"/>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r w:rsidRPr="00FF1FAA">
        <w:rPr>
          <w:rFonts w:ascii="Times New Roman" w:hAnsi="Times New Roman" w:cs="Times New Roman"/>
          <w:b/>
          <w:i/>
          <w:sz w:val="24"/>
          <w:szCs w:val="24"/>
        </w:rPr>
        <w:t xml:space="preserve">Figura </w:t>
      </w:r>
      <w:r w:rsidR="00FF1FAA" w:rsidRPr="00FF1FAA">
        <w:rPr>
          <w:rFonts w:ascii="Times New Roman" w:hAnsi="Times New Roman" w:cs="Times New Roman"/>
          <w:b/>
          <w:i/>
          <w:sz w:val="24"/>
          <w:szCs w:val="24"/>
        </w:rPr>
        <w:t>21</w:t>
      </w:r>
      <w:r w:rsidR="00FF1FAA">
        <w:rPr>
          <w:rFonts w:ascii="Times New Roman" w:hAnsi="Times New Roman" w:cs="Times New Roman"/>
          <w:sz w:val="24"/>
          <w:szCs w:val="24"/>
        </w:rPr>
        <w:t>.</w:t>
      </w:r>
      <w:r w:rsidRPr="00601F57">
        <w:rPr>
          <w:rFonts w:ascii="Times New Roman" w:hAnsi="Times New Roman" w:cs="Times New Roman"/>
          <w:sz w:val="24"/>
          <w:szCs w:val="24"/>
        </w:rPr>
        <w:t xml:space="preserve"> Practicar el cuidado ambiental desde el hogar y la escuela.</w:t>
      </w:r>
    </w:p>
    <w:p w:rsidR="0019381E" w:rsidRPr="00601F57" w:rsidRDefault="00FF1FAA"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0"/>
          <w:szCs w:val="20"/>
        </w:rPr>
        <w:t>Fuente: Elaboración Propia.</w:t>
      </w:r>
    </w:p>
    <w:p w:rsidR="0019381E" w:rsidRDefault="0019381E" w:rsidP="00601F57">
      <w:pPr>
        <w:pStyle w:val="Prrafodelista"/>
        <w:spacing w:line="240" w:lineRule="auto"/>
        <w:ind w:left="142"/>
        <w:rPr>
          <w:rFonts w:ascii="Times New Roman" w:hAnsi="Times New Roman" w:cs="Times New Roman"/>
          <w:sz w:val="24"/>
          <w:szCs w:val="24"/>
        </w:rPr>
      </w:pPr>
    </w:p>
    <w:p w:rsidR="00C02543" w:rsidRPr="00601F57" w:rsidRDefault="00C02543"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En la figura </w:t>
      </w:r>
      <w:r w:rsidR="00C02543">
        <w:rPr>
          <w:rFonts w:ascii="Times New Roman" w:hAnsi="Times New Roman" w:cs="Times New Roman"/>
          <w:sz w:val="24"/>
          <w:szCs w:val="24"/>
        </w:rPr>
        <w:t>21</w:t>
      </w:r>
      <w:r w:rsidRPr="00601F57">
        <w:rPr>
          <w:rFonts w:ascii="Times New Roman" w:hAnsi="Times New Roman" w:cs="Times New Roman"/>
          <w:sz w:val="24"/>
          <w:szCs w:val="24"/>
        </w:rPr>
        <w:t xml:space="preserve">, se muestra que del total de encuestados el 50% manifestó estar totalmente de acuerdo pues considera importante practicar el cuidado ambiental desde el hogar y la escuela, además un 34% respondió estar de acuerdo, ya que al recibir la charla </w:t>
      </w:r>
      <w:r w:rsidR="007215F8" w:rsidRPr="00601F57">
        <w:rPr>
          <w:rFonts w:ascii="Times New Roman" w:hAnsi="Times New Roman" w:cs="Times New Roman"/>
          <w:sz w:val="24"/>
          <w:szCs w:val="24"/>
        </w:rPr>
        <w:t>han conocido</w:t>
      </w:r>
      <w:r w:rsidRPr="00601F57">
        <w:rPr>
          <w:rFonts w:ascii="Times New Roman" w:hAnsi="Times New Roman" w:cs="Times New Roman"/>
          <w:sz w:val="24"/>
          <w:szCs w:val="24"/>
        </w:rPr>
        <w:t xml:space="preserve"> y tomado conciencia al respecto en bien de su barrio.</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C02543" w:rsidRDefault="0019381E" w:rsidP="00601F57">
      <w:pPr>
        <w:pStyle w:val="Descripcin"/>
        <w:ind w:left="142"/>
        <w:rPr>
          <w:rFonts w:ascii="Times New Roman" w:hAnsi="Times New Roman" w:cs="Times New Roman"/>
          <w:b/>
          <w:i w:val="0"/>
          <w:color w:val="auto"/>
          <w:sz w:val="24"/>
          <w:szCs w:val="24"/>
        </w:rPr>
      </w:pPr>
      <w:bookmarkStart w:id="119" w:name="_Toc5208476"/>
      <w:r w:rsidRPr="00601F57">
        <w:rPr>
          <w:rFonts w:ascii="Times New Roman" w:hAnsi="Times New Roman" w:cs="Times New Roman"/>
          <w:b/>
          <w:i w:val="0"/>
          <w:color w:val="auto"/>
          <w:sz w:val="24"/>
          <w:szCs w:val="24"/>
        </w:rPr>
        <w:lastRenderedPageBreak/>
        <w:t xml:space="preserve">Tabla </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separate"/>
      </w:r>
      <w:r w:rsidRPr="00601F57">
        <w:rPr>
          <w:rFonts w:ascii="Times New Roman" w:hAnsi="Times New Roman" w:cs="Times New Roman"/>
          <w:b/>
          <w:i w:val="0"/>
          <w:noProof/>
          <w:color w:val="auto"/>
          <w:sz w:val="24"/>
          <w:szCs w:val="24"/>
        </w:rPr>
        <w:t>2</w:t>
      </w:r>
      <w:r w:rsidRPr="00601F57">
        <w:rPr>
          <w:rFonts w:ascii="Times New Roman" w:hAnsi="Times New Roman" w:cs="Times New Roman"/>
          <w:b/>
          <w:i w:val="0"/>
          <w:color w:val="auto"/>
          <w:sz w:val="24"/>
          <w:szCs w:val="24"/>
        </w:rPr>
        <w:fldChar w:fldCharType="end"/>
      </w:r>
      <w:r w:rsidR="00C02543">
        <w:rPr>
          <w:rFonts w:ascii="Times New Roman" w:hAnsi="Times New Roman" w:cs="Times New Roman"/>
          <w:b/>
          <w:i w:val="0"/>
          <w:color w:val="auto"/>
          <w:sz w:val="24"/>
          <w:szCs w:val="24"/>
        </w:rPr>
        <w:t>3.</w:t>
      </w:r>
    </w:p>
    <w:p w:rsidR="0019381E" w:rsidRPr="00601F57" w:rsidRDefault="0019381E" w:rsidP="00601F57">
      <w:pPr>
        <w:pStyle w:val="Descripcin"/>
        <w:ind w:left="142"/>
        <w:rPr>
          <w:rFonts w:ascii="Times New Roman" w:hAnsi="Times New Roman" w:cs="Times New Roman"/>
          <w:b/>
          <w:i w:val="0"/>
          <w:color w:val="auto"/>
          <w:sz w:val="24"/>
          <w:szCs w:val="24"/>
        </w:rPr>
      </w:pPr>
      <w:r w:rsidRPr="00C02543">
        <w:rPr>
          <w:rFonts w:ascii="Times New Roman" w:hAnsi="Times New Roman" w:cs="Times New Roman"/>
          <w:bCs/>
          <w:color w:val="auto"/>
          <w:sz w:val="24"/>
          <w:szCs w:val="24"/>
        </w:rPr>
        <w:t>Considera que es importante clasificar los residuos sólidos en casa</w:t>
      </w:r>
      <w:r w:rsidRPr="00601F57">
        <w:rPr>
          <w:rFonts w:ascii="Times New Roman" w:hAnsi="Times New Roman" w:cs="Times New Roman"/>
          <w:b/>
          <w:bCs/>
          <w:i w:val="0"/>
          <w:color w:val="auto"/>
          <w:sz w:val="24"/>
          <w:szCs w:val="24"/>
        </w:rPr>
        <w:t>.</w:t>
      </w:r>
      <w:bookmarkEnd w:id="119"/>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24"/>
        <w:gridCol w:w="1852"/>
        <w:gridCol w:w="1613"/>
      </w:tblGrid>
      <w:tr w:rsidR="0019381E" w:rsidRPr="00601F57" w:rsidTr="00C02543">
        <w:trPr>
          <w:trHeight w:val="720"/>
          <w:jc w:val="center"/>
        </w:trPr>
        <w:tc>
          <w:tcPr>
            <w:tcW w:w="2652" w:type="dxa"/>
            <w:tcBorders>
              <w:bottom w:val="single" w:sz="4" w:space="0" w:color="000000"/>
            </w:tcBorders>
            <w:shd w:val="clear" w:color="auto" w:fill="auto"/>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3. Considera que es importante clasificar los residuos sólidos en casa.</w:t>
            </w:r>
          </w:p>
        </w:tc>
        <w:tc>
          <w:tcPr>
            <w:tcW w:w="912" w:type="dxa"/>
            <w:tcBorders>
              <w:bottom w:val="single" w:sz="4" w:space="0" w:color="000000"/>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 xml:space="preserve">          f</w:t>
            </w:r>
          </w:p>
        </w:tc>
        <w:tc>
          <w:tcPr>
            <w:tcW w:w="792" w:type="dxa"/>
            <w:tcBorders>
              <w:bottom w:val="single" w:sz="4" w:space="0" w:color="000000"/>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 xml:space="preserve">      %</w:t>
            </w:r>
          </w:p>
        </w:tc>
      </w:tr>
      <w:tr w:rsidR="0019381E" w:rsidRPr="00601F57" w:rsidTr="00C02543">
        <w:trPr>
          <w:trHeight w:val="300"/>
          <w:jc w:val="center"/>
        </w:trPr>
        <w:tc>
          <w:tcPr>
            <w:tcW w:w="2652" w:type="dxa"/>
            <w:tcBorders>
              <w:top w:val="single" w:sz="4" w:space="0" w:color="000000"/>
              <w:bottom w:val="nil"/>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Totalmente en desacuerdo</w:t>
            </w:r>
          </w:p>
        </w:tc>
        <w:tc>
          <w:tcPr>
            <w:tcW w:w="912" w:type="dxa"/>
            <w:tcBorders>
              <w:top w:val="single" w:sz="4" w:space="0" w:color="000000"/>
              <w:bottom w:val="nil"/>
            </w:tcBorders>
            <w:shd w:val="clear" w:color="auto" w:fill="auto"/>
            <w:noWrap/>
            <w:vAlign w:val="center"/>
            <w:hideMark/>
          </w:tcPr>
          <w:p w:rsidR="0019381E" w:rsidRPr="00C02543" w:rsidRDefault="0019381E" w:rsidP="00C02543">
            <w:pPr>
              <w:ind w:left="142"/>
              <w:jc w:val="center"/>
              <w:rPr>
                <w:rFonts w:ascii="Times New Roman" w:hAnsi="Times New Roman" w:cs="Times New Roman"/>
                <w:color w:val="000000"/>
                <w:sz w:val="24"/>
                <w:szCs w:val="24"/>
                <w:lang w:val="es-ES" w:eastAsia="es-ES"/>
              </w:rPr>
            </w:pPr>
            <w:r w:rsidRPr="00C02543">
              <w:rPr>
                <w:rFonts w:ascii="Times New Roman" w:hAnsi="Times New Roman" w:cs="Times New Roman"/>
                <w:color w:val="000000"/>
                <w:sz w:val="24"/>
                <w:szCs w:val="24"/>
              </w:rPr>
              <w:t>5</w:t>
            </w:r>
          </w:p>
        </w:tc>
        <w:tc>
          <w:tcPr>
            <w:tcW w:w="792" w:type="dxa"/>
            <w:tcBorders>
              <w:top w:val="single" w:sz="4" w:space="0" w:color="000000"/>
              <w:bottom w:val="nil"/>
            </w:tcBorders>
            <w:shd w:val="clear" w:color="auto" w:fill="auto"/>
            <w:noWrap/>
            <w:vAlign w:val="bottom"/>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10</w:t>
            </w:r>
          </w:p>
        </w:tc>
      </w:tr>
      <w:tr w:rsidR="0019381E" w:rsidRPr="00601F57" w:rsidTr="00C02543">
        <w:trPr>
          <w:trHeight w:val="300"/>
          <w:jc w:val="center"/>
        </w:trPr>
        <w:tc>
          <w:tcPr>
            <w:tcW w:w="2652" w:type="dxa"/>
            <w:tcBorders>
              <w:top w:val="nil"/>
              <w:bottom w:val="nil"/>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Desacuerdo</w:t>
            </w:r>
          </w:p>
        </w:tc>
        <w:tc>
          <w:tcPr>
            <w:tcW w:w="912" w:type="dxa"/>
            <w:tcBorders>
              <w:top w:val="nil"/>
              <w:bottom w:val="nil"/>
            </w:tcBorders>
            <w:shd w:val="clear" w:color="auto" w:fill="auto"/>
            <w:noWrap/>
            <w:vAlign w:val="center"/>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7</w:t>
            </w:r>
          </w:p>
        </w:tc>
        <w:tc>
          <w:tcPr>
            <w:tcW w:w="792" w:type="dxa"/>
            <w:tcBorders>
              <w:top w:val="nil"/>
              <w:bottom w:val="nil"/>
            </w:tcBorders>
            <w:shd w:val="clear" w:color="auto" w:fill="auto"/>
            <w:noWrap/>
            <w:vAlign w:val="bottom"/>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14</w:t>
            </w:r>
          </w:p>
        </w:tc>
      </w:tr>
      <w:tr w:rsidR="0019381E" w:rsidRPr="00601F57" w:rsidTr="00C02543">
        <w:trPr>
          <w:trHeight w:val="300"/>
          <w:jc w:val="center"/>
        </w:trPr>
        <w:tc>
          <w:tcPr>
            <w:tcW w:w="2652" w:type="dxa"/>
            <w:tcBorders>
              <w:top w:val="nil"/>
              <w:bottom w:val="nil"/>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Ni de acuerdo ni desacuerdo</w:t>
            </w:r>
          </w:p>
        </w:tc>
        <w:tc>
          <w:tcPr>
            <w:tcW w:w="912" w:type="dxa"/>
            <w:tcBorders>
              <w:top w:val="nil"/>
              <w:bottom w:val="nil"/>
            </w:tcBorders>
            <w:shd w:val="clear" w:color="auto" w:fill="auto"/>
            <w:noWrap/>
            <w:vAlign w:val="center"/>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10</w:t>
            </w:r>
          </w:p>
        </w:tc>
        <w:tc>
          <w:tcPr>
            <w:tcW w:w="792" w:type="dxa"/>
            <w:tcBorders>
              <w:top w:val="nil"/>
              <w:bottom w:val="nil"/>
            </w:tcBorders>
            <w:shd w:val="clear" w:color="auto" w:fill="auto"/>
            <w:noWrap/>
            <w:vAlign w:val="bottom"/>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20</w:t>
            </w:r>
          </w:p>
        </w:tc>
      </w:tr>
      <w:tr w:rsidR="0019381E" w:rsidRPr="00601F57" w:rsidTr="00C02543">
        <w:trPr>
          <w:trHeight w:val="300"/>
          <w:jc w:val="center"/>
        </w:trPr>
        <w:tc>
          <w:tcPr>
            <w:tcW w:w="2652" w:type="dxa"/>
            <w:tcBorders>
              <w:top w:val="nil"/>
              <w:bottom w:val="nil"/>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De acuerdo</w:t>
            </w:r>
          </w:p>
        </w:tc>
        <w:tc>
          <w:tcPr>
            <w:tcW w:w="912" w:type="dxa"/>
            <w:tcBorders>
              <w:top w:val="nil"/>
              <w:bottom w:val="nil"/>
            </w:tcBorders>
            <w:shd w:val="clear" w:color="auto" w:fill="auto"/>
            <w:noWrap/>
            <w:vAlign w:val="center"/>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9</w:t>
            </w:r>
          </w:p>
        </w:tc>
        <w:tc>
          <w:tcPr>
            <w:tcW w:w="792" w:type="dxa"/>
            <w:tcBorders>
              <w:top w:val="nil"/>
              <w:bottom w:val="nil"/>
            </w:tcBorders>
            <w:shd w:val="clear" w:color="auto" w:fill="auto"/>
            <w:noWrap/>
            <w:vAlign w:val="bottom"/>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18</w:t>
            </w:r>
          </w:p>
        </w:tc>
      </w:tr>
      <w:tr w:rsidR="0019381E" w:rsidRPr="00601F57" w:rsidTr="00C02543">
        <w:trPr>
          <w:trHeight w:val="300"/>
          <w:jc w:val="center"/>
        </w:trPr>
        <w:tc>
          <w:tcPr>
            <w:tcW w:w="2652" w:type="dxa"/>
            <w:tcBorders>
              <w:top w:val="nil"/>
              <w:bottom w:val="single" w:sz="4" w:space="0" w:color="auto"/>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Totalmente de acuerdo</w:t>
            </w:r>
          </w:p>
        </w:tc>
        <w:tc>
          <w:tcPr>
            <w:tcW w:w="912" w:type="dxa"/>
            <w:tcBorders>
              <w:top w:val="nil"/>
              <w:bottom w:val="single" w:sz="4" w:space="0" w:color="auto"/>
            </w:tcBorders>
            <w:shd w:val="clear" w:color="auto" w:fill="auto"/>
            <w:noWrap/>
            <w:vAlign w:val="center"/>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19</w:t>
            </w:r>
          </w:p>
        </w:tc>
        <w:tc>
          <w:tcPr>
            <w:tcW w:w="792" w:type="dxa"/>
            <w:tcBorders>
              <w:top w:val="nil"/>
              <w:bottom w:val="single" w:sz="4" w:space="0" w:color="auto"/>
            </w:tcBorders>
            <w:shd w:val="clear" w:color="auto" w:fill="auto"/>
            <w:noWrap/>
            <w:vAlign w:val="bottom"/>
            <w:hideMark/>
          </w:tcPr>
          <w:p w:rsidR="0019381E" w:rsidRPr="00C02543" w:rsidRDefault="0019381E" w:rsidP="00C02543">
            <w:pPr>
              <w:ind w:left="142"/>
              <w:jc w:val="center"/>
              <w:rPr>
                <w:rFonts w:ascii="Times New Roman" w:hAnsi="Times New Roman" w:cs="Times New Roman"/>
                <w:color w:val="000000"/>
                <w:sz w:val="24"/>
                <w:szCs w:val="24"/>
              </w:rPr>
            </w:pPr>
            <w:r w:rsidRPr="00C02543">
              <w:rPr>
                <w:rFonts w:ascii="Times New Roman" w:hAnsi="Times New Roman" w:cs="Times New Roman"/>
                <w:color w:val="000000"/>
                <w:sz w:val="24"/>
                <w:szCs w:val="24"/>
              </w:rPr>
              <w:t>38</w:t>
            </w:r>
          </w:p>
        </w:tc>
      </w:tr>
      <w:tr w:rsidR="0019381E" w:rsidRPr="00601F57" w:rsidTr="00C02543">
        <w:trPr>
          <w:trHeight w:val="300"/>
          <w:jc w:val="center"/>
        </w:trPr>
        <w:tc>
          <w:tcPr>
            <w:tcW w:w="2652" w:type="dxa"/>
            <w:tcBorders>
              <w:top w:val="single" w:sz="4" w:space="0" w:color="auto"/>
            </w:tcBorders>
            <w:shd w:val="clear" w:color="auto" w:fill="auto"/>
            <w:noWrap/>
            <w:hideMark/>
          </w:tcPr>
          <w:p w:rsidR="0019381E" w:rsidRPr="00C02543" w:rsidRDefault="0019381E" w:rsidP="00601F57">
            <w:pPr>
              <w:ind w:left="142"/>
              <w:rPr>
                <w:rFonts w:ascii="Times New Roman" w:eastAsia="Times New Roman" w:hAnsi="Times New Roman" w:cs="Times New Roman"/>
                <w:bCs/>
                <w:color w:val="000000"/>
                <w:sz w:val="24"/>
                <w:szCs w:val="24"/>
              </w:rPr>
            </w:pPr>
            <w:r w:rsidRPr="00C02543">
              <w:rPr>
                <w:rFonts w:ascii="Times New Roman" w:eastAsia="Times New Roman" w:hAnsi="Times New Roman" w:cs="Times New Roman"/>
                <w:bCs/>
                <w:color w:val="000000"/>
                <w:sz w:val="24"/>
                <w:szCs w:val="24"/>
              </w:rPr>
              <w:t>Total</w:t>
            </w:r>
          </w:p>
        </w:tc>
        <w:tc>
          <w:tcPr>
            <w:tcW w:w="912" w:type="dxa"/>
            <w:tcBorders>
              <w:top w:val="single" w:sz="4" w:space="0" w:color="auto"/>
            </w:tcBorders>
            <w:shd w:val="clear" w:color="auto" w:fill="auto"/>
            <w:noWrap/>
            <w:hideMark/>
          </w:tcPr>
          <w:p w:rsidR="0019381E" w:rsidRPr="00C02543" w:rsidRDefault="0019381E" w:rsidP="00C02543">
            <w:pPr>
              <w:ind w:left="142"/>
              <w:jc w:val="center"/>
              <w:rPr>
                <w:rFonts w:ascii="Times New Roman" w:eastAsia="Times New Roman" w:hAnsi="Times New Roman" w:cs="Times New Roman"/>
                <w:color w:val="000000"/>
                <w:sz w:val="24"/>
                <w:szCs w:val="24"/>
              </w:rPr>
            </w:pPr>
            <w:r w:rsidRPr="00C02543">
              <w:rPr>
                <w:rFonts w:ascii="Times New Roman" w:eastAsia="Times New Roman" w:hAnsi="Times New Roman" w:cs="Times New Roman"/>
                <w:color w:val="000000"/>
                <w:sz w:val="24"/>
                <w:szCs w:val="24"/>
              </w:rPr>
              <w:t>50</w:t>
            </w:r>
          </w:p>
        </w:tc>
        <w:tc>
          <w:tcPr>
            <w:tcW w:w="792" w:type="dxa"/>
            <w:tcBorders>
              <w:top w:val="single" w:sz="4" w:space="0" w:color="auto"/>
            </w:tcBorders>
            <w:shd w:val="clear" w:color="auto" w:fill="auto"/>
            <w:noWrap/>
            <w:hideMark/>
          </w:tcPr>
          <w:p w:rsidR="0019381E" w:rsidRPr="00C02543" w:rsidRDefault="0019381E" w:rsidP="00C02543">
            <w:pPr>
              <w:ind w:left="142"/>
              <w:jc w:val="center"/>
              <w:rPr>
                <w:rFonts w:ascii="Times New Roman" w:eastAsia="Times New Roman" w:hAnsi="Times New Roman" w:cs="Times New Roman"/>
                <w:color w:val="000000"/>
                <w:sz w:val="24"/>
                <w:szCs w:val="24"/>
              </w:rPr>
            </w:pPr>
            <w:r w:rsidRPr="00C02543">
              <w:rPr>
                <w:rFonts w:ascii="Times New Roman" w:eastAsia="Times New Roman" w:hAnsi="Times New Roman" w:cs="Times New Roman"/>
                <w:color w:val="000000"/>
                <w:sz w:val="24"/>
                <w:szCs w:val="24"/>
              </w:rPr>
              <w:t>100</w:t>
            </w:r>
          </w:p>
        </w:tc>
      </w:tr>
    </w:tbl>
    <w:p w:rsidR="0019381E" w:rsidRPr="001F6865" w:rsidRDefault="0019381E" w:rsidP="001F6865">
      <w:pPr>
        <w:pStyle w:val="Prrafodelista"/>
        <w:ind w:left="142"/>
        <w:jc w:val="left"/>
        <w:rPr>
          <w:rFonts w:ascii="Times New Roman" w:hAnsi="Times New Roman" w:cs="Times New Roman"/>
          <w:sz w:val="20"/>
          <w:szCs w:val="20"/>
        </w:rPr>
      </w:pPr>
      <w:r w:rsidRPr="001F6865">
        <w:rPr>
          <w:rFonts w:ascii="Times New Roman" w:hAnsi="Times New Roman" w:cs="Times New Roman"/>
          <w:sz w:val="20"/>
          <w:szCs w:val="20"/>
        </w:rPr>
        <w:t>Fuente: Base de datos de la encuesta Conciencia Ambiental.</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54C2FC77" wp14:editId="575C4D80">
            <wp:extent cx="5553075" cy="2895600"/>
            <wp:effectExtent l="0" t="0" r="9525" b="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r w:rsidRPr="001F6865">
        <w:rPr>
          <w:rFonts w:ascii="Times New Roman" w:hAnsi="Times New Roman" w:cs="Times New Roman"/>
          <w:b/>
          <w:i/>
          <w:sz w:val="24"/>
          <w:szCs w:val="24"/>
        </w:rPr>
        <w:t>Figura 2</w:t>
      </w:r>
      <w:r w:rsidR="00206F4D">
        <w:rPr>
          <w:rFonts w:ascii="Times New Roman" w:hAnsi="Times New Roman" w:cs="Times New Roman"/>
          <w:b/>
          <w:i/>
          <w:sz w:val="24"/>
          <w:szCs w:val="24"/>
        </w:rPr>
        <w:t>2</w:t>
      </w:r>
      <w:r w:rsidR="001F6865" w:rsidRPr="001F6865">
        <w:rPr>
          <w:rFonts w:ascii="Times New Roman" w:hAnsi="Times New Roman" w:cs="Times New Roman"/>
          <w:b/>
          <w:i/>
          <w:sz w:val="24"/>
          <w:szCs w:val="24"/>
        </w:rPr>
        <w:t>.</w:t>
      </w:r>
      <w:r w:rsidRPr="00601F57">
        <w:rPr>
          <w:rFonts w:ascii="Times New Roman" w:hAnsi="Times New Roman" w:cs="Times New Roman"/>
          <w:sz w:val="24"/>
          <w:szCs w:val="24"/>
        </w:rPr>
        <w:t xml:space="preserve"> </w:t>
      </w:r>
      <w:r w:rsidRPr="00601F57">
        <w:rPr>
          <w:rFonts w:ascii="Times New Roman" w:eastAsia="Times New Roman" w:hAnsi="Times New Roman" w:cs="Times New Roman"/>
          <w:bCs/>
          <w:color w:val="000000"/>
          <w:sz w:val="24"/>
          <w:szCs w:val="24"/>
        </w:rPr>
        <w:t>Clasificar los residuos sólidos en casa.</w:t>
      </w:r>
    </w:p>
    <w:p w:rsidR="0019381E" w:rsidRPr="001F6865" w:rsidRDefault="0019381E" w:rsidP="00601F57">
      <w:pPr>
        <w:pStyle w:val="Prrafodelista"/>
        <w:spacing w:line="240" w:lineRule="auto"/>
        <w:ind w:left="142"/>
        <w:rPr>
          <w:rFonts w:ascii="Times New Roman" w:hAnsi="Times New Roman" w:cs="Times New Roman"/>
          <w:sz w:val="20"/>
          <w:szCs w:val="20"/>
        </w:rPr>
      </w:pPr>
      <w:r w:rsidRPr="001F6865">
        <w:rPr>
          <w:rFonts w:ascii="Times New Roman" w:hAnsi="Times New Roman" w:cs="Times New Roman"/>
          <w:sz w:val="20"/>
          <w:szCs w:val="20"/>
        </w:rPr>
        <w:t xml:space="preserve">Fuente: </w:t>
      </w:r>
      <w:r w:rsidR="001F6865">
        <w:rPr>
          <w:rFonts w:ascii="Times New Roman" w:hAnsi="Times New Roman" w:cs="Times New Roman"/>
          <w:sz w:val="20"/>
          <w:szCs w:val="20"/>
        </w:rPr>
        <w:t>Elaboración Propia</w:t>
      </w:r>
      <w:r w:rsidRPr="001F6865">
        <w:rPr>
          <w:rFonts w:ascii="Times New Roman" w:hAnsi="Times New Roman" w:cs="Times New Roman"/>
          <w:sz w:val="20"/>
          <w:szCs w:val="20"/>
        </w:rPr>
        <w:t>.</w:t>
      </w:r>
    </w:p>
    <w:p w:rsidR="0019381E" w:rsidRPr="001F6865" w:rsidRDefault="0019381E" w:rsidP="00601F57">
      <w:pPr>
        <w:pStyle w:val="Prrafodelista"/>
        <w:spacing w:line="240" w:lineRule="auto"/>
        <w:ind w:left="142"/>
        <w:rPr>
          <w:rFonts w:ascii="Times New Roman" w:hAnsi="Times New Roman" w:cs="Times New Roman"/>
          <w:sz w:val="20"/>
          <w:szCs w:val="20"/>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206F4D">
        <w:rPr>
          <w:rFonts w:ascii="Times New Roman" w:hAnsi="Times New Roman" w:cs="Times New Roman"/>
          <w:sz w:val="24"/>
          <w:szCs w:val="24"/>
        </w:rPr>
        <w:t>2</w:t>
      </w:r>
      <w:r w:rsidRPr="00601F57">
        <w:rPr>
          <w:rFonts w:ascii="Times New Roman" w:hAnsi="Times New Roman" w:cs="Times New Roman"/>
          <w:sz w:val="24"/>
          <w:szCs w:val="24"/>
        </w:rPr>
        <w:t>, se aprecia que del total de encuestados el 38% manifestó estar totalmente de acuerdo, ya que consideran importante clasificar los residuos sólidos en casa, un tema muy importante para ello y que a través de la capacitación lo han aprendido a realizar desde su casa.</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8B797F" w:rsidRDefault="0019381E" w:rsidP="00601F57">
      <w:pPr>
        <w:pStyle w:val="Descripcin"/>
        <w:ind w:left="142"/>
        <w:rPr>
          <w:rFonts w:ascii="Times New Roman" w:hAnsi="Times New Roman" w:cs="Times New Roman"/>
          <w:b/>
          <w:i w:val="0"/>
          <w:color w:val="auto"/>
          <w:sz w:val="24"/>
          <w:szCs w:val="24"/>
        </w:rPr>
      </w:pPr>
      <w:bookmarkStart w:id="120" w:name="_Toc5208477"/>
      <w:r w:rsidRPr="00601F57">
        <w:rPr>
          <w:rFonts w:ascii="Times New Roman" w:hAnsi="Times New Roman" w:cs="Times New Roman"/>
          <w:b/>
          <w:i w:val="0"/>
          <w:color w:val="auto"/>
          <w:sz w:val="24"/>
          <w:szCs w:val="24"/>
        </w:rPr>
        <w:lastRenderedPageBreak/>
        <w:t xml:space="preserve">Tabla </w:t>
      </w:r>
      <w:r w:rsidR="008B797F">
        <w:rPr>
          <w:rFonts w:ascii="Times New Roman" w:hAnsi="Times New Roman" w:cs="Times New Roman"/>
          <w:b/>
          <w:i w:val="0"/>
          <w:color w:val="auto"/>
          <w:sz w:val="24"/>
          <w:szCs w:val="24"/>
        </w:rPr>
        <w:t>24</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end"/>
      </w:r>
      <w:r w:rsidR="008B797F">
        <w:rPr>
          <w:rFonts w:ascii="Times New Roman" w:hAnsi="Times New Roman" w:cs="Times New Roman"/>
          <w:b/>
          <w:i w:val="0"/>
          <w:color w:val="auto"/>
          <w:sz w:val="24"/>
          <w:szCs w:val="24"/>
        </w:rPr>
        <w:t>.</w:t>
      </w:r>
    </w:p>
    <w:p w:rsidR="0019381E" w:rsidRPr="008B797F" w:rsidRDefault="0019381E" w:rsidP="008B797F">
      <w:pPr>
        <w:pStyle w:val="Descripcin"/>
        <w:spacing w:line="360" w:lineRule="auto"/>
        <w:ind w:left="142"/>
        <w:rPr>
          <w:rFonts w:ascii="Times New Roman" w:hAnsi="Times New Roman" w:cs="Times New Roman"/>
          <w:i w:val="0"/>
          <w:color w:val="auto"/>
          <w:sz w:val="24"/>
          <w:szCs w:val="24"/>
        </w:rPr>
      </w:pPr>
      <w:r w:rsidRPr="008B797F">
        <w:rPr>
          <w:rFonts w:ascii="Times New Roman" w:hAnsi="Times New Roman" w:cs="Times New Roman"/>
          <w:bCs/>
          <w:i w:val="0"/>
          <w:color w:val="auto"/>
          <w:sz w:val="24"/>
          <w:szCs w:val="24"/>
        </w:rPr>
        <w:t>Clasifica diariamente Usted y su familia los residuos sólidos generados en su hogar ya que puedan reducir la contaminación ambiental.</w:t>
      </w:r>
      <w:bookmarkEnd w:id="120"/>
    </w:p>
    <w:tbl>
      <w:tblPr>
        <w:tblStyle w:val="Tabladelista6concolores1"/>
        <w:tblW w:w="8789" w:type="dxa"/>
        <w:jc w:val="center"/>
        <w:tblLook w:val="04A0" w:firstRow="1" w:lastRow="0" w:firstColumn="1" w:lastColumn="0" w:noHBand="0" w:noVBand="1"/>
      </w:tblPr>
      <w:tblGrid>
        <w:gridCol w:w="5379"/>
        <w:gridCol w:w="1828"/>
        <w:gridCol w:w="1582"/>
      </w:tblGrid>
      <w:tr w:rsidR="0019381E" w:rsidRPr="00601F57" w:rsidTr="008B797F">
        <w:trPr>
          <w:cnfStyle w:val="100000000000" w:firstRow="1" w:lastRow="0" w:firstColumn="0" w:lastColumn="0" w:oddVBand="0" w:evenVBand="0" w:oddHBand="0" w:evenHBand="0" w:firstRowFirstColumn="0" w:firstRowLastColumn="0" w:lastRowFirstColumn="0" w:lastRowLastColumn="0"/>
          <w:trHeight w:val="1229"/>
          <w:jc w:val="center"/>
        </w:trPr>
        <w:tc>
          <w:tcPr>
            <w:cnfStyle w:val="001000000000" w:firstRow="0" w:lastRow="0" w:firstColumn="1" w:lastColumn="0" w:oddVBand="0" w:evenVBand="0" w:oddHBand="0" w:evenHBand="0" w:firstRowFirstColumn="0" w:firstRowLastColumn="0" w:lastRowFirstColumn="0" w:lastRowLastColumn="0"/>
            <w:tcW w:w="3410" w:type="dxa"/>
            <w:shd w:val="clear" w:color="auto" w:fill="auto"/>
            <w:hideMark/>
          </w:tcPr>
          <w:p w:rsidR="0019381E" w:rsidRPr="008B797F" w:rsidRDefault="0019381E" w:rsidP="00601F57">
            <w:pPr>
              <w:ind w:left="142"/>
              <w:rPr>
                <w:rFonts w:ascii="Times New Roman" w:eastAsia="Times New Roman" w:hAnsi="Times New Roman" w:cs="Times New Roman"/>
                <w:b w:val="0"/>
                <w:bCs w:val="0"/>
                <w:sz w:val="24"/>
                <w:szCs w:val="24"/>
              </w:rPr>
            </w:pPr>
            <w:r w:rsidRPr="008B797F">
              <w:rPr>
                <w:rFonts w:ascii="Times New Roman" w:eastAsia="Times New Roman" w:hAnsi="Times New Roman" w:cs="Times New Roman"/>
                <w:b w:val="0"/>
                <w:sz w:val="24"/>
                <w:szCs w:val="24"/>
              </w:rPr>
              <w:t>4. Clasifica diariamente Usted y su familia los residuos sólidos generados en su hogar ya que puedan reducir la contaminación ambiental.</w:t>
            </w:r>
          </w:p>
        </w:tc>
        <w:tc>
          <w:tcPr>
            <w:tcW w:w="1159" w:type="dxa"/>
            <w:shd w:val="clear" w:color="auto" w:fill="auto"/>
            <w:noWrap/>
            <w:hideMark/>
          </w:tcPr>
          <w:p w:rsidR="0019381E" w:rsidRPr="008B797F" w:rsidRDefault="0019381E" w:rsidP="008B797F">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f</w:t>
            </w:r>
          </w:p>
        </w:tc>
        <w:tc>
          <w:tcPr>
            <w:tcW w:w="1003" w:type="dxa"/>
            <w:shd w:val="clear" w:color="auto" w:fill="auto"/>
            <w:noWrap/>
            <w:hideMark/>
          </w:tcPr>
          <w:p w:rsidR="0019381E" w:rsidRPr="008B797F" w:rsidRDefault="0019381E" w:rsidP="008B797F">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w:t>
            </w:r>
          </w:p>
        </w:tc>
      </w:tr>
      <w:tr w:rsidR="0019381E" w:rsidRPr="00601F57" w:rsidTr="008B79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single" w:sz="4" w:space="0" w:color="000000"/>
              <w:bottom w:val="nil"/>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Totalmente en desacuerdo</w:t>
            </w:r>
          </w:p>
        </w:tc>
        <w:tc>
          <w:tcPr>
            <w:tcW w:w="1159" w:type="dxa"/>
            <w:tcBorders>
              <w:top w:val="single" w:sz="4" w:space="0" w:color="000000"/>
              <w:bottom w:val="nil"/>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8B797F">
              <w:rPr>
                <w:rFonts w:ascii="Times New Roman" w:hAnsi="Times New Roman" w:cs="Times New Roman"/>
                <w:sz w:val="24"/>
                <w:szCs w:val="24"/>
              </w:rPr>
              <w:t>2</w:t>
            </w:r>
          </w:p>
        </w:tc>
        <w:tc>
          <w:tcPr>
            <w:tcW w:w="1003" w:type="dxa"/>
            <w:tcBorders>
              <w:top w:val="single" w:sz="4" w:space="0" w:color="000000"/>
              <w:bottom w:val="nil"/>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4</w:t>
            </w:r>
          </w:p>
        </w:tc>
      </w:tr>
      <w:tr w:rsidR="0019381E" w:rsidRPr="00601F57" w:rsidTr="008B797F">
        <w:trPr>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nil"/>
              <w:bottom w:val="nil"/>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Desacuerdo</w:t>
            </w:r>
          </w:p>
        </w:tc>
        <w:tc>
          <w:tcPr>
            <w:tcW w:w="1159" w:type="dxa"/>
            <w:tcBorders>
              <w:top w:val="nil"/>
              <w:bottom w:val="nil"/>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5</w:t>
            </w:r>
          </w:p>
        </w:tc>
        <w:tc>
          <w:tcPr>
            <w:tcW w:w="1003" w:type="dxa"/>
            <w:tcBorders>
              <w:top w:val="nil"/>
              <w:bottom w:val="nil"/>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10</w:t>
            </w:r>
          </w:p>
        </w:tc>
      </w:tr>
      <w:tr w:rsidR="0019381E" w:rsidRPr="00601F57" w:rsidTr="008B79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nil"/>
              <w:bottom w:val="nil"/>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Ni de acuerdo ni desacuerdo</w:t>
            </w:r>
          </w:p>
        </w:tc>
        <w:tc>
          <w:tcPr>
            <w:tcW w:w="1159" w:type="dxa"/>
            <w:tcBorders>
              <w:top w:val="nil"/>
              <w:bottom w:val="nil"/>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8</w:t>
            </w:r>
          </w:p>
        </w:tc>
        <w:tc>
          <w:tcPr>
            <w:tcW w:w="1003" w:type="dxa"/>
            <w:tcBorders>
              <w:top w:val="nil"/>
              <w:bottom w:val="nil"/>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16</w:t>
            </w:r>
          </w:p>
        </w:tc>
      </w:tr>
      <w:tr w:rsidR="0019381E" w:rsidRPr="00601F57" w:rsidTr="008B797F">
        <w:trPr>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nil"/>
              <w:bottom w:val="nil"/>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De acuerdo</w:t>
            </w:r>
          </w:p>
        </w:tc>
        <w:tc>
          <w:tcPr>
            <w:tcW w:w="1159" w:type="dxa"/>
            <w:tcBorders>
              <w:top w:val="nil"/>
              <w:bottom w:val="nil"/>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12</w:t>
            </w:r>
          </w:p>
        </w:tc>
        <w:tc>
          <w:tcPr>
            <w:tcW w:w="1003" w:type="dxa"/>
            <w:tcBorders>
              <w:top w:val="nil"/>
              <w:bottom w:val="nil"/>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24</w:t>
            </w:r>
          </w:p>
        </w:tc>
      </w:tr>
      <w:tr w:rsidR="0019381E" w:rsidRPr="00601F57" w:rsidTr="008B79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nil"/>
              <w:bottom w:val="single" w:sz="4" w:space="0" w:color="auto"/>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Totalmente de acuerdo</w:t>
            </w:r>
          </w:p>
        </w:tc>
        <w:tc>
          <w:tcPr>
            <w:tcW w:w="1159" w:type="dxa"/>
            <w:tcBorders>
              <w:top w:val="nil"/>
              <w:bottom w:val="single" w:sz="4" w:space="0" w:color="auto"/>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23</w:t>
            </w:r>
          </w:p>
        </w:tc>
        <w:tc>
          <w:tcPr>
            <w:tcW w:w="1003" w:type="dxa"/>
            <w:tcBorders>
              <w:top w:val="nil"/>
              <w:bottom w:val="single" w:sz="4" w:space="0" w:color="auto"/>
            </w:tcBorders>
            <w:shd w:val="clear" w:color="auto" w:fill="auto"/>
            <w:noWrap/>
            <w:hideMark/>
          </w:tcPr>
          <w:p w:rsidR="0019381E" w:rsidRPr="008B797F" w:rsidRDefault="0019381E" w:rsidP="008B797F">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797F">
              <w:rPr>
                <w:rFonts w:ascii="Times New Roman" w:hAnsi="Times New Roman" w:cs="Times New Roman"/>
                <w:sz w:val="24"/>
                <w:szCs w:val="24"/>
              </w:rPr>
              <w:t>46</w:t>
            </w:r>
          </w:p>
        </w:tc>
      </w:tr>
      <w:tr w:rsidR="0019381E" w:rsidRPr="00601F57" w:rsidTr="008B797F">
        <w:trPr>
          <w:trHeight w:val="307"/>
          <w:jc w:val="center"/>
        </w:trPr>
        <w:tc>
          <w:tcPr>
            <w:cnfStyle w:val="001000000000" w:firstRow="0" w:lastRow="0" w:firstColumn="1" w:lastColumn="0" w:oddVBand="0" w:evenVBand="0" w:oddHBand="0" w:evenHBand="0" w:firstRowFirstColumn="0" w:firstRowLastColumn="0" w:lastRowFirstColumn="0" w:lastRowLastColumn="0"/>
            <w:tcW w:w="3410" w:type="dxa"/>
            <w:tcBorders>
              <w:top w:val="single" w:sz="4" w:space="0" w:color="auto"/>
            </w:tcBorders>
            <w:shd w:val="clear" w:color="auto" w:fill="auto"/>
            <w:noWrap/>
            <w:hideMark/>
          </w:tcPr>
          <w:p w:rsidR="0019381E" w:rsidRPr="008B797F" w:rsidRDefault="0019381E" w:rsidP="00601F57">
            <w:pPr>
              <w:ind w:left="142"/>
              <w:rPr>
                <w:rFonts w:ascii="Times New Roman" w:eastAsia="Times New Roman" w:hAnsi="Times New Roman" w:cs="Times New Roman"/>
                <w:b w:val="0"/>
                <w:sz w:val="24"/>
                <w:szCs w:val="24"/>
              </w:rPr>
            </w:pPr>
            <w:r w:rsidRPr="008B797F">
              <w:rPr>
                <w:rFonts w:ascii="Times New Roman" w:eastAsia="Times New Roman" w:hAnsi="Times New Roman" w:cs="Times New Roman"/>
                <w:b w:val="0"/>
                <w:sz w:val="24"/>
                <w:szCs w:val="24"/>
              </w:rPr>
              <w:t>Total</w:t>
            </w:r>
          </w:p>
        </w:tc>
        <w:tc>
          <w:tcPr>
            <w:tcW w:w="1159" w:type="dxa"/>
            <w:tcBorders>
              <w:top w:val="single" w:sz="4" w:space="0" w:color="auto"/>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797F">
              <w:rPr>
                <w:rFonts w:ascii="Times New Roman" w:eastAsia="Times New Roman" w:hAnsi="Times New Roman" w:cs="Times New Roman"/>
                <w:sz w:val="24"/>
                <w:szCs w:val="24"/>
              </w:rPr>
              <w:t>50</w:t>
            </w:r>
          </w:p>
        </w:tc>
        <w:tc>
          <w:tcPr>
            <w:tcW w:w="1003" w:type="dxa"/>
            <w:tcBorders>
              <w:top w:val="single" w:sz="4" w:space="0" w:color="auto"/>
            </w:tcBorders>
            <w:shd w:val="clear" w:color="auto" w:fill="auto"/>
            <w:noWrap/>
            <w:hideMark/>
          </w:tcPr>
          <w:p w:rsidR="0019381E" w:rsidRPr="008B797F" w:rsidRDefault="0019381E" w:rsidP="008B797F">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B797F">
              <w:rPr>
                <w:rFonts w:ascii="Times New Roman" w:eastAsia="Times New Roman" w:hAnsi="Times New Roman" w:cs="Times New Roman"/>
                <w:sz w:val="24"/>
                <w:szCs w:val="24"/>
              </w:rPr>
              <w:t>100</w:t>
            </w:r>
          </w:p>
        </w:tc>
      </w:tr>
    </w:tbl>
    <w:p w:rsidR="0019381E" w:rsidRPr="00601F57" w:rsidRDefault="0019381E" w:rsidP="00601F57">
      <w:pPr>
        <w:pStyle w:val="Prrafodelista"/>
        <w:ind w:left="142"/>
        <w:rPr>
          <w:rFonts w:ascii="Times New Roman" w:hAnsi="Times New Roman" w:cs="Times New Roman"/>
          <w:sz w:val="24"/>
          <w:szCs w:val="24"/>
        </w:rPr>
      </w:pPr>
      <w:r w:rsidRPr="008B797F">
        <w:rPr>
          <w:rFonts w:ascii="Times New Roman" w:hAnsi="Times New Roman" w:cs="Times New Roman"/>
          <w:sz w:val="20"/>
          <w:szCs w:val="20"/>
        </w:rPr>
        <w:t>Fuente: Base de datos de la encuesta Conciencia Ambiental</w:t>
      </w:r>
      <w:r w:rsidRPr="00601F57">
        <w:rPr>
          <w:rFonts w:ascii="Times New Roman" w:hAnsi="Times New Roman" w:cs="Times New Roman"/>
          <w:sz w:val="24"/>
          <w:szCs w:val="24"/>
        </w:rPr>
        <w:t>.</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1C6F8BAF" wp14:editId="7E4E7C02">
            <wp:extent cx="5600700" cy="2895600"/>
            <wp:effectExtent l="0" t="0" r="0" b="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381E" w:rsidRPr="00601F57" w:rsidRDefault="0019381E" w:rsidP="008B797F">
      <w:pPr>
        <w:pStyle w:val="Prrafodelista"/>
        <w:ind w:left="142"/>
        <w:rPr>
          <w:rFonts w:ascii="Times New Roman" w:hAnsi="Times New Roman" w:cs="Times New Roman"/>
          <w:sz w:val="24"/>
          <w:szCs w:val="24"/>
        </w:rPr>
      </w:pPr>
      <w:r w:rsidRPr="008B797F">
        <w:rPr>
          <w:rFonts w:ascii="Times New Roman" w:hAnsi="Times New Roman" w:cs="Times New Roman"/>
          <w:i/>
          <w:sz w:val="24"/>
          <w:szCs w:val="24"/>
        </w:rPr>
        <w:t>Figura 2</w:t>
      </w:r>
      <w:r w:rsidR="008B797F" w:rsidRPr="008B797F">
        <w:rPr>
          <w:rFonts w:ascii="Times New Roman" w:hAnsi="Times New Roman" w:cs="Times New Roman"/>
          <w:i/>
          <w:sz w:val="24"/>
          <w:szCs w:val="24"/>
        </w:rPr>
        <w:t>3.</w:t>
      </w:r>
      <w:r w:rsidRPr="00601F57">
        <w:rPr>
          <w:rFonts w:ascii="Times New Roman" w:hAnsi="Times New Roman" w:cs="Times New Roman"/>
          <w:sz w:val="24"/>
          <w:szCs w:val="24"/>
        </w:rPr>
        <w:t xml:space="preserve"> Clasifica diariamente Usted y su familia los residuos sólidos generados en su hogar.</w:t>
      </w:r>
    </w:p>
    <w:p w:rsidR="008B797F" w:rsidRDefault="008B797F" w:rsidP="008B797F">
      <w:pPr>
        <w:pStyle w:val="Prrafodelista"/>
        <w:spacing w:line="240" w:lineRule="auto"/>
        <w:ind w:left="142"/>
        <w:rPr>
          <w:rFonts w:ascii="Times New Roman" w:hAnsi="Times New Roman" w:cs="Times New Roman"/>
          <w:sz w:val="20"/>
          <w:szCs w:val="20"/>
        </w:rPr>
      </w:pPr>
      <w:r>
        <w:rPr>
          <w:rFonts w:ascii="Times New Roman" w:hAnsi="Times New Roman" w:cs="Times New Roman"/>
          <w:sz w:val="20"/>
          <w:szCs w:val="20"/>
        </w:rPr>
        <w:t>Fuente: Elaboración Propia.</w:t>
      </w:r>
    </w:p>
    <w:p w:rsidR="008B797F" w:rsidRDefault="008B797F" w:rsidP="008B797F">
      <w:pPr>
        <w:pStyle w:val="Prrafodelista"/>
        <w:spacing w:line="240" w:lineRule="auto"/>
        <w:ind w:left="142"/>
        <w:rPr>
          <w:rFonts w:ascii="Times New Roman" w:hAnsi="Times New Roman" w:cs="Times New Roman"/>
          <w:sz w:val="20"/>
          <w:szCs w:val="20"/>
        </w:rPr>
      </w:pPr>
    </w:p>
    <w:p w:rsidR="0019381E" w:rsidRPr="00601F57" w:rsidRDefault="0019381E" w:rsidP="008B797F">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8B797F">
        <w:rPr>
          <w:rFonts w:ascii="Times New Roman" w:hAnsi="Times New Roman" w:cs="Times New Roman"/>
          <w:sz w:val="24"/>
          <w:szCs w:val="24"/>
        </w:rPr>
        <w:t>3</w:t>
      </w:r>
      <w:r w:rsidRPr="00601F57">
        <w:rPr>
          <w:rFonts w:ascii="Times New Roman" w:hAnsi="Times New Roman" w:cs="Times New Roman"/>
          <w:sz w:val="24"/>
          <w:szCs w:val="24"/>
        </w:rPr>
        <w:t>, se aprecia que del 100% de encuestados, el 46% refiere estar totalmente de acuerdo en clasificar con el apoyo de su familia los residuos sólidos generados en su hogar y así reducir la contaminación ambiental, a su vez existe un 24% que se encuentra de acuerdo.</w:t>
      </w:r>
    </w:p>
    <w:p w:rsidR="0050353C" w:rsidRDefault="0019381E" w:rsidP="00601F57">
      <w:pPr>
        <w:pStyle w:val="Descripcin"/>
        <w:ind w:left="142"/>
        <w:rPr>
          <w:rFonts w:ascii="Times New Roman" w:hAnsi="Times New Roman" w:cs="Times New Roman"/>
          <w:b/>
          <w:i w:val="0"/>
          <w:color w:val="auto"/>
          <w:sz w:val="24"/>
          <w:szCs w:val="24"/>
        </w:rPr>
      </w:pPr>
      <w:bookmarkStart w:id="121" w:name="_Toc5208478"/>
      <w:r w:rsidRPr="00601F57">
        <w:rPr>
          <w:rFonts w:ascii="Times New Roman" w:hAnsi="Times New Roman" w:cs="Times New Roman"/>
          <w:b/>
          <w:i w:val="0"/>
          <w:color w:val="auto"/>
          <w:sz w:val="24"/>
          <w:szCs w:val="24"/>
        </w:rPr>
        <w:lastRenderedPageBreak/>
        <w:t xml:space="preserve">Tabla </w:t>
      </w:r>
      <w:r w:rsidR="0050353C">
        <w:rPr>
          <w:rFonts w:ascii="Times New Roman" w:hAnsi="Times New Roman" w:cs="Times New Roman"/>
          <w:b/>
          <w:i w:val="0"/>
          <w:color w:val="auto"/>
          <w:sz w:val="24"/>
          <w:szCs w:val="24"/>
        </w:rPr>
        <w:t>25.</w:t>
      </w:r>
    </w:p>
    <w:p w:rsidR="0019381E" w:rsidRPr="0050353C" w:rsidRDefault="0019381E" w:rsidP="0050353C">
      <w:pPr>
        <w:pStyle w:val="Descripcin"/>
        <w:spacing w:line="360" w:lineRule="auto"/>
        <w:ind w:left="142"/>
        <w:rPr>
          <w:rFonts w:ascii="Times New Roman" w:hAnsi="Times New Roman" w:cs="Times New Roman"/>
          <w:color w:val="auto"/>
          <w:sz w:val="24"/>
          <w:szCs w:val="24"/>
        </w:rPr>
      </w:pPr>
      <w:r w:rsidRPr="0050353C">
        <w:rPr>
          <w:rFonts w:ascii="Times New Roman" w:hAnsi="Times New Roman" w:cs="Times New Roman"/>
          <w:bCs/>
          <w:color w:val="auto"/>
          <w:sz w:val="24"/>
          <w:szCs w:val="24"/>
        </w:rPr>
        <w:t>Considera importante realizar campañas de reciclaje en el barrio Suwikay con el apoyo de todos los pobladores.</w:t>
      </w:r>
      <w:bookmarkEnd w:id="121"/>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1"/>
        <w:gridCol w:w="1849"/>
        <w:gridCol w:w="1609"/>
      </w:tblGrid>
      <w:tr w:rsidR="0019381E" w:rsidRPr="00601F57" w:rsidTr="0050353C">
        <w:trPr>
          <w:trHeight w:val="985"/>
          <w:jc w:val="center"/>
        </w:trPr>
        <w:tc>
          <w:tcPr>
            <w:tcW w:w="3459" w:type="dxa"/>
            <w:tcBorders>
              <w:bottom w:val="single" w:sz="4" w:space="0" w:color="000000"/>
            </w:tcBorders>
            <w:shd w:val="clear" w:color="auto" w:fill="auto"/>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5. Considera importante realizar campañas de reciclaje en el barrio Suwikay con el apoyo de todos los pobladores.</w:t>
            </w:r>
          </w:p>
        </w:tc>
        <w:tc>
          <w:tcPr>
            <w:tcW w:w="1189" w:type="dxa"/>
            <w:tcBorders>
              <w:bottom w:val="single" w:sz="4" w:space="0" w:color="000000"/>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f</w:t>
            </w:r>
          </w:p>
        </w:tc>
        <w:tc>
          <w:tcPr>
            <w:tcW w:w="1033" w:type="dxa"/>
            <w:tcBorders>
              <w:bottom w:val="single" w:sz="4" w:space="0" w:color="000000"/>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w:t>
            </w:r>
          </w:p>
        </w:tc>
      </w:tr>
      <w:tr w:rsidR="0019381E" w:rsidRPr="00601F57" w:rsidTr="0050353C">
        <w:trPr>
          <w:trHeight w:val="308"/>
          <w:jc w:val="center"/>
        </w:trPr>
        <w:tc>
          <w:tcPr>
            <w:tcW w:w="3459" w:type="dxa"/>
            <w:tcBorders>
              <w:top w:val="single" w:sz="4" w:space="0" w:color="000000"/>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Totalmente en desacuerdo</w:t>
            </w:r>
          </w:p>
        </w:tc>
        <w:tc>
          <w:tcPr>
            <w:tcW w:w="1189" w:type="dxa"/>
            <w:tcBorders>
              <w:top w:val="single" w:sz="4" w:space="0" w:color="000000"/>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lang w:val="es-ES" w:eastAsia="es-ES"/>
              </w:rPr>
            </w:pPr>
            <w:r w:rsidRPr="0050353C">
              <w:rPr>
                <w:rFonts w:ascii="Times New Roman" w:hAnsi="Times New Roman" w:cs="Times New Roman"/>
                <w:color w:val="000000"/>
                <w:sz w:val="24"/>
                <w:szCs w:val="24"/>
              </w:rPr>
              <w:t>5</w:t>
            </w:r>
          </w:p>
        </w:tc>
        <w:tc>
          <w:tcPr>
            <w:tcW w:w="1033" w:type="dxa"/>
            <w:tcBorders>
              <w:top w:val="single" w:sz="4" w:space="0" w:color="000000"/>
              <w:bottom w:val="nil"/>
            </w:tcBorders>
            <w:shd w:val="clear" w:color="auto" w:fill="auto"/>
            <w:noWrap/>
            <w:vAlign w:val="bottom"/>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10</w:t>
            </w:r>
          </w:p>
        </w:tc>
      </w:tr>
      <w:tr w:rsidR="0019381E" w:rsidRPr="00601F57" w:rsidTr="0050353C">
        <w:trPr>
          <w:trHeight w:val="308"/>
          <w:jc w:val="center"/>
        </w:trPr>
        <w:tc>
          <w:tcPr>
            <w:tcW w:w="3459"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Desacuerdo</w:t>
            </w:r>
          </w:p>
        </w:tc>
        <w:tc>
          <w:tcPr>
            <w:tcW w:w="1189"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7</w:t>
            </w:r>
          </w:p>
        </w:tc>
        <w:tc>
          <w:tcPr>
            <w:tcW w:w="1033" w:type="dxa"/>
            <w:tcBorders>
              <w:top w:val="nil"/>
              <w:bottom w:val="nil"/>
            </w:tcBorders>
            <w:shd w:val="clear" w:color="auto" w:fill="auto"/>
            <w:noWrap/>
            <w:vAlign w:val="bottom"/>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14</w:t>
            </w:r>
          </w:p>
        </w:tc>
      </w:tr>
      <w:tr w:rsidR="0019381E" w:rsidRPr="00601F57" w:rsidTr="0050353C">
        <w:trPr>
          <w:trHeight w:val="308"/>
          <w:jc w:val="center"/>
        </w:trPr>
        <w:tc>
          <w:tcPr>
            <w:tcW w:w="3459"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Ni de acuerdo ni desacuerdo</w:t>
            </w:r>
          </w:p>
        </w:tc>
        <w:tc>
          <w:tcPr>
            <w:tcW w:w="1189"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6</w:t>
            </w:r>
          </w:p>
        </w:tc>
        <w:tc>
          <w:tcPr>
            <w:tcW w:w="1033" w:type="dxa"/>
            <w:tcBorders>
              <w:top w:val="nil"/>
              <w:bottom w:val="nil"/>
            </w:tcBorders>
            <w:shd w:val="clear" w:color="auto" w:fill="auto"/>
            <w:noWrap/>
            <w:vAlign w:val="bottom"/>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12</w:t>
            </w:r>
          </w:p>
        </w:tc>
      </w:tr>
      <w:tr w:rsidR="0019381E" w:rsidRPr="00601F57" w:rsidTr="0050353C">
        <w:trPr>
          <w:trHeight w:val="308"/>
          <w:jc w:val="center"/>
        </w:trPr>
        <w:tc>
          <w:tcPr>
            <w:tcW w:w="3459"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De acuerdo</w:t>
            </w:r>
          </w:p>
        </w:tc>
        <w:tc>
          <w:tcPr>
            <w:tcW w:w="1189"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18</w:t>
            </w:r>
          </w:p>
        </w:tc>
        <w:tc>
          <w:tcPr>
            <w:tcW w:w="1033" w:type="dxa"/>
            <w:tcBorders>
              <w:top w:val="nil"/>
              <w:bottom w:val="nil"/>
            </w:tcBorders>
            <w:shd w:val="clear" w:color="auto" w:fill="auto"/>
            <w:noWrap/>
            <w:vAlign w:val="bottom"/>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36</w:t>
            </w:r>
          </w:p>
        </w:tc>
      </w:tr>
      <w:tr w:rsidR="0019381E" w:rsidRPr="00601F57" w:rsidTr="0050353C">
        <w:trPr>
          <w:trHeight w:val="308"/>
          <w:jc w:val="center"/>
        </w:trPr>
        <w:tc>
          <w:tcPr>
            <w:tcW w:w="3459" w:type="dxa"/>
            <w:tcBorders>
              <w:top w:val="nil"/>
              <w:bottom w:val="single" w:sz="4" w:space="0" w:color="auto"/>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Totalmente de acuerdo</w:t>
            </w:r>
          </w:p>
        </w:tc>
        <w:tc>
          <w:tcPr>
            <w:tcW w:w="1189" w:type="dxa"/>
            <w:tcBorders>
              <w:top w:val="nil"/>
              <w:bottom w:val="single" w:sz="4" w:space="0" w:color="auto"/>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14</w:t>
            </w:r>
          </w:p>
        </w:tc>
        <w:tc>
          <w:tcPr>
            <w:tcW w:w="1033" w:type="dxa"/>
            <w:tcBorders>
              <w:top w:val="nil"/>
              <w:bottom w:val="single" w:sz="4" w:space="0" w:color="auto"/>
            </w:tcBorders>
            <w:shd w:val="clear" w:color="auto" w:fill="auto"/>
            <w:noWrap/>
            <w:vAlign w:val="bottom"/>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28</w:t>
            </w:r>
          </w:p>
        </w:tc>
      </w:tr>
      <w:tr w:rsidR="0019381E" w:rsidRPr="00601F57" w:rsidTr="0050353C">
        <w:trPr>
          <w:trHeight w:val="308"/>
          <w:jc w:val="center"/>
        </w:trPr>
        <w:tc>
          <w:tcPr>
            <w:tcW w:w="3459" w:type="dxa"/>
            <w:tcBorders>
              <w:top w:val="single" w:sz="4" w:space="0" w:color="auto"/>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w:t>
            </w:r>
          </w:p>
        </w:tc>
        <w:tc>
          <w:tcPr>
            <w:tcW w:w="1189" w:type="dxa"/>
            <w:tcBorders>
              <w:top w:val="single" w:sz="4" w:space="0" w:color="auto"/>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50</w:t>
            </w:r>
          </w:p>
        </w:tc>
        <w:tc>
          <w:tcPr>
            <w:tcW w:w="1033" w:type="dxa"/>
            <w:tcBorders>
              <w:top w:val="single" w:sz="4" w:space="0" w:color="auto"/>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0"/>
          <w:szCs w:val="20"/>
        </w:rPr>
      </w:pPr>
      <w:r w:rsidRPr="0050353C">
        <w:rPr>
          <w:rFonts w:ascii="Times New Roman" w:hAnsi="Times New Roman" w:cs="Times New Roman"/>
          <w:sz w:val="20"/>
          <w:szCs w:val="20"/>
        </w:rPr>
        <w:t xml:space="preserve">Fuente: </w:t>
      </w:r>
      <w:r w:rsidR="0050353C">
        <w:rPr>
          <w:rFonts w:ascii="Times New Roman" w:hAnsi="Times New Roman" w:cs="Times New Roman"/>
          <w:sz w:val="20"/>
          <w:szCs w:val="20"/>
        </w:rPr>
        <w:t>Elaboración Propia.</w:t>
      </w:r>
    </w:p>
    <w:p w:rsidR="0050353C" w:rsidRPr="00601F57" w:rsidRDefault="0050353C"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23F844DA" wp14:editId="067616DF">
            <wp:extent cx="5581650" cy="2438400"/>
            <wp:effectExtent l="0" t="0" r="0" b="0"/>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50353C" w:rsidP="0050353C">
      <w:pPr>
        <w:pStyle w:val="Prrafodelista"/>
        <w:ind w:left="142"/>
        <w:rPr>
          <w:rFonts w:ascii="Times New Roman" w:hAnsi="Times New Roman" w:cs="Times New Roman"/>
          <w:sz w:val="24"/>
          <w:szCs w:val="24"/>
        </w:rPr>
      </w:pPr>
      <w:r w:rsidRPr="0050353C">
        <w:rPr>
          <w:rFonts w:ascii="Times New Roman" w:hAnsi="Times New Roman" w:cs="Times New Roman"/>
          <w:b/>
          <w:sz w:val="24"/>
          <w:szCs w:val="24"/>
        </w:rPr>
        <w:t>Figura 24.</w:t>
      </w:r>
      <w:r w:rsidR="0019381E" w:rsidRPr="00601F57">
        <w:rPr>
          <w:rFonts w:ascii="Times New Roman" w:hAnsi="Times New Roman" w:cs="Times New Roman"/>
          <w:sz w:val="24"/>
          <w:szCs w:val="24"/>
        </w:rPr>
        <w:t xml:space="preserve"> Importancia de campañas de reciclaje en el barrio Suwikay con el apoyo de todos los pobladores.</w:t>
      </w:r>
    </w:p>
    <w:p w:rsidR="0050353C" w:rsidRDefault="0019381E" w:rsidP="00601F57">
      <w:pPr>
        <w:pStyle w:val="Prrafodelista"/>
        <w:ind w:left="142"/>
        <w:rPr>
          <w:rFonts w:ascii="Times New Roman" w:hAnsi="Times New Roman" w:cs="Times New Roman"/>
          <w:sz w:val="20"/>
          <w:szCs w:val="20"/>
        </w:rPr>
      </w:pPr>
      <w:r w:rsidRPr="0050353C">
        <w:rPr>
          <w:rFonts w:ascii="Times New Roman" w:hAnsi="Times New Roman" w:cs="Times New Roman"/>
          <w:sz w:val="20"/>
          <w:szCs w:val="20"/>
        </w:rPr>
        <w:t xml:space="preserve">Fuente: </w:t>
      </w:r>
      <w:r w:rsidR="0050353C">
        <w:rPr>
          <w:rFonts w:ascii="Times New Roman" w:hAnsi="Times New Roman" w:cs="Times New Roman"/>
          <w:sz w:val="20"/>
          <w:szCs w:val="20"/>
        </w:rPr>
        <w:t>Elaboración Propia.</w:t>
      </w:r>
    </w:p>
    <w:p w:rsidR="0050353C" w:rsidRDefault="0050353C"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50353C">
        <w:rPr>
          <w:rFonts w:ascii="Times New Roman" w:hAnsi="Times New Roman" w:cs="Times New Roman"/>
          <w:sz w:val="24"/>
          <w:szCs w:val="24"/>
        </w:rPr>
        <w:t>4</w:t>
      </w:r>
      <w:r w:rsidRPr="00601F57">
        <w:rPr>
          <w:rFonts w:ascii="Times New Roman" w:hAnsi="Times New Roman" w:cs="Times New Roman"/>
          <w:sz w:val="24"/>
          <w:szCs w:val="24"/>
        </w:rPr>
        <w:t>, se aprecia que del total de encuestados el 36% considera importante realizar campañas de reciclaje en el barrio y con el apoyo de sus pobladores, así mismo un 28% manifestó estar totalmente de acuerdo al respecto. Lo importante de éste resultado es que los pobladores van adquiriendo conocimiento y valorando la importancia de realizar campañas de reciclaje.</w:t>
      </w:r>
    </w:p>
    <w:p w:rsidR="0050353C" w:rsidRDefault="0019381E" w:rsidP="00601F57">
      <w:pPr>
        <w:pStyle w:val="Descripcin"/>
        <w:ind w:left="142"/>
        <w:rPr>
          <w:rFonts w:ascii="Times New Roman" w:hAnsi="Times New Roman" w:cs="Times New Roman"/>
          <w:b/>
          <w:i w:val="0"/>
          <w:color w:val="auto"/>
          <w:sz w:val="24"/>
          <w:szCs w:val="24"/>
        </w:rPr>
      </w:pPr>
      <w:bookmarkStart w:id="122" w:name="_Toc5208479"/>
      <w:r w:rsidRPr="00601F57">
        <w:rPr>
          <w:rFonts w:ascii="Times New Roman" w:hAnsi="Times New Roman" w:cs="Times New Roman"/>
          <w:b/>
          <w:i w:val="0"/>
          <w:color w:val="auto"/>
          <w:sz w:val="24"/>
          <w:szCs w:val="24"/>
        </w:rPr>
        <w:lastRenderedPageBreak/>
        <w:t xml:space="preserve">Tabla </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separate"/>
      </w:r>
      <w:r w:rsidRPr="00601F57">
        <w:rPr>
          <w:rFonts w:ascii="Times New Roman" w:hAnsi="Times New Roman" w:cs="Times New Roman"/>
          <w:b/>
          <w:i w:val="0"/>
          <w:noProof/>
          <w:color w:val="auto"/>
          <w:sz w:val="24"/>
          <w:szCs w:val="24"/>
        </w:rPr>
        <w:t>2</w:t>
      </w:r>
      <w:r w:rsidRPr="00601F57">
        <w:rPr>
          <w:rFonts w:ascii="Times New Roman" w:hAnsi="Times New Roman" w:cs="Times New Roman"/>
          <w:b/>
          <w:i w:val="0"/>
          <w:color w:val="auto"/>
          <w:sz w:val="24"/>
          <w:szCs w:val="24"/>
        </w:rPr>
        <w:fldChar w:fldCharType="end"/>
      </w:r>
      <w:r w:rsidR="0050353C">
        <w:rPr>
          <w:rFonts w:ascii="Times New Roman" w:hAnsi="Times New Roman" w:cs="Times New Roman"/>
          <w:b/>
          <w:i w:val="0"/>
          <w:color w:val="auto"/>
          <w:sz w:val="24"/>
          <w:szCs w:val="24"/>
        </w:rPr>
        <w:t>6.</w:t>
      </w:r>
    </w:p>
    <w:p w:rsidR="0019381E" w:rsidRPr="0050353C" w:rsidRDefault="0019381E" w:rsidP="00601F57">
      <w:pPr>
        <w:pStyle w:val="Descripcin"/>
        <w:ind w:left="142"/>
        <w:rPr>
          <w:rFonts w:ascii="Times New Roman" w:hAnsi="Times New Roman" w:cs="Times New Roman"/>
          <w:i w:val="0"/>
          <w:color w:val="auto"/>
          <w:sz w:val="24"/>
          <w:szCs w:val="24"/>
        </w:rPr>
      </w:pPr>
      <w:r w:rsidRPr="0050353C">
        <w:rPr>
          <w:rFonts w:ascii="Times New Roman" w:eastAsia="Times New Roman" w:hAnsi="Times New Roman" w:cs="Times New Roman"/>
          <w:bCs/>
          <w:i w:val="0"/>
          <w:color w:val="auto"/>
          <w:sz w:val="24"/>
          <w:szCs w:val="24"/>
        </w:rPr>
        <w:t>Practica diariamente el cuidado del medio ambiente.</w:t>
      </w:r>
      <w:bookmarkEnd w:id="122"/>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0"/>
        <w:gridCol w:w="1850"/>
        <w:gridCol w:w="1609"/>
      </w:tblGrid>
      <w:tr w:rsidR="0019381E" w:rsidRPr="00601F57" w:rsidTr="0050353C">
        <w:trPr>
          <w:trHeight w:val="495"/>
          <w:jc w:val="center"/>
        </w:trPr>
        <w:tc>
          <w:tcPr>
            <w:tcW w:w="3330" w:type="dxa"/>
            <w:tcBorders>
              <w:bottom w:val="single" w:sz="4" w:space="0" w:color="000000"/>
            </w:tcBorders>
            <w:shd w:val="clear" w:color="auto" w:fill="auto"/>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6. Practica diariamente el cuidado del medio ambiente.</w:t>
            </w:r>
          </w:p>
        </w:tc>
        <w:tc>
          <w:tcPr>
            <w:tcW w:w="1145" w:type="dxa"/>
            <w:tcBorders>
              <w:bottom w:val="single" w:sz="4" w:space="0" w:color="000000"/>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f</w:t>
            </w:r>
          </w:p>
        </w:tc>
        <w:tc>
          <w:tcPr>
            <w:tcW w:w="994" w:type="dxa"/>
            <w:tcBorders>
              <w:bottom w:val="single" w:sz="4" w:space="0" w:color="000000"/>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w:t>
            </w:r>
          </w:p>
        </w:tc>
      </w:tr>
      <w:tr w:rsidR="0019381E" w:rsidRPr="00601F57" w:rsidTr="0050353C">
        <w:trPr>
          <w:trHeight w:val="309"/>
          <w:jc w:val="center"/>
        </w:trPr>
        <w:tc>
          <w:tcPr>
            <w:tcW w:w="3330" w:type="dxa"/>
            <w:tcBorders>
              <w:top w:val="single" w:sz="4" w:space="0" w:color="000000"/>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Totalmente en desacuerdo</w:t>
            </w:r>
          </w:p>
        </w:tc>
        <w:tc>
          <w:tcPr>
            <w:tcW w:w="1145" w:type="dxa"/>
            <w:tcBorders>
              <w:top w:val="single" w:sz="4" w:space="0" w:color="000000"/>
              <w:bottom w:val="nil"/>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32</w:t>
            </w:r>
          </w:p>
        </w:tc>
        <w:tc>
          <w:tcPr>
            <w:tcW w:w="994" w:type="dxa"/>
            <w:tcBorders>
              <w:top w:val="single" w:sz="4" w:space="0" w:color="000000"/>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lang w:val="es-ES" w:eastAsia="es-ES"/>
              </w:rPr>
            </w:pPr>
            <w:r w:rsidRPr="0050353C">
              <w:rPr>
                <w:rFonts w:ascii="Times New Roman" w:hAnsi="Times New Roman" w:cs="Times New Roman"/>
                <w:color w:val="000000"/>
                <w:sz w:val="24"/>
                <w:szCs w:val="24"/>
              </w:rPr>
              <w:t>4</w:t>
            </w:r>
          </w:p>
        </w:tc>
      </w:tr>
      <w:tr w:rsidR="0019381E" w:rsidRPr="00601F57" w:rsidTr="0050353C">
        <w:trPr>
          <w:trHeight w:val="309"/>
          <w:jc w:val="center"/>
        </w:trPr>
        <w:tc>
          <w:tcPr>
            <w:tcW w:w="3330"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Desacuerdo</w:t>
            </w:r>
          </w:p>
        </w:tc>
        <w:tc>
          <w:tcPr>
            <w:tcW w:w="1145" w:type="dxa"/>
            <w:tcBorders>
              <w:top w:val="nil"/>
              <w:bottom w:val="nil"/>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9</w:t>
            </w:r>
          </w:p>
        </w:tc>
        <w:tc>
          <w:tcPr>
            <w:tcW w:w="994"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8</w:t>
            </w:r>
          </w:p>
        </w:tc>
      </w:tr>
      <w:tr w:rsidR="0019381E" w:rsidRPr="00601F57" w:rsidTr="0050353C">
        <w:trPr>
          <w:trHeight w:val="309"/>
          <w:jc w:val="center"/>
        </w:trPr>
        <w:tc>
          <w:tcPr>
            <w:tcW w:w="3330"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Ni de acuerdo ni desacuerdo</w:t>
            </w:r>
          </w:p>
        </w:tc>
        <w:tc>
          <w:tcPr>
            <w:tcW w:w="1145" w:type="dxa"/>
            <w:tcBorders>
              <w:top w:val="nil"/>
              <w:bottom w:val="nil"/>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4</w:t>
            </w:r>
          </w:p>
        </w:tc>
        <w:tc>
          <w:tcPr>
            <w:tcW w:w="994"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14</w:t>
            </w:r>
          </w:p>
        </w:tc>
      </w:tr>
      <w:tr w:rsidR="0019381E" w:rsidRPr="00601F57" w:rsidTr="0050353C">
        <w:trPr>
          <w:trHeight w:val="309"/>
          <w:jc w:val="center"/>
        </w:trPr>
        <w:tc>
          <w:tcPr>
            <w:tcW w:w="3330" w:type="dxa"/>
            <w:tcBorders>
              <w:top w:val="nil"/>
              <w:bottom w:val="nil"/>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De acuerdo</w:t>
            </w:r>
          </w:p>
        </w:tc>
        <w:tc>
          <w:tcPr>
            <w:tcW w:w="1145" w:type="dxa"/>
            <w:tcBorders>
              <w:top w:val="nil"/>
              <w:bottom w:val="nil"/>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4</w:t>
            </w:r>
          </w:p>
        </w:tc>
        <w:tc>
          <w:tcPr>
            <w:tcW w:w="994" w:type="dxa"/>
            <w:tcBorders>
              <w:top w:val="nil"/>
              <w:bottom w:val="nil"/>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16</w:t>
            </w:r>
          </w:p>
        </w:tc>
      </w:tr>
      <w:tr w:rsidR="0019381E" w:rsidRPr="00601F57" w:rsidTr="0050353C">
        <w:trPr>
          <w:trHeight w:val="309"/>
          <w:jc w:val="center"/>
        </w:trPr>
        <w:tc>
          <w:tcPr>
            <w:tcW w:w="3330" w:type="dxa"/>
            <w:tcBorders>
              <w:top w:val="nil"/>
              <w:bottom w:val="single" w:sz="4" w:space="0" w:color="auto"/>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Totalmente de acuerdo</w:t>
            </w:r>
          </w:p>
        </w:tc>
        <w:tc>
          <w:tcPr>
            <w:tcW w:w="1145" w:type="dxa"/>
            <w:tcBorders>
              <w:top w:val="nil"/>
              <w:bottom w:val="single" w:sz="4" w:space="0" w:color="auto"/>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1</w:t>
            </w:r>
          </w:p>
        </w:tc>
        <w:tc>
          <w:tcPr>
            <w:tcW w:w="994" w:type="dxa"/>
            <w:tcBorders>
              <w:top w:val="nil"/>
              <w:bottom w:val="single" w:sz="4" w:space="0" w:color="auto"/>
            </w:tcBorders>
            <w:shd w:val="clear" w:color="auto" w:fill="auto"/>
            <w:noWrap/>
            <w:vAlign w:val="center"/>
            <w:hideMark/>
          </w:tcPr>
          <w:p w:rsidR="0019381E" w:rsidRPr="0050353C" w:rsidRDefault="0019381E" w:rsidP="0050353C">
            <w:pPr>
              <w:ind w:left="142"/>
              <w:jc w:val="center"/>
              <w:rPr>
                <w:rFonts w:ascii="Times New Roman" w:hAnsi="Times New Roman" w:cs="Times New Roman"/>
                <w:color w:val="000000"/>
                <w:sz w:val="24"/>
                <w:szCs w:val="24"/>
              </w:rPr>
            </w:pPr>
            <w:r w:rsidRPr="0050353C">
              <w:rPr>
                <w:rFonts w:ascii="Times New Roman" w:hAnsi="Times New Roman" w:cs="Times New Roman"/>
                <w:color w:val="000000"/>
                <w:sz w:val="24"/>
                <w:szCs w:val="24"/>
              </w:rPr>
              <w:t>58</w:t>
            </w:r>
          </w:p>
        </w:tc>
      </w:tr>
      <w:tr w:rsidR="0019381E" w:rsidRPr="00601F57" w:rsidTr="0050353C">
        <w:trPr>
          <w:trHeight w:val="309"/>
          <w:jc w:val="center"/>
        </w:trPr>
        <w:tc>
          <w:tcPr>
            <w:tcW w:w="3330" w:type="dxa"/>
            <w:tcBorders>
              <w:top w:val="single" w:sz="4" w:space="0" w:color="auto"/>
            </w:tcBorders>
            <w:shd w:val="clear" w:color="auto" w:fill="auto"/>
            <w:noWrap/>
            <w:hideMark/>
          </w:tcPr>
          <w:p w:rsidR="0019381E" w:rsidRPr="0050353C" w:rsidRDefault="0019381E" w:rsidP="00601F57">
            <w:pPr>
              <w:ind w:left="142"/>
              <w:rPr>
                <w:rFonts w:ascii="Times New Roman" w:eastAsia="Times New Roman" w:hAnsi="Times New Roman" w:cs="Times New Roman"/>
                <w:bCs/>
                <w:color w:val="000000"/>
                <w:sz w:val="24"/>
                <w:szCs w:val="24"/>
              </w:rPr>
            </w:pPr>
            <w:r w:rsidRPr="0050353C">
              <w:rPr>
                <w:rFonts w:ascii="Times New Roman" w:eastAsia="Times New Roman" w:hAnsi="Times New Roman" w:cs="Times New Roman"/>
                <w:bCs/>
                <w:color w:val="000000"/>
                <w:sz w:val="24"/>
                <w:szCs w:val="24"/>
              </w:rPr>
              <w:t>Total</w:t>
            </w:r>
          </w:p>
        </w:tc>
        <w:tc>
          <w:tcPr>
            <w:tcW w:w="1145" w:type="dxa"/>
            <w:tcBorders>
              <w:top w:val="single" w:sz="4" w:space="0" w:color="auto"/>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50</w:t>
            </w:r>
          </w:p>
        </w:tc>
        <w:tc>
          <w:tcPr>
            <w:tcW w:w="994" w:type="dxa"/>
            <w:tcBorders>
              <w:top w:val="single" w:sz="4" w:space="0" w:color="auto"/>
            </w:tcBorders>
            <w:shd w:val="clear" w:color="auto" w:fill="auto"/>
            <w:noWrap/>
            <w:hideMark/>
          </w:tcPr>
          <w:p w:rsidR="0019381E" w:rsidRPr="0050353C" w:rsidRDefault="0019381E" w:rsidP="0050353C">
            <w:pPr>
              <w:ind w:left="142"/>
              <w:jc w:val="center"/>
              <w:rPr>
                <w:rFonts w:ascii="Times New Roman" w:eastAsia="Times New Roman" w:hAnsi="Times New Roman" w:cs="Times New Roman"/>
                <w:color w:val="000000"/>
                <w:sz w:val="24"/>
                <w:szCs w:val="24"/>
              </w:rPr>
            </w:pPr>
            <w:r w:rsidRPr="0050353C">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0"/>
          <w:szCs w:val="20"/>
        </w:rPr>
      </w:pPr>
      <w:r w:rsidRPr="0050353C">
        <w:rPr>
          <w:rFonts w:ascii="Times New Roman" w:hAnsi="Times New Roman" w:cs="Times New Roman"/>
          <w:sz w:val="20"/>
          <w:szCs w:val="20"/>
        </w:rPr>
        <w:t xml:space="preserve">Fuente: </w:t>
      </w:r>
      <w:r w:rsidR="0050353C">
        <w:rPr>
          <w:rFonts w:ascii="Times New Roman" w:hAnsi="Times New Roman" w:cs="Times New Roman"/>
          <w:sz w:val="20"/>
          <w:szCs w:val="20"/>
        </w:rPr>
        <w:t>Elaboración Propia.</w:t>
      </w:r>
    </w:p>
    <w:p w:rsidR="00F70056" w:rsidRDefault="00F70056" w:rsidP="00601F57">
      <w:pPr>
        <w:pStyle w:val="Prrafodelista"/>
        <w:ind w:left="142"/>
        <w:rPr>
          <w:rFonts w:ascii="Times New Roman" w:hAnsi="Times New Roman" w:cs="Times New Roman"/>
          <w:sz w:val="20"/>
          <w:szCs w:val="20"/>
        </w:rPr>
      </w:pPr>
    </w:p>
    <w:p w:rsidR="00F70056" w:rsidRPr="0050353C" w:rsidRDefault="00F70056"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7B581AE9" wp14:editId="7E0D5BCB">
            <wp:extent cx="5581650" cy="2609850"/>
            <wp:effectExtent l="0" t="0" r="0" b="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r w:rsidRPr="0050353C">
        <w:rPr>
          <w:rFonts w:ascii="Times New Roman" w:hAnsi="Times New Roman" w:cs="Times New Roman"/>
          <w:b/>
          <w:i/>
          <w:sz w:val="24"/>
          <w:szCs w:val="24"/>
        </w:rPr>
        <w:t>Figura 2</w:t>
      </w:r>
      <w:r w:rsidR="0050353C" w:rsidRPr="0050353C">
        <w:rPr>
          <w:rFonts w:ascii="Times New Roman" w:hAnsi="Times New Roman" w:cs="Times New Roman"/>
          <w:b/>
          <w:i/>
          <w:sz w:val="24"/>
          <w:szCs w:val="24"/>
        </w:rPr>
        <w:t>5.</w:t>
      </w:r>
      <w:r w:rsidRPr="00601F57">
        <w:rPr>
          <w:rFonts w:ascii="Times New Roman" w:hAnsi="Times New Roman" w:cs="Times New Roman"/>
          <w:sz w:val="24"/>
          <w:szCs w:val="24"/>
        </w:rPr>
        <w:t xml:space="preserve"> Practica diariamente el cuidado del medio ambiente.</w:t>
      </w:r>
    </w:p>
    <w:p w:rsidR="0019381E" w:rsidRPr="00601F57" w:rsidRDefault="00206F4D"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4"/>
          <w:szCs w:val="24"/>
        </w:rPr>
        <w:t>Fuente: Elaboración Propia.</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50353C">
        <w:rPr>
          <w:rFonts w:ascii="Times New Roman" w:hAnsi="Times New Roman" w:cs="Times New Roman"/>
          <w:sz w:val="24"/>
          <w:szCs w:val="24"/>
        </w:rPr>
        <w:t>5</w:t>
      </w:r>
      <w:r w:rsidRPr="00601F57">
        <w:rPr>
          <w:rFonts w:ascii="Times New Roman" w:hAnsi="Times New Roman" w:cs="Times New Roman"/>
          <w:sz w:val="24"/>
          <w:szCs w:val="24"/>
        </w:rPr>
        <w:t xml:space="preserve">, se aprecia </w:t>
      </w:r>
      <w:r w:rsidR="007215F8" w:rsidRPr="00601F57">
        <w:rPr>
          <w:rFonts w:ascii="Times New Roman" w:hAnsi="Times New Roman" w:cs="Times New Roman"/>
          <w:sz w:val="24"/>
          <w:szCs w:val="24"/>
        </w:rPr>
        <w:t>que,</w:t>
      </w:r>
      <w:r w:rsidRPr="00601F57">
        <w:rPr>
          <w:rFonts w:ascii="Times New Roman" w:hAnsi="Times New Roman" w:cs="Times New Roman"/>
          <w:sz w:val="24"/>
          <w:szCs w:val="24"/>
        </w:rPr>
        <w:t xml:space="preserve"> del total de encuestados, el 58% manifestó estar totalmente de acuerdo en la práctica diariamente y el cuidado del medio ambiente, a su vez un 16% manifestó estar totalmente de acuerdo, acción de logro importante donde los pobladores del barrio Suwikay practican diariamente el cuidado del medio ambiente.</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Default="0019381E" w:rsidP="00601F57">
      <w:pPr>
        <w:pStyle w:val="Prrafodelista"/>
        <w:spacing w:line="240" w:lineRule="auto"/>
        <w:ind w:left="142"/>
        <w:rPr>
          <w:rFonts w:ascii="Times New Roman" w:hAnsi="Times New Roman" w:cs="Times New Roman"/>
          <w:sz w:val="24"/>
          <w:szCs w:val="24"/>
        </w:rPr>
      </w:pPr>
    </w:p>
    <w:p w:rsidR="00206F4D" w:rsidRPr="00601F57" w:rsidRDefault="00206F4D"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F70056" w:rsidRDefault="0019381E" w:rsidP="00601F57">
      <w:pPr>
        <w:pStyle w:val="Descripcin"/>
        <w:ind w:left="142"/>
        <w:rPr>
          <w:rFonts w:ascii="Times New Roman" w:hAnsi="Times New Roman" w:cs="Times New Roman"/>
          <w:b/>
          <w:i w:val="0"/>
          <w:color w:val="auto"/>
          <w:sz w:val="24"/>
          <w:szCs w:val="24"/>
        </w:rPr>
      </w:pPr>
      <w:bookmarkStart w:id="123" w:name="_Toc5208480"/>
      <w:r w:rsidRPr="00601F57">
        <w:rPr>
          <w:rFonts w:ascii="Times New Roman" w:hAnsi="Times New Roman" w:cs="Times New Roman"/>
          <w:b/>
          <w:i w:val="0"/>
          <w:color w:val="auto"/>
          <w:sz w:val="24"/>
          <w:szCs w:val="24"/>
        </w:rPr>
        <w:lastRenderedPageBreak/>
        <w:t xml:space="preserve">Tabla </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separate"/>
      </w:r>
      <w:r w:rsidRPr="00601F57">
        <w:rPr>
          <w:rFonts w:ascii="Times New Roman" w:hAnsi="Times New Roman" w:cs="Times New Roman"/>
          <w:b/>
          <w:i w:val="0"/>
          <w:noProof/>
          <w:color w:val="auto"/>
          <w:sz w:val="24"/>
          <w:szCs w:val="24"/>
        </w:rPr>
        <w:t>2</w:t>
      </w:r>
      <w:r w:rsidRPr="00601F57">
        <w:rPr>
          <w:rFonts w:ascii="Times New Roman" w:hAnsi="Times New Roman" w:cs="Times New Roman"/>
          <w:b/>
          <w:i w:val="0"/>
          <w:color w:val="auto"/>
          <w:sz w:val="24"/>
          <w:szCs w:val="24"/>
        </w:rPr>
        <w:fldChar w:fldCharType="end"/>
      </w:r>
      <w:r w:rsidR="0000092F">
        <w:rPr>
          <w:rFonts w:ascii="Times New Roman" w:hAnsi="Times New Roman" w:cs="Times New Roman"/>
          <w:b/>
          <w:i w:val="0"/>
          <w:color w:val="auto"/>
          <w:sz w:val="24"/>
          <w:szCs w:val="24"/>
        </w:rPr>
        <w:t>7</w:t>
      </w:r>
      <w:r w:rsidR="00F70056">
        <w:rPr>
          <w:rFonts w:ascii="Times New Roman" w:hAnsi="Times New Roman" w:cs="Times New Roman"/>
          <w:b/>
          <w:i w:val="0"/>
          <w:color w:val="auto"/>
          <w:sz w:val="24"/>
          <w:szCs w:val="24"/>
        </w:rPr>
        <w:t>.</w:t>
      </w:r>
    </w:p>
    <w:p w:rsidR="0019381E" w:rsidRPr="00F70056" w:rsidRDefault="0019381E" w:rsidP="00601F57">
      <w:pPr>
        <w:pStyle w:val="Descripcin"/>
        <w:ind w:left="142"/>
        <w:rPr>
          <w:rFonts w:ascii="Times New Roman" w:hAnsi="Times New Roman" w:cs="Times New Roman"/>
          <w:color w:val="auto"/>
          <w:sz w:val="24"/>
          <w:szCs w:val="24"/>
        </w:rPr>
      </w:pPr>
      <w:r w:rsidRPr="00F70056">
        <w:rPr>
          <w:rFonts w:ascii="Times New Roman" w:hAnsi="Times New Roman" w:cs="Times New Roman"/>
          <w:bCs/>
          <w:color w:val="auto"/>
          <w:sz w:val="24"/>
          <w:szCs w:val="24"/>
        </w:rPr>
        <w:t>Considera estar de acuerdo con proteger el medio ambiente</w:t>
      </w:r>
      <w:bookmarkEnd w:id="123"/>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55"/>
        <w:gridCol w:w="1839"/>
        <w:gridCol w:w="1595"/>
      </w:tblGrid>
      <w:tr w:rsidR="0019381E" w:rsidRPr="00601F57" w:rsidTr="00F70056">
        <w:trPr>
          <w:trHeight w:val="758"/>
          <w:jc w:val="center"/>
        </w:trPr>
        <w:tc>
          <w:tcPr>
            <w:tcW w:w="3124" w:type="dxa"/>
            <w:tcBorders>
              <w:bottom w:val="single" w:sz="4" w:space="0" w:color="000000"/>
            </w:tcBorders>
            <w:shd w:val="clear" w:color="auto" w:fill="auto"/>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7. Considera estar de acuerdo con proteger el medio ambiente.</w:t>
            </w:r>
          </w:p>
        </w:tc>
        <w:tc>
          <w:tcPr>
            <w:tcW w:w="1062" w:type="dxa"/>
            <w:tcBorders>
              <w:bottom w:val="single" w:sz="4" w:space="0" w:color="000000"/>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f</w:t>
            </w:r>
          </w:p>
        </w:tc>
        <w:tc>
          <w:tcPr>
            <w:tcW w:w="919" w:type="dxa"/>
            <w:tcBorders>
              <w:bottom w:val="single" w:sz="4" w:space="0" w:color="000000"/>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w:t>
            </w:r>
          </w:p>
        </w:tc>
      </w:tr>
      <w:tr w:rsidR="0019381E" w:rsidRPr="00601F57" w:rsidTr="00F70056">
        <w:trPr>
          <w:trHeight w:val="315"/>
          <w:jc w:val="center"/>
        </w:trPr>
        <w:tc>
          <w:tcPr>
            <w:tcW w:w="3124" w:type="dxa"/>
            <w:tcBorders>
              <w:top w:val="single" w:sz="4" w:space="0" w:color="000000"/>
              <w:bottom w:val="nil"/>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Totalmente en desacuerdo</w:t>
            </w:r>
          </w:p>
        </w:tc>
        <w:tc>
          <w:tcPr>
            <w:tcW w:w="1062" w:type="dxa"/>
            <w:tcBorders>
              <w:top w:val="single" w:sz="4" w:space="0" w:color="000000"/>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0</w:t>
            </w:r>
          </w:p>
        </w:tc>
        <w:tc>
          <w:tcPr>
            <w:tcW w:w="919" w:type="dxa"/>
            <w:tcBorders>
              <w:top w:val="single" w:sz="4" w:space="0" w:color="000000"/>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0</w:t>
            </w:r>
          </w:p>
        </w:tc>
      </w:tr>
      <w:tr w:rsidR="0019381E" w:rsidRPr="00601F57" w:rsidTr="00F70056">
        <w:trPr>
          <w:trHeight w:val="315"/>
          <w:jc w:val="center"/>
        </w:trPr>
        <w:tc>
          <w:tcPr>
            <w:tcW w:w="3124" w:type="dxa"/>
            <w:tcBorders>
              <w:top w:val="nil"/>
              <w:bottom w:val="nil"/>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Desacuerdo</w:t>
            </w:r>
          </w:p>
        </w:tc>
        <w:tc>
          <w:tcPr>
            <w:tcW w:w="1062"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0</w:t>
            </w:r>
          </w:p>
        </w:tc>
        <w:tc>
          <w:tcPr>
            <w:tcW w:w="919"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0</w:t>
            </w:r>
          </w:p>
        </w:tc>
      </w:tr>
      <w:tr w:rsidR="0019381E" w:rsidRPr="00601F57" w:rsidTr="00F70056">
        <w:trPr>
          <w:trHeight w:val="315"/>
          <w:jc w:val="center"/>
        </w:trPr>
        <w:tc>
          <w:tcPr>
            <w:tcW w:w="3124" w:type="dxa"/>
            <w:tcBorders>
              <w:top w:val="nil"/>
              <w:bottom w:val="nil"/>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Ni de acuerdo ni desacuerdo</w:t>
            </w:r>
          </w:p>
        </w:tc>
        <w:tc>
          <w:tcPr>
            <w:tcW w:w="1062"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3</w:t>
            </w:r>
          </w:p>
        </w:tc>
        <w:tc>
          <w:tcPr>
            <w:tcW w:w="919"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6</w:t>
            </w:r>
          </w:p>
        </w:tc>
      </w:tr>
      <w:tr w:rsidR="0019381E" w:rsidRPr="00601F57" w:rsidTr="00F70056">
        <w:trPr>
          <w:trHeight w:val="315"/>
          <w:jc w:val="center"/>
        </w:trPr>
        <w:tc>
          <w:tcPr>
            <w:tcW w:w="3124" w:type="dxa"/>
            <w:tcBorders>
              <w:top w:val="nil"/>
              <w:bottom w:val="nil"/>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De acuerdo</w:t>
            </w:r>
          </w:p>
        </w:tc>
        <w:tc>
          <w:tcPr>
            <w:tcW w:w="1062"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20</w:t>
            </w:r>
          </w:p>
        </w:tc>
        <w:tc>
          <w:tcPr>
            <w:tcW w:w="919" w:type="dxa"/>
            <w:tcBorders>
              <w:top w:val="nil"/>
              <w:bottom w:val="nil"/>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40</w:t>
            </w:r>
          </w:p>
        </w:tc>
      </w:tr>
      <w:tr w:rsidR="0019381E" w:rsidRPr="00601F57" w:rsidTr="00F70056">
        <w:trPr>
          <w:trHeight w:val="315"/>
          <w:jc w:val="center"/>
        </w:trPr>
        <w:tc>
          <w:tcPr>
            <w:tcW w:w="3124" w:type="dxa"/>
            <w:tcBorders>
              <w:top w:val="nil"/>
              <w:bottom w:val="single" w:sz="4" w:space="0" w:color="auto"/>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Totalmente de acuerdo</w:t>
            </w:r>
          </w:p>
        </w:tc>
        <w:tc>
          <w:tcPr>
            <w:tcW w:w="1062" w:type="dxa"/>
            <w:tcBorders>
              <w:top w:val="nil"/>
              <w:bottom w:val="single" w:sz="4" w:space="0" w:color="auto"/>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27</w:t>
            </w:r>
          </w:p>
        </w:tc>
        <w:tc>
          <w:tcPr>
            <w:tcW w:w="919" w:type="dxa"/>
            <w:tcBorders>
              <w:top w:val="nil"/>
              <w:bottom w:val="single" w:sz="4" w:space="0" w:color="auto"/>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54</w:t>
            </w:r>
          </w:p>
        </w:tc>
      </w:tr>
      <w:tr w:rsidR="0019381E" w:rsidRPr="00601F57" w:rsidTr="00F70056">
        <w:trPr>
          <w:trHeight w:val="315"/>
          <w:jc w:val="center"/>
        </w:trPr>
        <w:tc>
          <w:tcPr>
            <w:tcW w:w="3124" w:type="dxa"/>
            <w:tcBorders>
              <w:top w:val="single" w:sz="4" w:space="0" w:color="auto"/>
            </w:tcBorders>
            <w:shd w:val="clear" w:color="auto" w:fill="auto"/>
            <w:noWrap/>
            <w:hideMark/>
          </w:tcPr>
          <w:p w:rsidR="0019381E" w:rsidRPr="00F70056" w:rsidRDefault="0019381E" w:rsidP="00601F57">
            <w:pPr>
              <w:ind w:left="142"/>
              <w:rPr>
                <w:rFonts w:ascii="Times New Roman" w:eastAsia="Times New Roman" w:hAnsi="Times New Roman" w:cs="Times New Roman"/>
                <w:bCs/>
                <w:color w:val="000000"/>
                <w:sz w:val="24"/>
                <w:szCs w:val="24"/>
              </w:rPr>
            </w:pPr>
            <w:r w:rsidRPr="00F70056">
              <w:rPr>
                <w:rFonts w:ascii="Times New Roman" w:eastAsia="Times New Roman" w:hAnsi="Times New Roman" w:cs="Times New Roman"/>
                <w:bCs/>
                <w:color w:val="000000"/>
                <w:sz w:val="24"/>
                <w:szCs w:val="24"/>
              </w:rPr>
              <w:t>Total</w:t>
            </w:r>
          </w:p>
        </w:tc>
        <w:tc>
          <w:tcPr>
            <w:tcW w:w="1062" w:type="dxa"/>
            <w:tcBorders>
              <w:top w:val="single" w:sz="4" w:space="0" w:color="auto"/>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50</w:t>
            </w:r>
          </w:p>
        </w:tc>
        <w:tc>
          <w:tcPr>
            <w:tcW w:w="919" w:type="dxa"/>
            <w:tcBorders>
              <w:top w:val="single" w:sz="4" w:space="0" w:color="auto"/>
            </w:tcBorders>
            <w:shd w:val="clear" w:color="auto" w:fill="auto"/>
            <w:noWrap/>
            <w:hideMark/>
          </w:tcPr>
          <w:p w:rsidR="0019381E" w:rsidRPr="00F70056" w:rsidRDefault="0019381E" w:rsidP="00F70056">
            <w:pPr>
              <w:ind w:left="142"/>
              <w:jc w:val="center"/>
              <w:rPr>
                <w:rFonts w:ascii="Times New Roman" w:eastAsia="Times New Roman" w:hAnsi="Times New Roman" w:cs="Times New Roman"/>
                <w:color w:val="000000"/>
                <w:sz w:val="24"/>
                <w:szCs w:val="24"/>
              </w:rPr>
            </w:pPr>
            <w:r w:rsidRPr="00F70056">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0"/>
          <w:szCs w:val="20"/>
        </w:rPr>
      </w:pPr>
      <w:r w:rsidRPr="00F70056">
        <w:rPr>
          <w:rFonts w:ascii="Times New Roman" w:hAnsi="Times New Roman" w:cs="Times New Roman"/>
          <w:sz w:val="20"/>
          <w:szCs w:val="20"/>
        </w:rPr>
        <w:t>Fuente: Base de datos de la encuesta Conciencia Ambiental</w:t>
      </w:r>
    </w:p>
    <w:p w:rsidR="0000092F" w:rsidRDefault="0000092F" w:rsidP="00601F57">
      <w:pPr>
        <w:pStyle w:val="Prrafodelista"/>
        <w:ind w:left="142"/>
        <w:rPr>
          <w:rFonts w:ascii="Times New Roman" w:hAnsi="Times New Roman" w:cs="Times New Roman"/>
          <w:sz w:val="20"/>
          <w:szCs w:val="20"/>
        </w:rPr>
      </w:pPr>
    </w:p>
    <w:p w:rsidR="0000092F" w:rsidRPr="00F70056" w:rsidRDefault="0000092F"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61878463" wp14:editId="26EEBDBB">
            <wp:extent cx="5610225" cy="2733675"/>
            <wp:effectExtent l="0" t="0" r="9525" b="952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F70056" w:rsidP="00601F57">
      <w:pPr>
        <w:pStyle w:val="Prrafodelista"/>
        <w:spacing w:line="240" w:lineRule="auto"/>
        <w:ind w:left="142"/>
        <w:rPr>
          <w:rFonts w:ascii="Times New Roman" w:hAnsi="Times New Roman" w:cs="Times New Roman"/>
          <w:sz w:val="24"/>
          <w:szCs w:val="24"/>
        </w:rPr>
      </w:pPr>
      <w:r w:rsidRPr="00F70056">
        <w:rPr>
          <w:rFonts w:ascii="Times New Roman" w:hAnsi="Times New Roman" w:cs="Times New Roman"/>
          <w:b/>
          <w:sz w:val="24"/>
          <w:szCs w:val="24"/>
        </w:rPr>
        <w:t>Figura 26</w:t>
      </w:r>
      <w:r>
        <w:rPr>
          <w:rFonts w:ascii="Times New Roman" w:hAnsi="Times New Roman" w:cs="Times New Roman"/>
          <w:sz w:val="24"/>
          <w:szCs w:val="24"/>
        </w:rPr>
        <w:t>.</w:t>
      </w:r>
      <w:r w:rsidR="0019381E" w:rsidRPr="00601F57">
        <w:rPr>
          <w:rFonts w:ascii="Times New Roman" w:hAnsi="Times New Roman" w:cs="Times New Roman"/>
          <w:sz w:val="24"/>
          <w:szCs w:val="24"/>
        </w:rPr>
        <w:t xml:space="preserve"> Considera estar de acuerdo con proteger el medio ambiente.</w:t>
      </w:r>
    </w:p>
    <w:p w:rsidR="0019381E" w:rsidRPr="00601F57" w:rsidRDefault="0019381E" w:rsidP="00601F57">
      <w:pPr>
        <w:pStyle w:val="Prrafodelista"/>
        <w:spacing w:line="240" w:lineRule="auto"/>
        <w:ind w:left="142"/>
        <w:rPr>
          <w:rFonts w:ascii="Times New Roman" w:hAnsi="Times New Roman" w:cs="Times New Roman"/>
          <w:sz w:val="24"/>
          <w:szCs w:val="24"/>
        </w:rPr>
      </w:pPr>
      <w:r w:rsidRPr="00601F57">
        <w:rPr>
          <w:rFonts w:ascii="Times New Roman" w:hAnsi="Times New Roman" w:cs="Times New Roman"/>
          <w:sz w:val="24"/>
          <w:szCs w:val="24"/>
        </w:rPr>
        <w:t xml:space="preserve">Fuente: </w:t>
      </w:r>
      <w:r w:rsidR="00F70056">
        <w:rPr>
          <w:rFonts w:ascii="Times New Roman" w:hAnsi="Times New Roman" w:cs="Times New Roman"/>
          <w:sz w:val="24"/>
          <w:szCs w:val="24"/>
        </w:rPr>
        <w:t>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F70056">
        <w:rPr>
          <w:rFonts w:ascii="Times New Roman" w:hAnsi="Times New Roman" w:cs="Times New Roman"/>
          <w:sz w:val="24"/>
          <w:szCs w:val="24"/>
        </w:rPr>
        <w:t>6</w:t>
      </w:r>
      <w:r w:rsidRPr="00601F57">
        <w:rPr>
          <w:rFonts w:ascii="Times New Roman" w:hAnsi="Times New Roman" w:cs="Times New Roman"/>
          <w:sz w:val="24"/>
          <w:szCs w:val="24"/>
        </w:rPr>
        <w:t>, se muestra que del total de encuestados el 54%, considera estar de acuerdo con proteger el medio ambiente y un 40% considera estar de acuerdo, se aprecia que los pobladores del lugar han adquirido y mejorado su conciencia ambiental.</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206F4D" w:rsidRDefault="0019381E" w:rsidP="00601F57">
      <w:pPr>
        <w:pStyle w:val="Descripcin"/>
        <w:ind w:left="142"/>
        <w:rPr>
          <w:rFonts w:ascii="Times New Roman" w:hAnsi="Times New Roman" w:cs="Times New Roman"/>
          <w:b/>
          <w:i w:val="0"/>
          <w:color w:val="auto"/>
          <w:sz w:val="24"/>
          <w:szCs w:val="24"/>
        </w:rPr>
      </w:pPr>
      <w:bookmarkStart w:id="124" w:name="_Toc5208481"/>
      <w:r w:rsidRPr="00601F57">
        <w:rPr>
          <w:rFonts w:ascii="Times New Roman" w:hAnsi="Times New Roman" w:cs="Times New Roman"/>
          <w:b/>
          <w:i w:val="0"/>
          <w:color w:val="auto"/>
          <w:sz w:val="24"/>
          <w:szCs w:val="24"/>
        </w:rPr>
        <w:lastRenderedPageBreak/>
        <w:t>Tabla</w:t>
      </w:r>
      <w:r w:rsidR="00206F4D">
        <w:rPr>
          <w:rFonts w:ascii="Times New Roman" w:hAnsi="Times New Roman" w:cs="Times New Roman"/>
          <w:b/>
          <w:i w:val="0"/>
          <w:color w:val="auto"/>
          <w:sz w:val="24"/>
          <w:szCs w:val="24"/>
        </w:rPr>
        <w:t xml:space="preserve"> 28.</w:t>
      </w:r>
    </w:p>
    <w:p w:rsidR="0019381E" w:rsidRPr="00206F4D" w:rsidRDefault="0019381E" w:rsidP="00206F4D">
      <w:pPr>
        <w:pStyle w:val="Descripcin"/>
        <w:spacing w:line="360" w:lineRule="auto"/>
        <w:ind w:left="142"/>
        <w:rPr>
          <w:rFonts w:ascii="Times New Roman" w:hAnsi="Times New Roman" w:cs="Times New Roman"/>
          <w:color w:val="auto"/>
          <w:sz w:val="24"/>
          <w:szCs w:val="24"/>
        </w:rPr>
      </w:pPr>
      <w:r w:rsidRPr="00206F4D">
        <w:rPr>
          <w:rFonts w:ascii="Times New Roman" w:hAnsi="Times New Roman" w:cs="Times New Roman"/>
          <w:bCs/>
          <w:color w:val="auto"/>
          <w:sz w:val="24"/>
          <w:szCs w:val="24"/>
        </w:rPr>
        <w:t>Considera que es tarea sólo de las autoridades del barrio Suwikay velar por el cuidado del medio ambiente.</w:t>
      </w:r>
      <w:bookmarkEnd w:id="124"/>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40"/>
        <w:gridCol w:w="1845"/>
        <w:gridCol w:w="1604"/>
      </w:tblGrid>
      <w:tr w:rsidR="0019381E" w:rsidRPr="00601F57" w:rsidTr="00206F4D">
        <w:trPr>
          <w:trHeight w:val="970"/>
          <w:jc w:val="center"/>
        </w:trPr>
        <w:tc>
          <w:tcPr>
            <w:tcW w:w="3028" w:type="dxa"/>
            <w:tcBorders>
              <w:bottom w:val="single" w:sz="4" w:space="0" w:color="000000"/>
            </w:tcBorders>
            <w:shd w:val="clear" w:color="auto" w:fill="auto"/>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8. Considera que es tarea sólo de las autoridades del barrio Suwikay velar por el cuidado del medio ambiente.</w:t>
            </w:r>
          </w:p>
        </w:tc>
        <w:tc>
          <w:tcPr>
            <w:tcW w:w="1041" w:type="dxa"/>
            <w:tcBorders>
              <w:bottom w:val="single" w:sz="4" w:space="0" w:color="000000"/>
            </w:tcBorders>
            <w:shd w:val="clear" w:color="auto" w:fill="auto"/>
            <w:noWrap/>
            <w:hideMark/>
          </w:tcPr>
          <w:p w:rsidR="0019381E" w:rsidRPr="00206F4D" w:rsidRDefault="0019381E" w:rsidP="00206F4D">
            <w:pPr>
              <w:ind w:left="142"/>
              <w:jc w:val="center"/>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f</w:t>
            </w:r>
          </w:p>
        </w:tc>
        <w:tc>
          <w:tcPr>
            <w:tcW w:w="904" w:type="dxa"/>
            <w:tcBorders>
              <w:bottom w:val="single" w:sz="4" w:space="0" w:color="000000"/>
            </w:tcBorders>
            <w:shd w:val="clear" w:color="auto" w:fill="auto"/>
            <w:noWrap/>
            <w:hideMark/>
          </w:tcPr>
          <w:p w:rsidR="0019381E" w:rsidRPr="00206F4D" w:rsidRDefault="0019381E" w:rsidP="00206F4D">
            <w:pPr>
              <w:ind w:left="142"/>
              <w:jc w:val="center"/>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w:t>
            </w:r>
          </w:p>
        </w:tc>
      </w:tr>
      <w:tr w:rsidR="0019381E" w:rsidRPr="00601F57" w:rsidTr="00206F4D">
        <w:trPr>
          <w:trHeight w:val="303"/>
          <w:jc w:val="center"/>
        </w:trPr>
        <w:tc>
          <w:tcPr>
            <w:tcW w:w="3028" w:type="dxa"/>
            <w:tcBorders>
              <w:top w:val="single" w:sz="4" w:space="0" w:color="000000"/>
              <w:bottom w:val="nil"/>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Totalmente en desacuerdo</w:t>
            </w:r>
          </w:p>
        </w:tc>
        <w:tc>
          <w:tcPr>
            <w:tcW w:w="1041" w:type="dxa"/>
            <w:tcBorders>
              <w:top w:val="single" w:sz="4" w:space="0" w:color="000000"/>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lang w:val="es-ES" w:eastAsia="es-ES"/>
              </w:rPr>
            </w:pPr>
            <w:r w:rsidRPr="00206F4D">
              <w:rPr>
                <w:rFonts w:ascii="Times New Roman" w:hAnsi="Times New Roman" w:cs="Times New Roman"/>
                <w:color w:val="000000"/>
                <w:sz w:val="24"/>
                <w:szCs w:val="24"/>
              </w:rPr>
              <w:t>3</w:t>
            </w:r>
          </w:p>
        </w:tc>
        <w:tc>
          <w:tcPr>
            <w:tcW w:w="904" w:type="dxa"/>
            <w:tcBorders>
              <w:top w:val="single" w:sz="4" w:space="0" w:color="000000"/>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6</w:t>
            </w:r>
          </w:p>
        </w:tc>
      </w:tr>
      <w:tr w:rsidR="0019381E" w:rsidRPr="00601F57" w:rsidTr="00206F4D">
        <w:trPr>
          <w:trHeight w:val="303"/>
          <w:jc w:val="center"/>
        </w:trPr>
        <w:tc>
          <w:tcPr>
            <w:tcW w:w="3028" w:type="dxa"/>
            <w:tcBorders>
              <w:top w:val="nil"/>
              <w:bottom w:val="nil"/>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Desacuerdo</w:t>
            </w:r>
          </w:p>
        </w:tc>
        <w:tc>
          <w:tcPr>
            <w:tcW w:w="1041"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7</w:t>
            </w:r>
          </w:p>
        </w:tc>
        <w:tc>
          <w:tcPr>
            <w:tcW w:w="904"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14</w:t>
            </w:r>
          </w:p>
        </w:tc>
      </w:tr>
      <w:tr w:rsidR="0019381E" w:rsidRPr="00601F57" w:rsidTr="00206F4D">
        <w:trPr>
          <w:trHeight w:val="303"/>
          <w:jc w:val="center"/>
        </w:trPr>
        <w:tc>
          <w:tcPr>
            <w:tcW w:w="3028" w:type="dxa"/>
            <w:tcBorders>
              <w:top w:val="nil"/>
              <w:bottom w:val="nil"/>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Ni de acuerdo ni desacuerdo</w:t>
            </w:r>
          </w:p>
        </w:tc>
        <w:tc>
          <w:tcPr>
            <w:tcW w:w="1041"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7</w:t>
            </w:r>
          </w:p>
        </w:tc>
        <w:tc>
          <w:tcPr>
            <w:tcW w:w="904"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14</w:t>
            </w:r>
          </w:p>
        </w:tc>
      </w:tr>
      <w:tr w:rsidR="0019381E" w:rsidRPr="00601F57" w:rsidTr="00206F4D">
        <w:trPr>
          <w:trHeight w:val="303"/>
          <w:jc w:val="center"/>
        </w:trPr>
        <w:tc>
          <w:tcPr>
            <w:tcW w:w="3028" w:type="dxa"/>
            <w:tcBorders>
              <w:top w:val="nil"/>
              <w:bottom w:val="nil"/>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De acuerdo</w:t>
            </w:r>
          </w:p>
        </w:tc>
        <w:tc>
          <w:tcPr>
            <w:tcW w:w="1041"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10</w:t>
            </w:r>
          </w:p>
        </w:tc>
        <w:tc>
          <w:tcPr>
            <w:tcW w:w="904" w:type="dxa"/>
            <w:tcBorders>
              <w:top w:val="nil"/>
              <w:bottom w:val="nil"/>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20</w:t>
            </w:r>
          </w:p>
        </w:tc>
      </w:tr>
      <w:tr w:rsidR="0019381E" w:rsidRPr="00601F57" w:rsidTr="00206F4D">
        <w:trPr>
          <w:trHeight w:val="303"/>
          <w:jc w:val="center"/>
        </w:trPr>
        <w:tc>
          <w:tcPr>
            <w:tcW w:w="3028" w:type="dxa"/>
            <w:tcBorders>
              <w:top w:val="nil"/>
              <w:bottom w:val="single" w:sz="4" w:space="0" w:color="auto"/>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Totalmente de acuerdo</w:t>
            </w:r>
          </w:p>
        </w:tc>
        <w:tc>
          <w:tcPr>
            <w:tcW w:w="1041" w:type="dxa"/>
            <w:tcBorders>
              <w:top w:val="nil"/>
              <w:bottom w:val="single" w:sz="4" w:space="0" w:color="auto"/>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23</w:t>
            </w:r>
          </w:p>
        </w:tc>
        <w:tc>
          <w:tcPr>
            <w:tcW w:w="904" w:type="dxa"/>
            <w:tcBorders>
              <w:top w:val="nil"/>
              <w:bottom w:val="single" w:sz="4" w:space="0" w:color="auto"/>
            </w:tcBorders>
            <w:shd w:val="clear" w:color="auto" w:fill="auto"/>
            <w:noWrap/>
            <w:vAlign w:val="center"/>
            <w:hideMark/>
          </w:tcPr>
          <w:p w:rsidR="0019381E" w:rsidRPr="00206F4D" w:rsidRDefault="0019381E" w:rsidP="00206F4D">
            <w:pPr>
              <w:ind w:left="142"/>
              <w:jc w:val="center"/>
              <w:rPr>
                <w:rFonts w:ascii="Times New Roman" w:hAnsi="Times New Roman" w:cs="Times New Roman"/>
                <w:color w:val="000000"/>
                <w:sz w:val="24"/>
                <w:szCs w:val="24"/>
              </w:rPr>
            </w:pPr>
            <w:r w:rsidRPr="00206F4D">
              <w:rPr>
                <w:rFonts w:ascii="Times New Roman" w:hAnsi="Times New Roman" w:cs="Times New Roman"/>
                <w:color w:val="000000"/>
                <w:sz w:val="24"/>
                <w:szCs w:val="24"/>
              </w:rPr>
              <w:t>46</w:t>
            </w:r>
          </w:p>
        </w:tc>
      </w:tr>
      <w:tr w:rsidR="0019381E" w:rsidRPr="00601F57" w:rsidTr="00206F4D">
        <w:trPr>
          <w:trHeight w:val="303"/>
          <w:jc w:val="center"/>
        </w:trPr>
        <w:tc>
          <w:tcPr>
            <w:tcW w:w="3028" w:type="dxa"/>
            <w:tcBorders>
              <w:top w:val="single" w:sz="4" w:space="0" w:color="auto"/>
            </w:tcBorders>
            <w:shd w:val="clear" w:color="auto" w:fill="auto"/>
            <w:noWrap/>
            <w:hideMark/>
          </w:tcPr>
          <w:p w:rsidR="0019381E" w:rsidRPr="00206F4D" w:rsidRDefault="0019381E" w:rsidP="00601F57">
            <w:pPr>
              <w:ind w:left="142"/>
              <w:rPr>
                <w:rFonts w:ascii="Times New Roman" w:eastAsia="Times New Roman" w:hAnsi="Times New Roman" w:cs="Times New Roman"/>
                <w:bCs/>
                <w:color w:val="000000"/>
                <w:sz w:val="24"/>
                <w:szCs w:val="24"/>
              </w:rPr>
            </w:pPr>
            <w:r w:rsidRPr="00206F4D">
              <w:rPr>
                <w:rFonts w:ascii="Times New Roman" w:eastAsia="Times New Roman" w:hAnsi="Times New Roman" w:cs="Times New Roman"/>
                <w:bCs/>
                <w:color w:val="000000"/>
                <w:sz w:val="24"/>
                <w:szCs w:val="24"/>
              </w:rPr>
              <w:t>Total</w:t>
            </w:r>
          </w:p>
        </w:tc>
        <w:tc>
          <w:tcPr>
            <w:tcW w:w="1041" w:type="dxa"/>
            <w:tcBorders>
              <w:top w:val="single" w:sz="4" w:space="0" w:color="auto"/>
            </w:tcBorders>
            <w:shd w:val="clear" w:color="auto" w:fill="auto"/>
            <w:noWrap/>
            <w:hideMark/>
          </w:tcPr>
          <w:p w:rsidR="0019381E" w:rsidRPr="00206F4D" w:rsidRDefault="0019381E" w:rsidP="00206F4D">
            <w:pPr>
              <w:ind w:left="142"/>
              <w:jc w:val="center"/>
              <w:rPr>
                <w:rFonts w:ascii="Times New Roman" w:eastAsia="Times New Roman" w:hAnsi="Times New Roman" w:cs="Times New Roman"/>
                <w:color w:val="000000"/>
                <w:sz w:val="24"/>
                <w:szCs w:val="24"/>
              </w:rPr>
            </w:pPr>
            <w:r w:rsidRPr="00206F4D">
              <w:rPr>
                <w:rFonts w:ascii="Times New Roman" w:eastAsia="Times New Roman" w:hAnsi="Times New Roman" w:cs="Times New Roman"/>
                <w:color w:val="000000"/>
                <w:sz w:val="24"/>
                <w:szCs w:val="24"/>
              </w:rPr>
              <w:t>50</w:t>
            </w:r>
          </w:p>
        </w:tc>
        <w:tc>
          <w:tcPr>
            <w:tcW w:w="904" w:type="dxa"/>
            <w:tcBorders>
              <w:top w:val="single" w:sz="4" w:space="0" w:color="auto"/>
            </w:tcBorders>
            <w:shd w:val="clear" w:color="auto" w:fill="auto"/>
            <w:noWrap/>
            <w:hideMark/>
          </w:tcPr>
          <w:p w:rsidR="0019381E" w:rsidRPr="00206F4D" w:rsidRDefault="0019381E" w:rsidP="00206F4D">
            <w:pPr>
              <w:ind w:left="142"/>
              <w:jc w:val="center"/>
              <w:rPr>
                <w:rFonts w:ascii="Times New Roman" w:eastAsia="Times New Roman" w:hAnsi="Times New Roman" w:cs="Times New Roman"/>
                <w:color w:val="000000"/>
                <w:sz w:val="24"/>
                <w:szCs w:val="24"/>
              </w:rPr>
            </w:pPr>
            <w:r w:rsidRPr="00206F4D">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0"/>
          <w:szCs w:val="20"/>
        </w:rPr>
      </w:pPr>
      <w:r w:rsidRPr="00206F4D">
        <w:rPr>
          <w:rFonts w:ascii="Times New Roman" w:hAnsi="Times New Roman" w:cs="Times New Roman"/>
          <w:sz w:val="20"/>
          <w:szCs w:val="20"/>
        </w:rPr>
        <w:t xml:space="preserve">Fuente: </w:t>
      </w:r>
      <w:r w:rsidR="00206F4D" w:rsidRPr="00206F4D">
        <w:rPr>
          <w:rFonts w:ascii="Times New Roman" w:hAnsi="Times New Roman" w:cs="Times New Roman"/>
          <w:sz w:val="20"/>
          <w:szCs w:val="20"/>
        </w:rPr>
        <w:t>Elaboración Propia.</w:t>
      </w:r>
    </w:p>
    <w:p w:rsidR="00206F4D" w:rsidRPr="00206F4D" w:rsidRDefault="00206F4D"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2FF17AC3" wp14:editId="5DFF5DC9">
            <wp:extent cx="5524500" cy="2495550"/>
            <wp:effectExtent l="0" t="0" r="0" b="0"/>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206F4D" w:rsidP="00206F4D">
      <w:pPr>
        <w:pStyle w:val="Prrafodelista"/>
        <w:ind w:left="142"/>
        <w:rPr>
          <w:rFonts w:ascii="Times New Roman" w:hAnsi="Times New Roman" w:cs="Times New Roman"/>
          <w:sz w:val="24"/>
          <w:szCs w:val="24"/>
        </w:rPr>
      </w:pPr>
      <w:r w:rsidRPr="00206F4D">
        <w:rPr>
          <w:rFonts w:ascii="Times New Roman" w:hAnsi="Times New Roman" w:cs="Times New Roman"/>
          <w:b/>
          <w:i/>
          <w:sz w:val="24"/>
          <w:szCs w:val="24"/>
        </w:rPr>
        <w:t>Figura 27.</w:t>
      </w:r>
      <w:r w:rsidR="0019381E" w:rsidRPr="00601F57">
        <w:rPr>
          <w:rFonts w:ascii="Times New Roman" w:hAnsi="Times New Roman" w:cs="Times New Roman"/>
          <w:sz w:val="24"/>
          <w:szCs w:val="24"/>
        </w:rPr>
        <w:t xml:space="preserve"> Considera que es tarea sólo de las autoridades del barrio Suwikay velar por el cuidado del medio ambiente.</w:t>
      </w:r>
    </w:p>
    <w:p w:rsidR="0019381E" w:rsidRPr="00601F57" w:rsidRDefault="00206F4D"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4"/>
          <w:szCs w:val="24"/>
        </w:rPr>
        <w:t>Fuente: 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tabs>
          <w:tab w:val="left" w:pos="2490"/>
        </w:tabs>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206F4D">
        <w:rPr>
          <w:rFonts w:ascii="Times New Roman" w:hAnsi="Times New Roman" w:cs="Times New Roman"/>
          <w:sz w:val="24"/>
          <w:szCs w:val="24"/>
        </w:rPr>
        <w:t>7</w:t>
      </w:r>
      <w:r w:rsidRPr="00601F57">
        <w:rPr>
          <w:rFonts w:ascii="Times New Roman" w:hAnsi="Times New Roman" w:cs="Times New Roman"/>
          <w:sz w:val="24"/>
          <w:szCs w:val="24"/>
        </w:rPr>
        <w:t>, se aprecia que del 100% de encuestados el 46% manifestó estar totalmente de acuerdo y el 20% está de acuerdo y considera que es tarea de las autoridades velar por el cuidado del medio ambiente.</w:t>
      </w:r>
    </w:p>
    <w:p w:rsidR="00206F4D" w:rsidRDefault="0019381E" w:rsidP="00601F57">
      <w:pPr>
        <w:pStyle w:val="Descripcin"/>
        <w:ind w:left="142"/>
        <w:rPr>
          <w:rFonts w:ascii="Times New Roman" w:hAnsi="Times New Roman" w:cs="Times New Roman"/>
          <w:b/>
          <w:i w:val="0"/>
          <w:color w:val="auto"/>
          <w:sz w:val="24"/>
          <w:szCs w:val="24"/>
        </w:rPr>
      </w:pPr>
      <w:bookmarkStart w:id="125" w:name="_Toc5208482"/>
      <w:r w:rsidRPr="00601F57">
        <w:rPr>
          <w:rFonts w:ascii="Times New Roman" w:hAnsi="Times New Roman" w:cs="Times New Roman"/>
          <w:b/>
          <w:i w:val="0"/>
          <w:color w:val="auto"/>
          <w:sz w:val="24"/>
          <w:szCs w:val="24"/>
        </w:rPr>
        <w:lastRenderedPageBreak/>
        <w:t>Tabla</w:t>
      </w:r>
      <w:r w:rsidR="00054C34">
        <w:rPr>
          <w:rFonts w:ascii="Times New Roman" w:hAnsi="Times New Roman" w:cs="Times New Roman"/>
          <w:b/>
          <w:i w:val="0"/>
          <w:color w:val="auto"/>
          <w:sz w:val="24"/>
          <w:szCs w:val="24"/>
        </w:rPr>
        <w:t xml:space="preserve"> </w:t>
      </w:r>
      <w:r w:rsidR="00206F4D">
        <w:rPr>
          <w:rFonts w:ascii="Times New Roman" w:hAnsi="Times New Roman" w:cs="Times New Roman"/>
          <w:b/>
          <w:i w:val="0"/>
          <w:color w:val="auto"/>
          <w:sz w:val="24"/>
          <w:szCs w:val="24"/>
        </w:rPr>
        <w:t>29.</w:t>
      </w:r>
    </w:p>
    <w:p w:rsidR="0019381E" w:rsidRPr="00054C34" w:rsidRDefault="0019381E" w:rsidP="00601F57">
      <w:pPr>
        <w:pStyle w:val="Descripcin"/>
        <w:ind w:left="142"/>
        <w:rPr>
          <w:rFonts w:ascii="Times New Roman" w:hAnsi="Times New Roman" w:cs="Times New Roman"/>
          <w:color w:val="auto"/>
          <w:sz w:val="24"/>
          <w:szCs w:val="24"/>
        </w:rPr>
      </w:pPr>
      <w:r w:rsidRPr="00054C34">
        <w:rPr>
          <w:rFonts w:ascii="Times New Roman" w:hAnsi="Times New Roman" w:cs="Times New Roman"/>
          <w:bCs/>
          <w:color w:val="auto"/>
          <w:sz w:val="24"/>
          <w:szCs w:val="24"/>
        </w:rPr>
        <w:t>Considera que es tarea de la escuela del barrio Suwikay velar por el cuidado del medio ambiente.</w:t>
      </w:r>
      <w:bookmarkEnd w:id="125"/>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0"/>
        <w:gridCol w:w="1849"/>
        <w:gridCol w:w="1610"/>
      </w:tblGrid>
      <w:tr w:rsidR="0019381E" w:rsidRPr="00601F57" w:rsidTr="00054C34">
        <w:trPr>
          <w:trHeight w:val="939"/>
          <w:jc w:val="center"/>
        </w:trPr>
        <w:tc>
          <w:tcPr>
            <w:tcW w:w="3275" w:type="dxa"/>
            <w:tcBorders>
              <w:bottom w:val="single" w:sz="4" w:space="0" w:color="000000"/>
            </w:tcBorders>
            <w:shd w:val="clear" w:color="auto" w:fill="auto"/>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9. Considera que es tarea de la escuela del barrio Suwikay velar por el cuidado del medio ambiente.</w:t>
            </w:r>
          </w:p>
        </w:tc>
        <w:tc>
          <w:tcPr>
            <w:tcW w:w="1126" w:type="dxa"/>
            <w:tcBorders>
              <w:bottom w:val="single" w:sz="4" w:space="0" w:color="000000"/>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 xml:space="preserve">            f</w:t>
            </w:r>
          </w:p>
        </w:tc>
        <w:tc>
          <w:tcPr>
            <w:tcW w:w="978" w:type="dxa"/>
            <w:tcBorders>
              <w:bottom w:val="single" w:sz="4" w:space="0" w:color="000000"/>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 xml:space="preserve">        %</w:t>
            </w:r>
          </w:p>
        </w:tc>
      </w:tr>
      <w:tr w:rsidR="0019381E" w:rsidRPr="00601F57" w:rsidTr="00054C34">
        <w:trPr>
          <w:trHeight w:val="293"/>
          <w:jc w:val="center"/>
        </w:trPr>
        <w:tc>
          <w:tcPr>
            <w:tcW w:w="3275" w:type="dxa"/>
            <w:tcBorders>
              <w:top w:val="single" w:sz="4" w:space="0" w:color="000000"/>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en desacuerdo</w:t>
            </w:r>
          </w:p>
        </w:tc>
        <w:tc>
          <w:tcPr>
            <w:tcW w:w="1126" w:type="dxa"/>
            <w:tcBorders>
              <w:top w:val="single" w:sz="4" w:space="0" w:color="000000"/>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lang w:val="es-ES" w:eastAsia="es-ES"/>
              </w:rPr>
            </w:pPr>
            <w:r w:rsidRPr="00054C34">
              <w:rPr>
                <w:rFonts w:ascii="Times New Roman" w:hAnsi="Times New Roman" w:cs="Times New Roman"/>
                <w:color w:val="000000"/>
                <w:sz w:val="24"/>
                <w:szCs w:val="24"/>
              </w:rPr>
              <w:t>2</w:t>
            </w:r>
          </w:p>
        </w:tc>
        <w:tc>
          <w:tcPr>
            <w:tcW w:w="978" w:type="dxa"/>
            <w:tcBorders>
              <w:top w:val="single" w:sz="4" w:space="0" w:color="000000"/>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4</w:t>
            </w:r>
          </w:p>
        </w:tc>
      </w:tr>
      <w:tr w:rsidR="0019381E" w:rsidRPr="00601F57" w:rsidTr="00054C34">
        <w:trPr>
          <w:trHeight w:val="293"/>
          <w:jc w:val="center"/>
        </w:trPr>
        <w:tc>
          <w:tcPr>
            <w:tcW w:w="3275"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Desacuerdo</w:t>
            </w:r>
          </w:p>
        </w:tc>
        <w:tc>
          <w:tcPr>
            <w:tcW w:w="1126"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4</w:t>
            </w:r>
          </w:p>
        </w:tc>
        <w:tc>
          <w:tcPr>
            <w:tcW w:w="978"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8</w:t>
            </w:r>
          </w:p>
        </w:tc>
      </w:tr>
      <w:tr w:rsidR="0019381E" w:rsidRPr="00601F57" w:rsidTr="00054C34">
        <w:trPr>
          <w:trHeight w:val="293"/>
          <w:jc w:val="center"/>
        </w:trPr>
        <w:tc>
          <w:tcPr>
            <w:tcW w:w="3275"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Ni de acuerdo ni desacuerdo</w:t>
            </w:r>
          </w:p>
        </w:tc>
        <w:tc>
          <w:tcPr>
            <w:tcW w:w="1126"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8</w:t>
            </w:r>
          </w:p>
        </w:tc>
        <w:tc>
          <w:tcPr>
            <w:tcW w:w="978"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16</w:t>
            </w:r>
          </w:p>
        </w:tc>
      </w:tr>
      <w:tr w:rsidR="0019381E" w:rsidRPr="00601F57" w:rsidTr="00054C34">
        <w:trPr>
          <w:trHeight w:val="293"/>
          <w:jc w:val="center"/>
        </w:trPr>
        <w:tc>
          <w:tcPr>
            <w:tcW w:w="3275"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 acuerdo</w:t>
            </w:r>
          </w:p>
        </w:tc>
        <w:tc>
          <w:tcPr>
            <w:tcW w:w="1126"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17</w:t>
            </w:r>
          </w:p>
        </w:tc>
        <w:tc>
          <w:tcPr>
            <w:tcW w:w="978"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34</w:t>
            </w:r>
          </w:p>
        </w:tc>
      </w:tr>
      <w:tr w:rsidR="0019381E" w:rsidRPr="00601F57" w:rsidTr="00054C34">
        <w:trPr>
          <w:trHeight w:val="293"/>
          <w:jc w:val="center"/>
        </w:trPr>
        <w:tc>
          <w:tcPr>
            <w:tcW w:w="3275" w:type="dxa"/>
            <w:tcBorders>
              <w:top w:val="nil"/>
              <w:bottom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de acuerdo</w:t>
            </w:r>
          </w:p>
        </w:tc>
        <w:tc>
          <w:tcPr>
            <w:tcW w:w="1126"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19</w:t>
            </w:r>
          </w:p>
        </w:tc>
        <w:tc>
          <w:tcPr>
            <w:tcW w:w="978"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38</w:t>
            </w:r>
          </w:p>
        </w:tc>
      </w:tr>
      <w:tr w:rsidR="0019381E" w:rsidRPr="00601F57" w:rsidTr="00054C34">
        <w:trPr>
          <w:trHeight w:val="293"/>
          <w:jc w:val="center"/>
        </w:trPr>
        <w:tc>
          <w:tcPr>
            <w:tcW w:w="3275" w:type="dxa"/>
            <w:tcBorders>
              <w:top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w:t>
            </w:r>
          </w:p>
        </w:tc>
        <w:tc>
          <w:tcPr>
            <w:tcW w:w="1126"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50</w:t>
            </w:r>
          </w:p>
        </w:tc>
        <w:tc>
          <w:tcPr>
            <w:tcW w:w="978"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Fuente: Base de datos de la encuesta Conciencia Ambiental</w:t>
      </w:r>
    </w:p>
    <w:p w:rsidR="00054C34" w:rsidRDefault="00054C34" w:rsidP="00601F57">
      <w:pPr>
        <w:pStyle w:val="Prrafodelista"/>
        <w:ind w:left="142"/>
        <w:rPr>
          <w:rFonts w:ascii="Times New Roman" w:hAnsi="Times New Roman" w:cs="Times New Roman"/>
          <w:sz w:val="24"/>
          <w:szCs w:val="24"/>
        </w:rPr>
      </w:pPr>
    </w:p>
    <w:p w:rsidR="00054C34" w:rsidRPr="00601F57" w:rsidRDefault="00054C34"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28BDC4C8" wp14:editId="1333018E">
            <wp:extent cx="5505450" cy="2352675"/>
            <wp:effectExtent l="0" t="0" r="0" b="9525"/>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054C34" w:rsidP="00054C34">
      <w:pPr>
        <w:pStyle w:val="Prrafodelista"/>
        <w:ind w:left="142"/>
        <w:rPr>
          <w:rFonts w:ascii="Times New Roman" w:hAnsi="Times New Roman" w:cs="Times New Roman"/>
          <w:sz w:val="24"/>
          <w:szCs w:val="24"/>
        </w:rPr>
      </w:pPr>
      <w:r w:rsidRPr="00054C34">
        <w:rPr>
          <w:rFonts w:ascii="Times New Roman" w:hAnsi="Times New Roman" w:cs="Times New Roman"/>
          <w:b/>
          <w:sz w:val="24"/>
          <w:szCs w:val="24"/>
        </w:rPr>
        <w:t>Figura 28.</w:t>
      </w:r>
      <w:r w:rsidR="0019381E" w:rsidRPr="00601F57">
        <w:rPr>
          <w:rFonts w:ascii="Times New Roman" w:hAnsi="Times New Roman" w:cs="Times New Roman"/>
          <w:sz w:val="24"/>
          <w:szCs w:val="24"/>
        </w:rPr>
        <w:t xml:space="preserve"> Considera que es tarea de la escuela del barrio Suwikay velar por el cuidado del medio ambiente.</w:t>
      </w:r>
    </w:p>
    <w:p w:rsidR="0019381E" w:rsidRPr="00054C34" w:rsidRDefault="0019381E" w:rsidP="00601F57">
      <w:pPr>
        <w:pStyle w:val="Prrafodelista"/>
        <w:spacing w:line="240" w:lineRule="auto"/>
        <w:ind w:left="142"/>
        <w:rPr>
          <w:rFonts w:ascii="Times New Roman" w:hAnsi="Times New Roman" w:cs="Times New Roman"/>
          <w:sz w:val="20"/>
          <w:szCs w:val="20"/>
        </w:rPr>
      </w:pPr>
      <w:r w:rsidRPr="00054C34">
        <w:rPr>
          <w:rFonts w:ascii="Times New Roman" w:hAnsi="Times New Roman" w:cs="Times New Roman"/>
          <w:sz w:val="20"/>
          <w:szCs w:val="20"/>
        </w:rPr>
        <w:t xml:space="preserve">Fuente: </w:t>
      </w:r>
      <w:r w:rsidR="00054C34">
        <w:rPr>
          <w:rFonts w:ascii="Times New Roman" w:hAnsi="Times New Roman" w:cs="Times New Roman"/>
          <w:sz w:val="20"/>
          <w:szCs w:val="20"/>
        </w:rPr>
        <w:t>Elaboración Propia.</w:t>
      </w:r>
    </w:p>
    <w:p w:rsidR="0019381E" w:rsidRPr="00054C34" w:rsidRDefault="0019381E" w:rsidP="00601F57">
      <w:pPr>
        <w:pStyle w:val="Prrafodelista"/>
        <w:spacing w:line="240" w:lineRule="auto"/>
        <w:ind w:left="142"/>
        <w:rPr>
          <w:rFonts w:ascii="Times New Roman" w:hAnsi="Times New Roman" w:cs="Times New Roman"/>
          <w:sz w:val="20"/>
          <w:szCs w:val="20"/>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054C34">
        <w:rPr>
          <w:rFonts w:ascii="Times New Roman" w:hAnsi="Times New Roman" w:cs="Times New Roman"/>
          <w:sz w:val="24"/>
          <w:szCs w:val="24"/>
        </w:rPr>
        <w:t>8</w:t>
      </w:r>
      <w:r w:rsidRPr="00601F57">
        <w:rPr>
          <w:rFonts w:ascii="Times New Roman" w:hAnsi="Times New Roman" w:cs="Times New Roman"/>
          <w:sz w:val="24"/>
          <w:szCs w:val="24"/>
        </w:rPr>
        <w:t>, teniendo en cuenta las respuestas de los encuestados, donde manifestaron en un 38% totalmente de acuerdo, un 34% están de acuerdo, siendo un escaso 4% totalmente en desacuerdo y un 8% en desacuerdo.</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054C34" w:rsidRDefault="0019381E" w:rsidP="00601F57">
      <w:pPr>
        <w:pStyle w:val="Descripcin"/>
        <w:ind w:left="142"/>
        <w:rPr>
          <w:rFonts w:ascii="Times New Roman" w:hAnsi="Times New Roman" w:cs="Times New Roman"/>
          <w:b/>
          <w:i w:val="0"/>
          <w:color w:val="auto"/>
          <w:sz w:val="24"/>
          <w:szCs w:val="24"/>
        </w:rPr>
      </w:pPr>
      <w:bookmarkStart w:id="126" w:name="_Toc5208483"/>
      <w:r w:rsidRPr="00601F57">
        <w:rPr>
          <w:rFonts w:ascii="Times New Roman" w:hAnsi="Times New Roman" w:cs="Times New Roman"/>
          <w:b/>
          <w:i w:val="0"/>
          <w:color w:val="auto"/>
          <w:sz w:val="24"/>
          <w:szCs w:val="24"/>
        </w:rPr>
        <w:t xml:space="preserve">Tabla </w:t>
      </w:r>
      <w:r w:rsidR="00054C34">
        <w:rPr>
          <w:rFonts w:ascii="Times New Roman" w:hAnsi="Times New Roman" w:cs="Times New Roman"/>
          <w:b/>
          <w:i w:val="0"/>
          <w:color w:val="auto"/>
          <w:sz w:val="24"/>
          <w:szCs w:val="24"/>
        </w:rPr>
        <w:t>30.</w:t>
      </w:r>
    </w:p>
    <w:p w:rsidR="0019381E" w:rsidRPr="00054C34" w:rsidRDefault="0019381E" w:rsidP="00601F57">
      <w:pPr>
        <w:pStyle w:val="Descripcin"/>
        <w:ind w:left="142"/>
        <w:rPr>
          <w:rFonts w:ascii="Times New Roman" w:hAnsi="Times New Roman" w:cs="Times New Roman"/>
          <w:color w:val="auto"/>
          <w:sz w:val="24"/>
          <w:szCs w:val="24"/>
        </w:rPr>
      </w:pPr>
      <w:r w:rsidRPr="00054C34">
        <w:rPr>
          <w:rFonts w:ascii="Times New Roman" w:eastAsia="Times New Roman" w:hAnsi="Times New Roman" w:cs="Times New Roman"/>
          <w:bCs/>
          <w:color w:val="auto"/>
          <w:sz w:val="24"/>
          <w:szCs w:val="24"/>
        </w:rPr>
        <w:t>Es importante realizar campañas de limpieza en el barrio Suwikay</w:t>
      </w:r>
      <w:bookmarkEnd w:id="126"/>
    </w:p>
    <w:tbl>
      <w:tblPr>
        <w:tblStyle w:val="Tabladelista6concolores1"/>
        <w:tblW w:w="8789" w:type="dxa"/>
        <w:jc w:val="center"/>
        <w:tblLook w:val="04A0" w:firstRow="1" w:lastRow="0" w:firstColumn="1" w:lastColumn="0" w:noHBand="0" w:noVBand="1"/>
      </w:tblPr>
      <w:tblGrid>
        <w:gridCol w:w="5378"/>
        <w:gridCol w:w="1828"/>
        <w:gridCol w:w="1583"/>
      </w:tblGrid>
      <w:tr w:rsidR="0019381E" w:rsidRPr="00601F57" w:rsidTr="00054C34">
        <w:trPr>
          <w:cnfStyle w:val="100000000000" w:firstRow="1" w:lastRow="0" w:firstColumn="0" w:lastColumn="0" w:oddVBand="0" w:evenVBand="0" w:oddHBand="0" w:evenHBand="0" w:firstRowFirstColumn="0" w:firstRowLastColumn="0" w:lastRowFirstColumn="0" w:lastRowLastColumn="0"/>
          <w:trHeight w:val="753"/>
          <w:jc w:val="center"/>
        </w:trPr>
        <w:tc>
          <w:tcPr>
            <w:cnfStyle w:val="001000000000" w:firstRow="0" w:lastRow="0" w:firstColumn="1" w:lastColumn="0" w:oddVBand="0" w:evenVBand="0" w:oddHBand="0" w:evenHBand="0" w:firstRowFirstColumn="0" w:firstRowLastColumn="0" w:lastRowFirstColumn="0" w:lastRowLastColumn="0"/>
            <w:tcW w:w="3069" w:type="dxa"/>
            <w:shd w:val="clear" w:color="auto" w:fill="auto"/>
            <w:hideMark/>
          </w:tcPr>
          <w:p w:rsidR="0019381E" w:rsidRPr="00054C34" w:rsidRDefault="0019381E" w:rsidP="00601F57">
            <w:pPr>
              <w:ind w:left="142"/>
              <w:rPr>
                <w:rFonts w:ascii="Times New Roman" w:eastAsia="Times New Roman" w:hAnsi="Times New Roman" w:cs="Times New Roman"/>
                <w:b w:val="0"/>
                <w:bCs w:val="0"/>
                <w:sz w:val="24"/>
                <w:szCs w:val="24"/>
              </w:rPr>
            </w:pPr>
            <w:r w:rsidRPr="00054C34">
              <w:rPr>
                <w:rFonts w:ascii="Times New Roman" w:eastAsia="Times New Roman" w:hAnsi="Times New Roman" w:cs="Times New Roman"/>
                <w:b w:val="0"/>
                <w:sz w:val="24"/>
                <w:szCs w:val="24"/>
              </w:rPr>
              <w:t>10. Es importante realizar campañas de limpieza en el barrio Suwikay.</w:t>
            </w:r>
          </w:p>
        </w:tc>
        <w:tc>
          <w:tcPr>
            <w:tcW w:w="1043" w:type="dxa"/>
            <w:shd w:val="clear" w:color="auto" w:fill="auto"/>
            <w:noWrap/>
            <w:hideMark/>
          </w:tcPr>
          <w:p w:rsidR="0019381E" w:rsidRPr="00054C34" w:rsidRDefault="0019381E" w:rsidP="00054C34">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f</w:t>
            </w:r>
          </w:p>
        </w:tc>
        <w:tc>
          <w:tcPr>
            <w:tcW w:w="903" w:type="dxa"/>
            <w:shd w:val="clear" w:color="auto" w:fill="auto"/>
            <w:noWrap/>
            <w:hideMark/>
          </w:tcPr>
          <w:p w:rsidR="0019381E" w:rsidRPr="00054C34" w:rsidRDefault="0019381E" w:rsidP="00054C34">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w:t>
            </w:r>
          </w:p>
        </w:tc>
      </w:tr>
      <w:tr w:rsidR="0019381E" w:rsidRPr="00601F57" w:rsidTr="00054C3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single" w:sz="4" w:space="0" w:color="000000"/>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Totalmente en desacuerdo</w:t>
            </w:r>
          </w:p>
        </w:tc>
        <w:tc>
          <w:tcPr>
            <w:tcW w:w="1043" w:type="dxa"/>
            <w:tcBorders>
              <w:top w:val="single" w:sz="4" w:space="0" w:color="000000"/>
              <w:bottom w:val="nil"/>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054C34">
              <w:rPr>
                <w:rFonts w:ascii="Times New Roman" w:hAnsi="Times New Roman" w:cs="Times New Roman"/>
                <w:sz w:val="24"/>
                <w:szCs w:val="24"/>
              </w:rPr>
              <w:t>0</w:t>
            </w:r>
          </w:p>
        </w:tc>
        <w:tc>
          <w:tcPr>
            <w:tcW w:w="903" w:type="dxa"/>
            <w:tcBorders>
              <w:top w:val="single" w:sz="4" w:space="0" w:color="000000"/>
              <w:bottom w:val="nil"/>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0</w:t>
            </w:r>
          </w:p>
        </w:tc>
      </w:tr>
      <w:tr w:rsidR="0019381E" w:rsidRPr="00601F57" w:rsidTr="00054C34">
        <w:trPr>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Desacuerdo</w:t>
            </w:r>
          </w:p>
        </w:tc>
        <w:tc>
          <w:tcPr>
            <w:tcW w:w="1043" w:type="dxa"/>
            <w:tcBorders>
              <w:top w:val="nil"/>
              <w:bottom w:val="nil"/>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4</w:t>
            </w:r>
          </w:p>
        </w:tc>
        <w:tc>
          <w:tcPr>
            <w:tcW w:w="903" w:type="dxa"/>
            <w:tcBorders>
              <w:top w:val="nil"/>
              <w:bottom w:val="nil"/>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8</w:t>
            </w:r>
          </w:p>
        </w:tc>
      </w:tr>
      <w:tr w:rsidR="0019381E" w:rsidRPr="00601F57" w:rsidTr="00054C3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Ni de acuerdo ni desacuerdo</w:t>
            </w:r>
          </w:p>
        </w:tc>
        <w:tc>
          <w:tcPr>
            <w:tcW w:w="1043" w:type="dxa"/>
            <w:tcBorders>
              <w:top w:val="nil"/>
              <w:bottom w:val="nil"/>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5</w:t>
            </w:r>
          </w:p>
        </w:tc>
        <w:tc>
          <w:tcPr>
            <w:tcW w:w="903" w:type="dxa"/>
            <w:tcBorders>
              <w:top w:val="nil"/>
              <w:bottom w:val="nil"/>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10</w:t>
            </w:r>
          </w:p>
        </w:tc>
      </w:tr>
      <w:tr w:rsidR="0019381E" w:rsidRPr="00601F57" w:rsidTr="00054C34">
        <w:trPr>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De acuerdo</w:t>
            </w:r>
          </w:p>
        </w:tc>
        <w:tc>
          <w:tcPr>
            <w:tcW w:w="1043" w:type="dxa"/>
            <w:tcBorders>
              <w:top w:val="nil"/>
              <w:bottom w:val="nil"/>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14</w:t>
            </w:r>
          </w:p>
        </w:tc>
        <w:tc>
          <w:tcPr>
            <w:tcW w:w="903" w:type="dxa"/>
            <w:tcBorders>
              <w:top w:val="nil"/>
              <w:bottom w:val="nil"/>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28</w:t>
            </w:r>
          </w:p>
        </w:tc>
      </w:tr>
      <w:tr w:rsidR="0019381E" w:rsidRPr="00601F57" w:rsidTr="00054C3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nil"/>
              <w:bottom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Totalmente de acuerdo</w:t>
            </w:r>
          </w:p>
        </w:tc>
        <w:tc>
          <w:tcPr>
            <w:tcW w:w="1043" w:type="dxa"/>
            <w:tcBorders>
              <w:top w:val="nil"/>
              <w:bottom w:val="single" w:sz="4" w:space="0" w:color="auto"/>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27</w:t>
            </w:r>
          </w:p>
        </w:tc>
        <w:tc>
          <w:tcPr>
            <w:tcW w:w="903" w:type="dxa"/>
            <w:tcBorders>
              <w:top w:val="nil"/>
              <w:bottom w:val="single" w:sz="4" w:space="0" w:color="auto"/>
            </w:tcBorders>
            <w:shd w:val="clear" w:color="auto" w:fill="auto"/>
            <w:noWrap/>
            <w:hideMark/>
          </w:tcPr>
          <w:p w:rsidR="0019381E" w:rsidRPr="00054C34" w:rsidRDefault="0019381E" w:rsidP="00054C34">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C34">
              <w:rPr>
                <w:rFonts w:ascii="Times New Roman" w:hAnsi="Times New Roman" w:cs="Times New Roman"/>
                <w:sz w:val="24"/>
                <w:szCs w:val="24"/>
              </w:rPr>
              <w:t>54</w:t>
            </w:r>
          </w:p>
        </w:tc>
      </w:tr>
      <w:tr w:rsidR="0019381E" w:rsidRPr="00601F57" w:rsidTr="00054C34">
        <w:trPr>
          <w:trHeight w:val="314"/>
          <w:jc w:val="center"/>
        </w:trPr>
        <w:tc>
          <w:tcPr>
            <w:cnfStyle w:val="001000000000" w:firstRow="0" w:lastRow="0" w:firstColumn="1" w:lastColumn="0" w:oddVBand="0" w:evenVBand="0" w:oddHBand="0" w:evenHBand="0" w:firstRowFirstColumn="0" w:firstRowLastColumn="0" w:lastRowFirstColumn="0" w:lastRowLastColumn="0"/>
            <w:tcW w:w="3069" w:type="dxa"/>
            <w:tcBorders>
              <w:top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 w:val="0"/>
                <w:sz w:val="24"/>
                <w:szCs w:val="24"/>
              </w:rPr>
            </w:pPr>
            <w:r w:rsidRPr="00054C34">
              <w:rPr>
                <w:rFonts w:ascii="Times New Roman" w:eastAsia="Times New Roman" w:hAnsi="Times New Roman" w:cs="Times New Roman"/>
                <w:b w:val="0"/>
                <w:sz w:val="24"/>
                <w:szCs w:val="24"/>
              </w:rPr>
              <w:t>Total</w:t>
            </w:r>
          </w:p>
        </w:tc>
        <w:tc>
          <w:tcPr>
            <w:tcW w:w="1043" w:type="dxa"/>
            <w:tcBorders>
              <w:top w:val="single" w:sz="4" w:space="0" w:color="auto"/>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54C34">
              <w:rPr>
                <w:rFonts w:ascii="Times New Roman" w:eastAsia="Times New Roman" w:hAnsi="Times New Roman" w:cs="Times New Roman"/>
                <w:sz w:val="24"/>
                <w:szCs w:val="24"/>
              </w:rPr>
              <w:t>50</w:t>
            </w:r>
          </w:p>
        </w:tc>
        <w:tc>
          <w:tcPr>
            <w:tcW w:w="903" w:type="dxa"/>
            <w:tcBorders>
              <w:top w:val="single" w:sz="4" w:space="0" w:color="auto"/>
            </w:tcBorders>
            <w:shd w:val="clear" w:color="auto" w:fill="auto"/>
            <w:noWrap/>
            <w:hideMark/>
          </w:tcPr>
          <w:p w:rsidR="0019381E" w:rsidRPr="00054C34" w:rsidRDefault="0019381E" w:rsidP="00054C34">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54C34">
              <w:rPr>
                <w:rFonts w:ascii="Times New Roman" w:eastAsia="Times New Roman" w:hAnsi="Times New Roman" w:cs="Times New Roman"/>
                <w:sz w:val="24"/>
                <w:szCs w:val="24"/>
              </w:rPr>
              <w:t>100</w:t>
            </w:r>
          </w:p>
        </w:tc>
      </w:tr>
    </w:tbl>
    <w:p w:rsidR="0019381E" w:rsidRDefault="0019381E" w:rsidP="00601F57">
      <w:pPr>
        <w:pStyle w:val="Prrafodelista"/>
        <w:ind w:left="142"/>
        <w:rPr>
          <w:rFonts w:ascii="Times New Roman" w:hAnsi="Times New Roman" w:cs="Times New Roman"/>
          <w:sz w:val="20"/>
          <w:szCs w:val="20"/>
        </w:rPr>
      </w:pPr>
      <w:r w:rsidRPr="00054C34">
        <w:rPr>
          <w:rFonts w:ascii="Times New Roman" w:hAnsi="Times New Roman" w:cs="Times New Roman"/>
          <w:sz w:val="20"/>
          <w:szCs w:val="20"/>
        </w:rPr>
        <w:t xml:space="preserve">Fuente: </w:t>
      </w:r>
      <w:r w:rsidR="00054C34" w:rsidRPr="00054C34">
        <w:rPr>
          <w:rFonts w:ascii="Times New Roman" w:hAnsi="Times New Roman" w:cs="Times New Roman"/>
          <w:sz w:val="20"/>
          <w:szCs w:val="20"/>
        </w:rPr>
        <w:t>Elaboración Propia.</w:t>
      </w:r>
    </w:p>
    <w:p w:rsidR="00054C34" w:rsidRDefault="00054C34" w:rsidP="00601F57">
      <w:pPr>
        <w:pStyle w:val="Prrafodelista"/>
        <w:ind w:left="142"/>
        <w:rPr>
          <w:rFonts w:ascii="Times New Roman" w:hAnsi="Times New Roman" w:cs="Times New Roman"/>
          <w:sz w:val="20"/>
          <w:szCs w:val="20"/>
        </w:rPr>
      </w:pPr>
    </w:p>
    <w:p w:rsidR="00054C34" w:rsidRPr="00054C34" w:rsidRDefault="00054C34" w:rsidP="00601F57">
      <w:pPr>
        <w:pStyle w:val="Prrafodelista"/>
        <w:ind w:left="142"/>
        <w:rPr>
          <w:rFonts w:ascii="Times New Roman" w:hAnsi="Times New Roman" w:cs="Times New Roman"/>
          <w:sz w:val="20"/>
          <w:szCs w:val="20"/>
        </w:rPr>
      </w:pPr>
    </w:p>
    <w:p w:rsidR="0019381E" w:rsidRPr="00054C34" w:rsidRDefault="0019381E"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26CF5059" wp14:editId="7A4A1CCD">
            <wp:extent cx="5514975" cy="2628900"/>
            <wp:effectExtent l="0" t="0" r="9525" b="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9381E" w:rsidRPr="00601F57" w:rsidRDefault="0019381E" w:rsidP="00601F57">
      <w:pPr>
        <w:pStyle w:val="Prrafodelista"/>
        <w:spacing w:line="240" w:lineRule="auto"/>
        <w:ind w:left="142"/>
        <w:rPr>
          <w:rFonts w:ascii="Times New Roman" w:hAnsi="Times New Roman" w:cs="Times New Roman"/>
          <w:sz w:val="24"/>
          <w:szCs w:val="24"/>
        </w:rPr>
      </w:pPr>
      <w:r w:rsidRPr="00054C34">
        <w:rPr>
          <w:rFonts w:ascii="Times New Roman" w:hAnsi="Times New Roman" w:cs="Times New Roman"/>
          <w:b/>
          <w:i/>
          <w:sz w:val="24"/>
          <w:szCs w:val="24"/>
        </w:rPr>
        <w:t>Figura 2</w:t>
      </w:r>
      <w:r w:rsidR="00054C34" w:rsidRPr="00054C34">
        <w:rPr>
          <w:rFonts w:ascii="Times New Roman" w:hAnsi="Times New Roman" w:cs="Times New Roman"/>
          <w:b/>
          <w:i/>
          <w:sz w:val="24"/>
          <w:szCs w:val="24"/>
        </w:rPr>
        <w:t>9.</w:t>
      </w:r>
      <w:r w:rsidR="00054C34">
        <w:rPr>
          <w:rFonts w:ascii="Times New Roman" w:hAnsi="Times New Roman" w:cs="Times New Roman"/>
          <w:sz w:val="24"/>
          <w:szCs w:val="24"/>
        </w:rPr>
        <w:t xml:space="preserve"> </w:t>
      </w:r>
      <w:r w:rsidRPr="00601F57">
        <w:rPr>
          <w:rFonts w:ascii="Times New Roman" w:hAnsi="Times New Roman" w:cs="Times New Roman"/>
          <w:sz w:val="24"/>
          <w:szCs w:val="24"/>
        </w:rPr>
        <w:t xml:space="preserve"> Es importante realizar campañas de limpieza en el barrio Suwikay.</w:t>
      </w:r>
    </w:p>
    <w:p w:rsidR="0019381E" w:rsidRPr="00054C34" w:rsidRDefault="0019381E" w:rsidP="00601F57">
      <w:pPr>
        <w:pStyle w:val="Prrafodelista"/>
        <w:spacing w:line="240" w:lineRule="auto"/>
        <w:ind w:left="142"/>
        <w:rPr>
          <w:rFonts w:ascii="Times New Roman" w:hAnsi="Times New Roman" w:cs="Times New Roman"/>
          <w:sz w:val="20"/>
          <w:szCs w:val="20"/>
        </w:rPr>
      </w:pPr>
      <w:r w:rsidRPr="00054C34">
        <w:rPr>
          <w:rFonts w:ascii="Times New Roman" w:hAnsi="Times New Roman" w:cs="Times New Roman"/>
          <w:sz w:val="20"/>
          <w:szCs w:val="20"/>
        </w:rPr>
        <w:t xml:space="preserve">Fuente: </w:t>
      </w:r>
      <w:r w:rsidR="00054C34" w:rsidRPr="00054C34">
        <w:rPr>
          <w:rFonts w:ascii="Times New Roman" w:hAnsi="Times New Roman" w:cs="Times New Roman"/>
          <w:sz w:val="20"/>
          <w:szCs w:val="20"/>
        </w:rPr>
        <w:t>Elaboración Propia.</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En la figura 2</w:t>
      </w:r>
      <w:r w:rsidR="00054C34">
        <w:rPr>
          <w:rFonts w:ascii="Times New Roman" w:hAnsi="Times New Roman" w:cs="Times New Roman"/>
          <w:sz w:val="24"/>
          <w:szCs w:val="24"/>
        </w:rPr>
        <w:t>9</w:t>
      </w:r>
      <w:r w:rsidRPr="00601F57">
        <w:rPr>
          <w:rFonts w:ascii="Times New Roman" w:hAnsi="Times New Roman" w:cs="Times New Roman"/>
          <w:sz w:val="24"/>
          <w:szCs w:val="24"/>
        </w:rPr>
        <w:t xml:space="preserve">, los encuestados respondieron el 54% estar totalmente de acuerdo y el 28% de acuerdo, sin </w:t>
      </w:r>
      <w:r w:rsidR="005D34EB" w:rsidRPr="00601F57">
        <w:rPr>
          <w:rFonts w:ascii="Times New Roman" w:hAnsi="Times New Roman" w:cs="Times New Roman"/>
          <w:sz w:val="24"/>
          <w:szCs w:val="24"/>
        </w:rPr>
        <w:t>embargo,</w:t>
      </w:r>
      <w:r w:rsidRPr="00601F57">
        <w:rPr>
          <w:rFonts w:ascii="Times New Roman" w:hAnsi="Times New Roman" w:cs="Times New Roman"/>
          <w:sz w:val="24"/>
          <w:szCs w:val="24"/>
        </w:rPr>
        <w:t xml:space="preserve"> el 8% respondió estar en desacuerdo. Por lo cual se refiere que los pobladores consideran importante que en el barrio Suwikay, se realicen campañas de limpieza.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054C34" w:rsidRDefault="0019381E" w:rsidP="00601F57">
      <w:pPr>
        <w:pStyle w:val="Descripcin"/>
        <w:ind w:left="142"/>
        <w:rPr>
          <w:rFonts w:ascii="Times New Roman" w:hAnsi="Times New Roman" w:cs="Times New Roman"/>
          <w:b/>
          <w:i w:val="0"/>
          <w:color w:val="auto"/>
          <w:sz w:val="24"/>
          <w:szCs w:val="24"/>
        </w:rPr>
      </w:pPr>
      <w:bookmarkStart w:id="127" w:name="_Toc5208484"/>
      <w:r w:rsidRPr="00601F57">
        <w:rPr>
          <w:rFonts w:ascii="Times New Roman" w:hAnsi="Times New Roman" w:cs="Times New Roman"/>
          <w:b/>
          <w:i w:val="0"/>
          <w:color w:val="auto"/>
          <w:sz w:val="24"/>
          <w:szCs w:val="24"/>
        </w:rPr>
        <w:lastRenderedPageBreak/>
        <w:t>Tabla</w:t>
      </w:r>
      <w:r w:rsidR="00054C34">
        <w:rPr>
          <w:rFonts w:ascii="Times New Roman" w:hAnsi="Times New Roman" w:cs="Times New Roman"/>
          <w:b/>
          <w:i w:val="0"/>
          <w:color w:val="auto"/>
          <w:sz w:val="24"/>
          <w:szCs w:val="24"/>
        </w:rPr>
        <w:t xml:space="preserve"> 31.</w:t>
      </w:r>
    </w:p>
    <w:p w:rsidR="0019381E" w:rsidRPr="00054C34" w:rsidRDefault="0019381E" w:rsidP="00054C34">
      <w:pPr>
        <w:pStyle w:val="Descripcin"/>
        <w:spacing w:line="276" w:lineRule="auto"/>
        <w:ind w:left="142"/>
        <w:rPr>
          <w:rFonts w:ascii="Times New Roman" w:hAnsi="Times New Roman" w:cs="Times New Roman"/>
          <w:color w:val="auto"/>
          <w:sz w:val="24"/>
          <w:szCs w:val="24"/>
        </w:rPr>
      </w:pPr>
      <w:r w:rsidRPr="00054C34">
        <w:rPr>
          <w:rFonts w:ascii="Times New Roman" w:hAnsi="Times New Roman" w:cs="Times New Roman"/>
          <w:bCs/>
          <w:color w:val="auto"/>
          <w:sz w:val="24"/>
          <w:szCs w:val="24"/>
        </w:rPr>
        <w:t>Es tarea de las autoridades del barrio Suwikay programar campañas para clasificar los objetivos desechables que sirven para reutilizar.</w:t>
      </w:r>
      <w:bookmarkEnd w:id="127"/>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29"/>
        <w:gridCol w:w="1850"/>
        <w:gridCol w:w="1610"/>
      </w:tblGrid>
      <w:tr w:rsidR="0019381E" w:rsidRPr="00601F57" w:rsidTr="00054C34">
        <w:trPr>
          <w:trHeight w:val="789"/>
          <w:jc w:val="center"/>
        </w:trPr>
        <w:tc>
          <w:tcPr>
            <w:tcW w:w="3119" w:type="dxa"/>
            <w:tcBorders>
              <w:bottom w:val="single" w:sz="4" w:space="0" w:color="000000"/>
            </w:tcBorders>
            <w:shd w:val="clear" w:color="auto" w:fill="auto"/>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 xml:space="preserve">11. Es tarea de las autoridades del barrio Suwikay programar campañas para clasificar los objetivos desechables que sirven para reutilizar. </w:t>
            </w:r>
          </w:p>
        </w:tc>
        <w:tc>
          <w:tcPr>
            <w:tcW w:w="1072" w:type="dxa"/>
            <w:tcBorders>
              <w:bottom w:val="single" w:sz="4" w:space="0" w:color="000000"/>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 xml:space="preserve">             f</w:t>
            </w:r>
          </w:p>
        </w:tc>
        <w:tc>
          <w:tcPr>
            <w:tcW w:w="931" w:type="dxa"/>
            <w:tcBorders>
              <w:bottom w:val="single" w:sz="4" w:space="0" w:color="000000"/>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 xml:space="preserve">       %</w:t>
            </w:r>
          </w:p>
        </w:tc>
      </w:tr>
      <w:tr w:rsidR="0019381E" w:rsidRPr="00601F57" w:rsidTr="00054C34">
        <w:trPr>
          <w:trHeight w:val="302"/>
          <w:jc w:val="center"/>
        </w:trPr>
        <w:tc>
          <w:tcPr>
            <w:tcW w:w="3119" w:type="dxa"/>
            <w:tcBorders>
              <w:top w:val="single" w:sz="4" w:space="0" w:color="000000"/>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en desacuerdo</w:t>
            </w:r>
          </w:p>
        </w:tc>
        <w:tc>
          <w:tcPr>
            <w:tcW w:w="1072" w:type="dxa"/>
            <w:tcBorders>
              <w:top w:val="single" w:sz="4" w:space="0" w:color="000000"/>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lang w:val="es-ES" w:eastAsia="es-ES"/>
              </w:rPr>
            </w:pPr>
            <w:r w:rsidRPr="00054C34">
              <w:rPr>
                <w:rFonts w:ascii="Times New Roman" w:hAnsi="Times New Roman" w:cs="Times New Roman"/>
                <w:color w:val="000000"/>
                <w:sz w:val="24"/>
                <w:szCs w:val="24"/>
              </w:rPr>
              <w:t>1</w:t>
            </w:r>
          </w:p>
        </w:tc>
        <w:tc>
          <w:tcPr>
            <w:tcW w:w="931" w:type="dxa"/>
            <w:tcBorders>
              <w:top w:val="single" w:sz="4" w:space="0" w:color="000000"/>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w:t>
            </w:r>
          </w:p>
        </w:tc>
      </w:tr>
      <w:tr w:rsidR="0019381E" w:rsidRPr="00601F57" w:rsidTr="00054C34">
        <w:trPr>
          <w:trHeight w:val="302"/>
          <w:jc w:val="center"/>
        </w:trPr>
        <w:tc>
          <w:tcPr>
            <w:tcW w:w="311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Desacuerdo</w:t>
            </w:r>
          </w:p>
        </w:tc>
        <w:tc>
          <w:tcPr>
            <w:tcW w:w="1072"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w:t>
            </w:r>
          </w:p>
        </w:tc>
        <w:tc>
          <w:tcPr>
            <w:tcW w:w="931"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4</w:t>
            </w:r>
          </w:p>
        </w:tc>
      </w:tr>
      <w:tr w:rsidR="0019381E" w:rsidRPr="00601F57" w:rsidTr="00054C34">
        <w:trPr>
          <w:trHeight w:val="302"/>
          <w:jc w:val="center"/>
        </w:trPr>
        <w:tc>
          <w:tcPr>
            <w:tcW w:w="311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Ni de acuerdo ni desacuerdo</w:t>
            </w:r>
          </w:p>
        </w:tc>
        <w:tc>
          <w:tcPr>
            <w:tcW w:w="1072"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5</w:t>
            </w:r>
          </w:p>
        </w:tc>
        <w:tc>
          <w:tcPr>
            <w:tcW w:w="931"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10</w:t>
            </w:r>
          </w:p>
        </w:tc>
      </w:tr>
      <w:tr w:rsidR="0019381E" w:rsidRPr="00601F57" w:rsidTr="00054C34">
        <w:trPr>
          <w:trHeight w:val="302"/>
          <w:jc w:val="center"/>
        </w:trPr>
        <w:tc>
          <w:tcPr>
            <w:tcW w:w="3119"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 acuerdo</w:t>
            </w:r>
          </w:p>
        </w:tc>
        <w:tc>
          <w:tcPr>
            <w:tcW w:w="1072"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14</w:t>
            </w:r>
          </w:p>
        </w:tc>
        <w:tc>
          <w:tcPr>
            <w:tcW w:w="931"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28</w:t>
            </w:r>
          </w:p>
        </w:tc>
      </w:tr>
      <w:tr w:rsidR="0019381E" w:rsidRPr="00601F57" w:rsidTr="00054C34">
        <w:trPr>
          <w:trHeight w:val="302"/>
          <w:jc w:val="center"/>
        </w:trPr>
        <w:tc>
          <w:tcPr>
            <w:tcW w:w="3119" w:type="dxa"/>
            <w:tcBorders>
              <w:top w:val="nil"/>
              <w:bottom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de acuerdo</w:t>
            </w:r>
          </w:p>
        </w:tc>
        <w:tc>
          <w:tcPr>
            <w:tcW w:w="1072"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28</w:t>
            </w:r>
          </w:p>
        </w:tc>
        <w:tc>
          <w:tcPr>
            <w:tcW w:w="931"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56</w:t>
            </w:r>
          </w:p>
        </w:tc>
      </w:tr>
      <w:tr w:rsidR="0019381E" w:rsidRPr="00601F57" w:rsidTr="00054C34">
        <w:trPr>
          <w:trHeight w:val="302"/>
          <w:jc w:val="center"/>
        </w:trPr>
        <w:tc>
          <w:tcPr>
            <w:tcW w:w="3119" w:type="dxa"/>
            <w:tcBorders>
              <w:top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w:t>
            </w:r>
          </w:p>
        </w:tc>
        <w:tc>
          <w:tcPr>
            <w:tcW w:w="1072"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50</w:t>
            </w:r>
          </w:p>
        </w:tc>
        <w:tc>
          <w:tcPr>
            <w:tcW w:w="931"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100</w:t>
            </w:r>
          </w:p>
        </w:tc>
      </w:tr>
    </w:tbl>
    <w:p w:rsidR="0019381E"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Fuente: Base de datos de la encuesta Conciencia Ambiental</w:t>
      </w:r>
    </w:p>
    <w:p w:rsidR="00054C34" w:rsidRDefault="00054C34" w:rsidP="00601F57">
      <w:pPr>
        <w:pStyle w:val="Prrafodelista"/>
        <w:ind w:left="142"/>
        <w:rPr>
          <w:rFonts w:ascii="Times New Roman" w:hAnsi="Times New Roman" w:cs="Times New Roman"/>
          <w:sz w:val="24"/>
          <w:szCs w:val="24"/>
        </w:rPr>
      </w:pPr>
    </w:p>
    <w:p w:rsidR="00054C34" w:rsidRPr="00601F57" w:rsidRDefault="00054C34"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083FE6B4" wp14:editId="16822F2E">
            <wp:extent cx="5495925" cy="2228850"/>
            <wp:effectExtent l="0" t="0" r="9525" b="0"/>
            <wp:docPr id="168" name="Gráfico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054C34" w:rsidP="00054C34">
      <w:pPr>
        <w:pStyle w:val="Prrafodelista"/>
        <w:ind w:left="142"/>
        <w:rPr>
          <w:rFonts w:ascii="Times New Roman" w:hAnsi="Times New Roman" w:cs="Times New Roman"/>
          <w:sz w:val="24"/>
          <w:szCs w:val="24"/>
        </w:rPr>
      </w:pPr>
      <w:r w:rsidRPr="00054C34">
        <w:rPr>
          <w:rFonts w:ascii="Times New Roman" w:hAnsi="Times New Roman" w:cs="Times New Roman"/>
          <w:b/>
          <w:i/>
          <w:sz w:val="24"/>
          <w:szCs w:val="24"/>
        </w:rPr>
        <w:t>Figura 30</w:t>
      </w:r>
      <w:r>
        <w:rPr>
          <w:rFonts w:ascii="Times New Roman" w:hAnsi="Times New Roman" w:cs="Times New Roman"/>
          <w:sz w:val="24"/>
          <w:szCs w:val="24"/>
        </w:rPr>
        <w:t>.</w:t>
      </w:r>
      <w:r w:rsidR="0019381E" w:rsidRPr="00601F57">
        <w:rPr>
          <w:rFonts w:ascii="Times New Roman" w:hAnsi="Times New Roman" w:cs="Times New Roman"/>
          <w:sz w:val="24"/>
          <w:szCs w:val="24"/>
        </w:rPr>
        <w:t xml:space="preserve"> Es tarea de las autoridades del barrio Suwikay programar campañas para clasificar los objetivos desechables que sirven para reutilizar.</w:t>
      </w:r>
    </w:p>
    <w:p w:rsidR="0019381E" w:rsidRPr="00054C34" w:rsidRDefault="0019381E" w:rsidP="00601F57">
      <w:pPr>
        <w:pStyle w:val="Prrafodelista"/>
        <w:spacing w:line="240" w:lineRule="auto"/>
        <w:ind w:left="142"/>
        <w:rPr>
          <w:rFonts w:ascii="Times New Roman" w:hAnsi="Times New Roman" w:cs="Times New Roman"/>
          <w:sz w:val="20"/>
          <w:szCs w:val="20"/>
        </w:rPr>
      </w:pPr>
      <w:r w:rsidRPr="00054C34">
        <w:rPr>
          <w:rFonts w:ascii="Times New Roman" w:hAnsi="Times New Roman" w:cs="Times New Roman"/>
          <w:sz w:val="20"/>
          <w:szCs w:val="20"/>
        </w:rPr>
        <w:t xml:space="preserve">Fuente: </w:t>
      </w:r>
      <w:r w:rsidR="00054C34" w:rsidRPr="00054C34">
        <w:rPr>
          <w:rFonts w:ascii="Times New Roman" w:hAnsi="Times New Roman" w:cs="Times New Roman"/>
          <w:sz w:val="20"/>
          <w:szCs w:val="20"/>
        </w:rPr>
        <w:t>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En la </w:t>
      </w:r>
      <w:r w:rsidR="005D34EB" w:rsidRPr="00601F57">
        <w:rPr>
          <w:rFonts w:ascii="Times New Roman" w:hAnsi="Times New Roman" w:cs="Times New Roman"/>
          <w:sz w:val="24"/>
          <w:szCs w:val="24"/>
        </w:rPr>
        <w:t xml:space="preserve">figura </w:t>
      </w:r>
      <w:r w:rsidR="005D34EB">
        <w:rPr>
          <w:rFonts w:ascii="Times New Roman" w:hAnsi="Times New Roman" w:cs="Times New Roman"/>
          <w:sz w:val="24"/>
          <w:szCs w:val="24"/>
        </w:rPr>
        <w:t>30</w:t>
      </w:r>
      <w:r w:rsidR="00054C34">
        <w:rPr>
          <w:rFonts w:ascii="Times New Roman" w:hAnsi="Times New Roman" w:cs="Times New Roman"/>
          <w:sz w:val="24"/>
          <w:szCs w:val="24"/>
        </w:rPr>
        <w:t xml:space="preserve">, </w:t>
      </w:r>
      <w:r w:rsidRPr="00601F57">
        <w:rPr>
          <w:rFonts w:ascii="Times New Roman" w:hAnsi="Times New Roman" w:cs="Times New Roman"/>
          <w:sz w:val="24"/>
          <w:szCs w:val="24"/>
        </w:rPr>
        <w:t>se refleja que los pobladores en un 56</w:t>
      </w:r>
      <w:r w:rsidR="005D34EB" w:rsidRPr="00601F57">
        <w:rPr>
          <w:rFonts w:ascii="Times New Roman" w:hAnsi="Times New Roman" w:cs="Times New Roman"/>
          <w:sz w:val="24"/>
          <w:szCs w:val="24"/>
        </w:rPr>
        <w:t>% refieren</w:t>
      </w:r>
      <w:r w:rsidRPr="00601F57">
        <w:rPr>
          <w:rFonts w:ascii="Times New Roman" w:hAnsi="Times New Roman" w:cs="Times New Roman"/>
          <w:sz w:val="24"/>
          <w:szCs w:val="24"/>
        </w:rPr>
        <w:t xml:space="preserve"> que son las autoridades quienes deben programas campañas para enseñar a los pobladores a reciclar y reutilizar.</w:t>
      </w:r>
    </w:p>
    <w:p w:rsidR="0019381E" w:rsidRPr="00601F57" w:rsidRDefault="0019381E" w:rsidP="00601F57">
      <w:pPr>
        <w:pStyle w:val="Prrafodelista"/>
        <w:ind w:left="142"/>
        <w:rPr>
          <w:rFonts w:ascii="Times New Roman" w:hAnsi="Times New Roman" w:cs="Times New Roman"/>
          <w:sz w:val="24"/>
          <w:szCs w:val="24"/>
        </w:rPr>
      </w:pPr>
    </w:p>
    <w:p w:rsidR="00054C34" w:rsidRDefault="0019381E" w:rsidP="00601F57">
      <w:pPr>
        <w:pStyle w:val="Descripcin"/>
        <w:ind w:left="142"/>
        <w:rPr>
          <w:rFonts w:ascii="Times New Roman" w:hAnsi="Times New Roman" w:cs="Times New Roman"/>
          <w:b/>
          <w:i w:val="0"/>
          <w:color w:val="auto"/>
          <w:sz w:val="24"/>
          <w:szCs w:val="24"/>
        </w:rPr>
      </w:pPr>
      <w:bookmarkStart w:id="128" w:name="_Toc5208485"/>
      <w:r w:rsidRPr="00601F57">
        <w:rPr>
          <w:rFonts w:ascii="Times New Roman" w:hAnsi="Times New Roman" w:cs="Times New Roman"/>
          <w:b/>
          <w:i w:val="0"/>
          <w:color w:val="auto"/>
          <w:sz w:val="24"/>
          <w:szCs w:val="24"/>
        </w:rPr>
        <w:lastRenderedPageBreak/>
        <w:t xml:space="preserve">Tabla </w:t>
      </w:r>
      <w:r w:rsidR="00054C34">
        <w:rPr>
          <w:rFonts w:ascii="Times New Roman" w:hAnsi="Times New Roman" w:cs="Times New Roman"/>
          <w:b/>
          <w:i w:val="0"/>
          <w:color w:val="auto"/>
          <w:sz w:val="24"/>
          <w:szCs w:val="24"/>
        </w:rPr>
        <w:t>32.</w:t>
      </w:r>
    </w:p>
    <w:p w:rsidR="0019381E" w:rsidRPr="00054C34" w:rsidRDefault="0019381E" w:rsidP="00054C34">
      <w:pPr>
        <w:pStyle w:val="Descripcin"/>
        <w:spacing w:line="360" w:lineRule="auto"/>
        <w:ind w:left="142"/>
        <w:rPr>
          <w:rFonts w:ascii="Times New Roman" w:hAnsi="Times New Roman" w:cs="Times New Roman"/>
          <w:color w:val="auto"/>
          <w:sz w:val="24"/>
          <w:szCs w:val="24"/>
        </w:rPr>
      </w:pPr>
      <w:r w:rsidRPr="00054C34">
        <w:rPr>
          <w:rFonts w:ascii="Times New Roman" w:hAnsi="Times New Roman" w:cs="Times New Roman"/>
          <w:bCs/>
          <w:color w:val="auto"/>
          <w:sz w:val="24"/>
          <w:szCs w:val="24"/>
        </w:rPr>
        <w:t>Frecuentemente los valores culturales en el hogar son importantes para mantener cuidado en el medio ambiente del barrio Suwikay.</w:t>
      </w:r>
      <w:bookmarkEnd w:id="128"/>
    </w:p>
    <w:p w:rsidR="0019381E" w:rsidRPr="00054C34" w:rsidRDefault="0019381E" w:rsidP="00054C34">
      <w:pPr>
        <w:pStyle w:val="Prrafodelista"/>
        <w:ind w:left="142"/>
        <w:rPr>
          <w:rFonts w:ascii="Times New Roman" w:hAnsi="Times New Roman" w:cs="Times New Roman"/>
          <w:i/>
          <w:sz w:val="24"/>
          <w:szCs w:val="24"/>
        </w:rPr>
      </w:pPr>
    </w:p>
    <w:tbl>
      <w:tblPr>
        <w:tblW w:w="8789" w:type="dxa"/>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5331"/>
        <w:gridCol w:w="1849"/>
        <w:gridCol w:w="1609"/>
      </w:tblGrid>
      <w:tr w:rsidR="0019381E" w:rsidRPr="00601F57" w:rsidTr="00054C34">
        <w:trPr>
          <w:trHeight w:val="1182"/>
          <w:jc w:val="center"/>
        </w:trPr>
        <w:tc>
          <w:tcPr>
            <w:tcW w:w="3358" w:type="dxa"/>
            <w:tcBorders>
              <w:bottom w:val="single" w:sz="4" w:space="0" w:color="000000"/>
            </w:tcBorders>
            <w:shd w:val="clear" w:color="auto" w:fill="auto"/>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12. Frecuentemente los valores culturales en el hogar son importantes para mantener cuidado en el medio ambiente del barrio Suwikay.</w:t>
            </w:r>
          </w:p>
        </w:tc>
        <w:tc>
          <w:tcPr>
            <w:tcW w:w="1154" w:type="dxa"/>
            <w:tcBorders>
              <w:bottom w:val="single" w:sz="4" w:space="0" w:color="000000"/>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f</w:t>
            </w:r>
          </w:p>
        </w:tc>
        <w:tc>
          <w:tcPr>
            <w:tcW w:w="1002" w:type="dxa"/>
            <w:tcBorders>
              <w:bottom w:val="single" w:sz="4" w:space="0" w:color="000000"/>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w:t>
            </w:r>
          </w:p>
        </w:tc>
      </w:tr>
      <w:tr w:rsidR="0019381E" w:rsidRPr="00601F57" w:rsidTr="00054C34">
        <w:trPr>
          <w:trHeight w:val="295"/>
          <w:jc w:val="center"/>
        </w:trPr>
        <w:tc>
          <w:tcPr>
            <w:tcW w:w="3358" w:type="dxa"/>
            <w:tcBorders>
              <w:top w:val="single" w:sz="4" w:space="0" w:color="000000"/>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en desacuerdo</w:t>
            </w:r>
          </w:p>
        </w:tc>
        <w:tc>
          <w:tcPr>
            <w:tcW w:w="1154" w:type="dxa"/>
            <w:tcBorders>
              <w:top w:val="single" w:sz="4" w:space="0" w:color="000000"/>
              <w:bottom w:val="nil"/>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0</w:t>
            </w:r>
          </w:p>
        </w:tc>
        <w:tc>
          <w:tcPr>
            <w:tcW w:w="1002" w:type="dxa"/>
            <w:tcBorders>
              <w:top w:val="single" w:sz="4" w:space="0" w:color="000000"/>
              <w:bottom w:val="nil"/>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0</w:t>
            </w:r>
          </w:p>
        </w:tc>
      </w:tr>
      <w:tr w:rsidR="0019381E" w:rsidRPr="00601F57" w:rsidTr="00054C34">
        <w:trPr>
          <w:trHeight w:val="295"/>
          <w:jc w:val="center"/>
        </w:trPr>
        <w:tc>
          <w:tcPr>
            <w:tcW w:w="3358"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Desacuerdo</w:t>
            </w:r>
          </w:p>
        </w:tc>
        <w:tc>
          <w:tcPr>
            <w:tcW w:w="1154" w:type="dxa"/>
            <w:tcBorders>
              <w:top w:val="nil"/>
              <w:bottom w:val="nil"/>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0</w:t>
            </w:r>
          </w:p>
        </w:tc>
        <w:tc>
          <w:tcPr>
            <w:tcW w:w="1002" w:type="dxa"/>
            <w:tcBorders>
              <w:top w:val="nil"/>
              <w:bottom w:val="nil"/>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0</w:t>
            </w:r>
          </w:p>
        </w:tc>
      </w:tr>
      <w:tr w:rsidR="0019381E" w:rsidRPr="00601F57" w:rsidTr="00054C34">
        <w:trPr>
          <w:trHeight w:val="295"/>
          <w:jc w:val="center"/>
        </w:trPr>
        <w:tc>
          <w:tcPr>
            <w:tcW w:w="3358"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Ni de acuerdo ni desacuerdo</w:t>
            </w:r>
          </w:p>
        </w:tc>
        <w:tc>
          <w:tcPr>
            <w:tcW w:w="1154"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lang w:val="es-ES" w:eastAsia="es-ES"/>
              </w:rPr>
            </w:pPr>
            <w:r w:rsidRPr="00054C34">
              <w:rPr>
                <w:rFonts w:ascii="Times New Roman" w:hAnsi="Times New Roman" w:cs="Times New Roman"/>
                <w:color w:val="000000"/>
                <w:sz w:val="24"/>
                <w:szCs w:val="24"/>
              </w:rPr>
              <w:t>7</w:t>
            </w:r>
          </w:p>
        </w:tc>
        <w:tc>
          <w:tcPr>
            <w:tcW w:w="1002"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14</w:t>
            </w:r>
          </w:p>
        </w:tc>
      </w:tr>
      <w:tr w:rsidR="0019381E" w:rsidRPr="00601F57" w:rsidTr="00054C34">
        <w:trPr>
          <w:trHeight w:val="295"/>
          <w:jc w:val="center"/>
        </w:trPr>
        <w:tc>
          <w:tcPr>
            <w:tcW w:w="3358" w:type="dxa"/>
            <w:tcBorders>
              <w:top w:val="nil"/>
              <w:bottom w:val="nil"/>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De acuerdo</w:t>
            </w:r>
          </w:p>
        </w:tc>
        <w:tc>
          <w:tcPr>
            <w:tcW w:w="1154"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21</w:t>
            </w:r>
          </w:p>
        </w:tc>
        <w:tc>
          <w:tcPr>
            <w:tcW w:w="1002" w:type="dxa"/>
            <w:tcBorders>
              <w:top w:val="nil"/>
              <w:bottom w:val="nil"/>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42</w:t>
            </w:r>
          </w:p>
        </w:tc>
      </w:tr>
      <w:tr w:rsidR="0019381E" w:rsidRPr="00601F57" w:rsidTr="00054C34">
        <w:trPr>
          <w:trHeight w:val="295"/>
          <w:jc w:val="center"/>
        </w:trPr>
        <w:tc>
          <w:tcPr>
            <w:tcW w:w="3358" w:type="dxa"/>
            <w:tcBorders>
              <w:top w:val="nil"/>
              <w:bottom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Totalmente de acuerdo</w:t>
            </w:r>
          </w:p>
        </w:tc>
        <w:tc>
          <w:tcPr>
            <w:tcW w:w="1154"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22</w:t>
            </w:r>
          </w:p>
        </w:tc>
        <w:tc>
          <w:tcPr>
            <w:tcW w:w="1002" w:type="dxa"/>
            <w:tcBorders>
              <w:top w:val="nil"/>
              <w:bottom w:val="single" w:sz="4" w:space="0" w:color="auto"/>
            </w:tcBorders>
            <w:shd w:val="clear" w:color="auto" w:fill="auto"/>
            <w:noWrap/>
            <w:vAlign w:val="center"/>
            <w:hideMark/>
          </w:tcPr>
          <w:p w:rsidR="0019381E" w:rsidRPr="00054C34" w:rsidRDefault="0019381E" w:rsidP="00054C34">
            <w:pPr>
              <w:ind w:left="142"/>
              <w:jc w:val="center"/>
              <w:rPr>
                <w:rFonts w:ascii="Times New Roman" w:hAnsi="Times New Roman" w:cs="Times New Roman"/>
                <w:color w:val="000000"/>
                <w:sz w:val="24"/>
                <w:szCs w:val="24"/>
              </w:rPr>
            </w:pPr>
            <w:r w:rsidRPr="00054C34">
              <w:rPr>
                <w:rFonts w:ascii="Times New Roman" w:hAnsi="Times New Roman" w:cs="Times New Roman"/>
                <w:color w:val="000000"/>
                <w:sz w:val="24"/>
                <w:szCs w:val="24"/>
              </w:rPr>
              <w:t>44</w:t>
            </w:r>
          </w:p>
        </w:tc>
      </w:tr>
      <w:tr w:rsidR="0019381E" w:rsidRPr="00601F57" w:rsidTr="00054C34">
        <w:trPr>
          <w:trHeight w:val="295"/>
          <w:jc w:val="center"/>
        </w:trPr>
        <w:tc>
          <w:tcPr>
            <w:tcW w:w="3358" w:type="dxa"/>
            <w:tcBorders>
              <w:top w:val="single" w:sz="4" w:space="0" w:color="auto"/>
            </w:tcBorders>
            <w:shd w:val="clear" w:color="auto" w:fill="auto"/>
            <w:noWrap/>
            <w:hideMark/>
          </w:tcPr>
          <w:p w:rsidR="0019381E" w:rsidRPr="00054C34" w:rsidRDefault="0019381E" w:rsidP="00601F57">
            <w:pPr>
              <w:ind w:left="142"/>
              <w:rPr>
                <w:rFonts w:ascii="Times New Roman" w:eastAsia="Times New Roman" w:hAnsi="Times New Roman" w:cs="Times New Roman"/>
                <w:bCs/>
                <w:color w:val="000000"/>
                <w:sz w:val="24"/>
                <w:szCs w:val="24"/>
              </w:rPr>
            </w:pPr>
            <w:r w:rsidRPr="00054C34">
              <w:rPr>
                <w:rFonts w:ascii="Times New Roman" w:eastAsia="Times New Roman" w:hAnsi="Times New Roman" w:cs="Times New Roman"/>
                <w:bCs/>
                <w:color w:val="000000"/>
                <w:sz w:val="24"/>
                <w:szCs w:val="24"/>
              </w:rPr>
              <w:t>Total</w:t>
            </w:r>
          </w:p>
        </w:tc>
        <w:tc>
          <w:tcPr>
            <w:tcW w:w="1154"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50</w:t>
            </w:r>
          </w:p>
        </w:tc>
        <w:tc>
          <w:tcPr>
            <w:tcW w:w="1002" w:type="dxa"/>
            <w:tcBorders>
              <w:top w:val="single" w:sz="4" w:space="0" w:color="auto"/>
            </w:tcBorders>
            <w:shd w:val="clear" w:color="auto" w:fill="auto"/>
            <w:noWrap/>
            <w:hideMark/>
          </w:tcPr>
          <w:p w:rsidR="0019381E" w:rsidRPr="00054C34" w:rsidRDefault="0019381E" w:rsidP="00054C34">
            <w:pPr>
              <w:ind w:left="142"/>
              <w:jc w:val="center"/>
              <w:rPr>
                <w:rFonts w:ascii="Times New Roman" w:eastAsia="Times New Roman" w:hAnsi="Times New Roman" w:cs="Times New Roman"/>
                <w:color w:val="000000"/>
                <w:sz w:val="24"/>
                <w:szCs w:val="24"/>
              </w:rPr>
            </w:pPr>
            <w:r w:rsidRPr="00054C34">
              <w:rPr>
                <w:rFonts w:ascii="Times New Roman" w:eastAsia="Times New Roman" w:hAnsi="Times New Roman" w:cs="Times New Roman"/>
                <w:color w:val="000000"/>
                <w:sz w:val="24"/>
                <w:szCs w:val="24"/>
              </w:rPr>
              <w:t>100</w:t>
            </w:r>
          </w:p>
        </w:tc>
      </w:tr>
    </w:tbl>
    <w:p w:rsidR="0019381E" w:rsidRPr="00054C34" w:rsidRDefault="00054C34" w:rsidP="00601F57">
      <w:pPr>
        <w:pStyle w:val="Prrafodelista"/>
        <w:ind w:left="142"/>
        <w:rPr>
          <w:rFonts w:ascii="Times New Roman" w:hAnsi="Times New Roman" w:cs="Times New Roman"/>
          <w:sz w:val="20"/>
          <w:szCs w:val="20"/>
        </w:rPr>
      </w:pPr>
      <w:r w:rsidRPr="00054C34">
        <w:rPr>
          <w:rFonts w:ascii="Times New Roman" w:hAnsi="Times New Roman" w:cs="Times New Roman"/>
          <w:sz w:val="20"/>
          <w:szCs w:val="20"/>
        </w:rPr>
        <w:t>Fuente: Elaboración Propia.</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1B58BC7F" wp14:editId="3644243C">
            <wp:extent cx="5562600" cy="2124075"/>
            <wp:effectExtent l="0" t="0" r="0" b="9525"/>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381E" w:rsidRPr="00601F57" w:rsidRDefault="0019381E" w:rsidP="00054C34">
      <w:pPr>
        <w:pStyle w:val="Prrafodelista"/>
        <w:ind w:left="142"/>
        <w:rPr>
          <w:rFonts w:ascii="Times New Roman" w:hAnsi="Times New Roman" w:cs="Times New Roman"/>
          <w:sz w:val="24"/>
          <w:szCs w:val="24"/>
        </w:rPr>
      </w:pPr>
    </w:p>
    <w:p w:rsidR="0019381E" w:rsidRPr="00601F57" w:rsidRDefault="0019381E" w:rsidP="00054C34">
      <w:pPr>
        <w:pStyle w:val="Prrafodelista"/>
        <w:ind w:left="142"/>
        <w:rPr>
          <w:rFonts w:ascii="Times New Roman" w:hAnsi="Times New Roman" w:cs="Times New Roman"/>
          <w:sz w:val="24"/>
          <w:szCs w:val="24"/>
        </w:rPr>
      </w:pPr>
      <w:r w:rsidRPr="00054C34">
        <w:rPr>
          <w:rFonts w:ascii="Times New Roman" w:hAnsi="Times New Roman" w:cs="Times New Roman"/>
          <w:b/>
          <w:i/>
          <w:sz w:val="24"/>
          <w:szCs w:val="24"/>
        </w:rPr>
        <w:t xml:space="preserve">Figura </w:t>
      </w:r>
      <w:r w:rsidR="00054C34" w:rsidRPr="00054C34">
        <w:rPr>
          <w:rFonts w:ascii="Times New Roman" w:hAnsi="Times New Roman" w:cs="Times New Roman"/>
          <w:b/>
          <w:i/>
          <w:sz w:val="24"/>
          <w:szCs w:val="24"/>
        </w:rPr>
        <w:t>31</w:t>
      </w:r>
      <w:r w:rsidR="00054C34">
        <w:rPr>
          <w:rFonts w:ascii="Times New Roman" w:hAnsi="Times New Roman" w:cs="Times New Roman"/>
          <w:sz w:val="24"/>
          <w:szCs w:val="24"/>
        </w:rPr>
        <w:t>.</w:t>
      </w:r>
      <w:r w:rsidRPr="00601F57">
        <w:rPr>
          <w:rFonts w:ascii="Times New Roman" w:hAnsi="Times New Roman" w:cs="Times New Roman"/>
          <w:sz w:val="24"/>
          <w:szCs w:val="24"/>
        </w:rPr>
        <w:t xml:space="preserve"> Frecuentemente los valores culturales en el hogar son importantes para mantener cuidado en el medio ambiente del barrio Suwikay.</w:t>
      </w:r>
    </w:p>
    <w:p w:rsidR="0019381E" w:rsidRPr="00601F57" w:rsidRDefault="0019381E" w:rsidP="00054C34">
      <w:pPr>
        <w:pStyle w:val="Prrafodelista"/>
        <w:ind w:left="142"/>
        <w:rPr>
          <w:rFonts w:ascii="Times New Roman" w:hAnsi="Times New Roman" w:cs="Times New Roman"/>
          <w:sz w:val="24"/>
          <w:szCs w:val="24"/>
        </w:rPr>
      </w:pPr>
      <w:r w:rsidRPr="00054C34">
        <w:rPr>
          <w:rFonts w:ascii="Times New Roman" w:hAnsi="Times New Roman" w:cs="Times New Roman"/>
          <w:sz w:val="20"/>
          <w:szCs w:val="20"/>
        </w:rPr>
        <w:t xml:space="preserve">Fuente: </w:t>
      </w:r>
      <w:r w:rsidR="00054C34">
        <w:rPr>
          <w:rFonts w:ascii="Times New Roman" w:hAnsi="Times New Roman" w:cs="Times New Roman"/>
          <w:sz w:val="20"/>
          <w:szCs w:val="20"/>
        </w:rPr>
        <w:t>Elaboración Propia.</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CB7BCF" w:rsidP="00601F57">
      <w:pPr>
        <w:pStyle w:val="Prrafodelista"/>
        <w:ind w:left="142"/>
        <w:rPr>
          <w:rFonts w:ascii="Times New Roman" w:hAnsi="Times New Roman" w:cs="Times New Roman"/>
          <w:sz w:val="24"/>
          <w:szCs w:val="24"/>
        </w:rPr>
      </w:pPr>
      <w:r>
        <w:rPr>
          <w:rFonts w:ascii="Times New Roman" w:hAnsi="Times New Roman" w:cs="Times New Roman"/>
          <w:sz w:val="24"/>
          <w:szCs w:val="24"/>
        </w:rPr>
        <w:t>En la Fig. 31, l</w:t>
      </w:r>
      <w:r w:rsidR="0019381E" w:rsidRPr="00601F57">
        <w:rPr>
          <w:rFonts w:ascii="Times New Roman" w:hAnsi="Times New Roman" w:cs="Times New Roman"/>
          <w:sz w:val="24"/>
          <w:szCs w:val="24"/>
        </w:rPr>
        <w:t>os pobladores del barrio Suwikay sostienen que los valores culturales en el hogar son importantes para mantener un cuidado en el medio ambiente, siendo un 44% estar totalmente de acuerdo y el 42% de acuerdo.</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BA2C06" w:rsidRDefault="0019381E" w:rsidP="00601F57">
      <w:pPr>
        <w:pStyle w:val="Descripcin"/>
        <w:ind w:left="142"/>
        <w:rPr>
          <w:rFonts w:ascii="Times New Roman" w:hAnsi="Times New Roman" w:cs="Times New Roman"/>
          <w:b/>
          <w:i w:val="0"/>
          <w:color w:val="auto"/>
          <w:sz w:val="24"/>
          <w:szCs w:val="24"/>
        </w:rPr>
      </w:pPr>
      <w:bookmarkStart w:id="129" w:name="_Toc5208486"/>
      <w:r w:rsidRPr="00601F57">
        <w:rPr>
          <w:rFonts w:ascii="Times New Roman" w:hAnsi="Times New Roman" w:cs="Times New Roman"/>
          <w:b/>
          <w:i w:val="0"/>
          <w:color w:val="auto"/>
          <w:sz w:val="24"/>
          <w:szCs w:val="24"/>
        </w:rPr>
        <w:lastRenderedPageBreak/>
        <w:t xml:space="preserve">Tabla </w:t>
      </w:r>
      <w:r w:rsidR="00BA2C06">
        <w:rPr>
          <w:rFonts w:ascii="Times New Roman" w:hAnsi="Times New Roman" w:cs="Times New Roman"/>
          <w:b/>
          <w:i w:val="0"/>
          <w:color w:val="auto"/>
          <w:sz w:val="24"/>
          <w:szCs w:val="24"/>
        </w:rPr>
        <w:t>3</w:t>
      </w:r>
      <w:r w:rsidR="00E141F0">
        <w:rPr>
          <w:rFonts w:ascii="Times New Roman" w:hAnsi="Times New Roman" w:cs="Times New Roman"/>
          <w:b/>
          <w:i w:val="0"/>
          <w:color w:val="auto"/>
          <w:sz w:val="24"/>
          <w:szCs w:val="24"/>
        </w:rPr>
        <w:t>3</w:t>
      </w:r>
      <w:r w:rsidR="00BA2C06">
        <w:rPr>
          <w:rFonts w:ascii="Times New Roman" w:hAnsi="Times New Roman" w:cs="Times New Roman"/>
          <w:b/>
          <w:i w:val="0"/>
          <w:color w:val="auto"/>
          <w:sz w:val="24"/>
          <w:szCs w:val="24"/>
        </w:rPr>
        <w:t>.</w:t>
      </w:r>
    </w:p>
    <w:p w:rsidR="0019381E" w:rsidRPr="00BA2C06" w:rsidRDefault="0019381E" w:rsidP="00BA2C06">
      <w:pPr>
        <w:pStyle w:val="Descripcin"/>
        <w:spacing w:line="360" w:lineRule="auto"/>
        <w:ind w:left="142"/>
        <w:rPr>
          <w:rFonts w:ascii="Times New Roman" w:hAnsi="Times New Roman" w:cs="Times New Roman"/>
          <w:color w:val="auto"/>
          <w:sz w:val="24"/>
          <w:szCs w:val="24"/>
        </w:rPr>
      </w:pPr>
      <w:r w:rsidRPr="00BA2C06">
        <w:rPr>
          <w:rFonts w:ascii="Times New Roman" w:eastAsia="Times New Roman" w:hAnsi="Times New Roman" w:cs="Times New Roman"/>
          <w:bCs/>
          <w:color w:val="auto"/>
          <w:sz w:val="24"/>
          <w:szCs w:val="24"/>
        </w:rPr>
        <w:t>Considera que los valores en la sociedad del barrio Suwikay se han perdido por la falta de apoyo de las autoridades y la escuela.</w:t>
      </w:r>
      <w:bookmarkEnd w:id="129"/>
    </w:p>
    <w:tbl>
      <w:tblPr>
        <w:tblStyle w:val="Tabladelista6concolores1"/>
        <w:tblW w:w="8789" w:type="dxa"/>
        <w:jc w:val="center"/>
        <w:tblLook w:val="04A0" w:firstRow="1" w:lastRow="0" w:firstColumn="1" w:lastColumn="0" w:noHBand="0" w:noVBand="1"/>
      </w:tblPr>
      <w:tblGrid>
        <w:gridCol w:w="5351"/>
        <w:gridCol w:w="1840"/>
        <w:gridCol w:w="1598"/>
      </w:tblGrid>
      <w:tr w:rsidR="0019381E" w:rsidRPr="00601F57" w:rsidTr="00BA2C06">
        <w:trPr>
          <w:cnfStyle w:val="100000000000" w:firstRow="1" w:lastRow="0" w:firstColumn="0" w:lastColumn="0" w:oddVBand="0" w:evenVBand="0" w:oddHBand="0" w:evenHBand="0" w:firstRowFirstColumn="0" w:firstRowLastColumn="0" w:lastRowFirstColumn="0" w:lastRowLastColumn="0"/>
          <w:trHeight w:val="1205"/>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auto"/>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13. Considera que los valores en la sociedad del barrio Suwikay se han perdido por la falta de apoyo de las autoridades y la escuela.</w:t>
            </w:r>
          </w:p>
        </w:tc>
        <w:tc>
          <w:tcPr>
            <w:tcW w:w="1044" w:type="dxa"/>
            <w:shd w:val="clear" w:color="auto" w:fill="auto"/>
            <w:noWrap/>
            <w:hideMark/>
          </w:tcPr>
          <w:p w:rsidR="0019381E" w:rsidRPr="00BA2C06"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 xml:space="preserve">             f</w:t>
            </w:r>
          </w:p>
        </w:tc>
        <w:tc>
          <w:tcPr>
            <w:tcW w:w="907" w:type="dxa"/>
            <w:shd w:val="clear" w:color="auto" w:fill="auto"/>
            <w:noWrap/>
            <w:hideMark/>
          </w:tcPr>
          <w:p w:rsidR="0019381E" w:rsidRPr="00BA2C06"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 xml:space="preserve">        %</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single" w:sz="4" w:space="0" w:color="000000"/>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Totalmente en desacuerdo</w:t>
            </w:r>
          </w:p>
        </w:tc>
        <w:tc>
          <w:tcPr>
            <w:tcW w:w="1044"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BA2C06">
              <w:rPr>
                <w:rFonts w:ascii="Times New Roman" w:hAnsi="Times New Roman" w:cs="Times New Roman"/>
                <w:sz w:val="24"/>
                <w:szCs w:val="24"/>
              </w:rPr>
              <w:t>1</w:t>
            </w:r>
          </w:p>
        </w:tc>
        <w:tc>
          <w:tcPr>
            <w:tcW w:w="907"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2</w:t>
            </w:r>
          </w:p>
        </w:tc>
      </w:tr>
      <w:tr w:rsidR="0019381E" w:rsidRPr="00601F57" w:rsidTr="00BA2C06">
        <w:trPr>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Desacuerdo</w:t>
            </w:r>
          </w:p>
        </w:tc>
        <w:tc>
          <w:tcPr>
            <w:tcW w:w="1044"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7</w:t>
            </w:r>
          </w:p>
        </w:tc>
        <w:tc>
          <w:tcPr>
            <w:tcW w:w="907"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14</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Ni de acuerdo ni desacuerdo</w:t>
            </w:r>
          </w:p>
        </w:tc>
        <w:tc>
          <w:tcPr>
            <w:tcW w:w="1044"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11</w:t>
            </w:r>
          </w:p>
        </w:tc>
        <w:tc>
          <w:tcPr>
            <w:tcW w:w="907"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22</w:t>
            </w:r>
          </w:p>
        </w:tc>
      </w:tr>
      <w:tr w:rsidR="0019381E" w:rsidRPr="00601F57" w:rsidTr="00BA2C06">
        <w:trPr>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De acuerdo</w:t>
            </w:r>
          </w:p>
        </w:tc>
        <w:tc>
          <w:tcPr>
            <w:tcW w:w="1044"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18</w:t>
            </w:r>
          </w:p>
        </w:tc>
        <w:tc>
          <w:tcPr>
            <w:tcW w:w="907"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36</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nil"/>
              <w:bottom w:val="single" w:sz="4" w:space="0" w:color="auto"/>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Totalmente de acuerdo</w:t>
            </w:r>
          </w:p>
        </w:tc>
        <w:tc>
          <w:tcPr>
            <w:tcW w:w="1044" w:type="dxa"/>
            <w:tcBorders>
              <w:top w:val="nil"/>
              <w:bottom w:val="single" w:sz="4" w:space="0" w:color="auto"/>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13</w:t>
            </w:r>
          </w:p>
        </w:tc>
        <w:tc>
          <w:tcPr>
            <w:tcW w:w="907" w:type="dxa"/>
            <w:tcBorders>
              <w:top w:val="nil"/>
              <w:bottom w:val="single" w:sz="4" w:space="0" w:color="auto"/>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26</w:t>
            </w:r>
          </w:p>
        </w:tc>
      </w:tr>
      <w:tr w:rsidR="0019381E" w:rsidRPr="00601F57" w:rsidTr="00BA2C06">
        <w:trPr>
          <w:trHeight w:val="301"/>
          <w:jc w:val="center"/>
        </w:trPr>
        <w:tc>
          <w:tcPr>
            <w:cnfStyle w:val="001000000000" w:firstRow="0" w:lastRow="0" w:firstColumn="1" w:lastColumn="0" w:oddVBand="0" w:evenVBand="0" w:oddHBand="0" w:evenHBand="0" w:firstRowFirstColumn="0" w:firstRowLastColumn="0" w:lastRowFirstColumn="0" w:lastRowLastColumn="0"/>
            <w:tcW w:w="3037" w:type="dxa"/>
            <w:tcBorders>
              <w:top w:val="single" w:sz="4" w:space="0" w:color="auto"/>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w:t>
            </w:r>
          </w:p>
        </w:tc>
        <w:tc>
          <w:tcPr>
            <w:tcW w:w="1044" w:type="dxa"/>
            <w:tcBorders>
              <w:top w:val="single" w:sz="4" w:space="0" w:color="auto"/>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50</w:t>
            </w:r>
          </w:p>
        </w:tc>
        <w:tc>
          <w:tcPr>
            <w:tcW w:w="907" w:type="dxa"/>
            <w:tcBorders>
              <w:top w:val="single" w:sz="4" w:space="0" w:color="auto"/>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100</w:t>
            </w:r>
          </w:p>
        </w:tc>
      </w:tr>
    </w:tbl>
    <w:p w:rsidR="0019381E" w:rsidRPr="00BA2C06" w:rsidRDefault="0019381E" w:rsidP="00601F57">
      <w:pPr>
        <w:pStyle w:val="Prrafodelista"/>
        <w:ind w:left="142"/>
        <w:rPr>
          <w:rFonts w:ascii="Times New Roman" w:hAnsi="Times New Roman" w:cs="Times New Roman"/>
          <w:sz w:val="20"/>
          <w:szCs w:val="20"/>
        </w:rPr>
      </w:pPr>
      <w:r w:rsidRPr="00BA2C06">
        <w:rPr>
          <w:rFonts w:ascii="Times New Roman" w:hAnsi="Times New Roman" w:cs="Times New Roman"/>
          <w:sz w:val="20"/>
          <w:szCs w:val="20"/>
        </w:rPr>
        <w:t xml:space="preserve">Fuente: </w:t>
      </w:r>
      <w:r w:rsidR="00BA2C06">
        <w:rPr>
          <w:rFonts w:ascii="Times New Roman" w:hAnsi="Times New Roman" w:cs="Times New Roman"/>
          <w:sz w:val="20"/>
          <w:szCs w:val="20"/>
        </w:rPr>
        <w:t>Elaboración Propia.</w:t>
      </w:r>
    </w:p>
    <w:p w:rsidR="0019381E" w:rsidRPr="00BA2C06" w:rsidRDefault="0019381E" w:rsidP="00601F57">
      <w:pPr>
        <w:pStyle w:val="Prrafodelista"/>
        <w:ind w:left="142"/>
        <w:rPr>
          <w:rFonts w:ascii="Times New Roman" w:hAnsi="Times New Roman" w:cs="Times New Roman"/>
          <w:sz w:val="20"/>
          <w:szCs w:val="20"/>
        </w:rPr>
      </w:pPr>
    </w:p>
    <w:p w:rsidR="0019381E" w:rsidRPr="00601F57" w:rsidRDefault="0019381E" w:rsidP="00601F57">
      <w:pPr>
        <w:pStyle w:val="Prrafodelista"/>
        <w:ind w:left="142"/>
        <w:rPr>
          <w:rFonts w:ascii="Times New Roman" w:hAnsi="Times New Roman" w:cs="Times New Roman"/>
          <w:noProof/>
          <w:sz w:val="24"/>
          <w:szCs w:val="24"/>
          <w:lang w:val="es-ES" w:eastAsia="es-ES"/>
        </w:rPr>
      </w:pPr>
      <w:r w:rsidRPr="00601F57">
        <w:rPr>
          <w:rFonts w:ascii="Times New Roman" w:hAnsi="Times New Roman" w:cs="Times New Roman"/>
          <w:noProof/>
          <w:sz w:val="24"/>
          <w:szCs w:val="24"/>
          <w:lang w:eastAsia="es-PE"/>
        </w:rPr>
        <w:drawing>
          <wp:inline distT="0" distB="0" distL="0" distR="0" wp14:anchorId="6F2EF24D" wp14:editId="77127260">
            <wp:extent cx="5524500" cy="2447925"/>
            <wp:effectExtent l="0" t="0" r="0" b="9525"/>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BA2C06">
      <w:pPr>
        <w:pStyle w:val="Prrafodelista"/>
        <w:ind w:left="142"/>
        <w:rPr>
          <w:rFonts w:ascii="Times New Roman" w:hAnsi="Times New Roman" w:cs="Times New Roman"/>
          <w:sz w:val="24"/>
          <w:szCs w:val="24"/>
        </w:rPr>
      </w:pPr>
      <w:r w:rsidRPr="00BA2C06">
        <w:rPr>
          <w:rFonts w:ascii="Times New Roman" w:hAnsi="Times New Roman" w:cs="Times New Roman"/>
          <w:b/>
          <w:i/>
          <w:sz w:val="24"/>
          <w:szCs w:val="24"/>
        </w:rPr>
        <w:t>Figura 3</w:t>
      </w:r>
      <w:r w:rsidR="000B19D5">
        <w:rPr>
          <w:rFonts w:ascii="Times New Roman" w:hAnsi="Times New Roman" w:cs="Times New Roman"/>
          <w:b/>
          <w:i/>
          <w:sz w:val="24"/>
          <w:szCs w:val="24"/>
        </w:rPr>
        <w:t>2</w:t>
      </w:r>
      <w:r w:rsidR="00BA2C06">
        <w:rPr>
          <w:rFonts w:ascii="Times New Roman" w:hAnsi="Times New Roman" w:cs="Times New Roman"/>
          <w:sz w:val="24"/>
          <w:szCs w:val="24"/>
        </w:rPr>
        <w:t>.</w:t>
      </w:r>
      <w:r w:rsidRPr="00601F57">
        <w:rPr>
          <w:rFonts w:ascii="Times New Roman" w:hAnsi="Times New Roman" w:cs="Times New Roman"/>
          <w:sz w:val="24"/>
          <w:szCs w:val="24"/>
        </w:rPr>
        <w:t xml:space="preserve"> Considera que los valores en la sociedad del barrio Suwikay se han perdido por la falta de apoyo de las autoridades y la escuela.</w:t>
      </w:r>
    </w:p>
    <w:p w:rsidR="0019381E" w:rsidRPr="00BA2C06" w:rsidRDefault="00BA2C06" w:rsidP="00601F57">
      <w:pPr>
        <w:pStyle w:val="Prrafodelista"/>
        <w:spacing w:line="240" w:lineRule="auto"/>
        <w:ind w:left="142"/>
        <w:rPr>
          <w:rFonts w:ascii="Times New Roman" w:hAnsi="Times New Roman" w:cs="Times New Roman"/>
          <w:sz w:val="20"/>
          <w:szCs w:val="20"/>
        </w:rPr>
      </w:pPr>
      <w:r w:rsidRPr="00BA2C06">
        <w:rPr>
          <w:rFonts w:ascii="Times New Roman" w:hAnsi="Times New Roman" w:cs="Times New Roman"/>
          <w:sz w:val="20"/>
          <w:szCs w:val="20"/>
        </w:rPr>
        <w:t>Fuente: Elaboración Propia.</w:t>
      </w:r>
    </w:p>
    <w:p w:rsidR="0019381E" w:rsidRDefault="0019381E" w:rsidP="00601F57">
      <w:pPr>
        <w:pStyle w:val="Prrafodelista"/>
        <w:spacing w:line="240" w:lineRule="auto"/>
        <w:ind w:left="142"/>
        <w:rPr>
          <w:rFonts w:ascii="Times New Roman" w:hAnsi="Times New Roman" w:cs="Times New Roman"/>
          <w:sz w:val="24"/>
          <w:szCs w:val="24"/>
        </w:rPr>
      </w:pPr>
    </w:p>
    <w:p w:rsidR="005D34EB" w:rsidRDefault="005D34EB"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4"/>
          <w:szCs w:val="24"/>
        </w:rPr>
        <w:t>El 36 % de la población encuestada considera que los valores en la sociedad del barrio Suwikay se han perdido por la falta de apoyo de las autoridades y la escuela.</w:t>
      </w:r>
    </w:p>
    <w:p w:rsidR="005D34EB" w:rsidRPr="00601F57" w:rsidRDefault="005D34EB"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BA2C06" w:rsidRPr="00BA2C06" w:rsidRDefault="0019381E" w:rsidP="00601F57">
      <w:pPr>
        <w:pStyle w:val="Descripcin"/>
        <w:ind w:left="142"/>
        <w:rPr>
          <w:rFonts w:ascii="Times New Roman" w:hAnsi="Times New Roman" w:cs="Times New Roman"/>
          <w:b/>
          <w:i w:val="0"/>
          <w:color w:val="auto"/>
          <w:sz w:val="24"/>
          <w:szCs w:val="24"/>
        </w:rPr>
      </w:pPr>
      <w:bookmarkStart w:id="130" w:name="_Toc5208487"/>
      <w:r w:rsidRPr="00BA2C06">
        <w:rPr>
          <w:rFonts w:ascii="Times New Roman" w:hAnsi="Times New Roman" w:cs="Times New Roman"/>
          <w:b/>
          <w:i w:val="0"/>
          <w:color w:val="auto"/>
          <w:sz w:val="24"/>
          <w:szCs w:val="24"/>
        </w:rPr>
        <w:lastRenderedPageBreak/>
        <w:t xml:space="preserve">Tabla </w:t>
      </w:r>
      <w:r w:rsidRPr="00BA2C06">
        <w:rPr>
          <w:rFonts w:ascii="Times New Roman" w:hAnsi="Times New Roman" w:cs="Times New Roman"/>
          <w:b/>
          <w:i w:val="0"/>
          <w:color w:val="auto"/>
          <w:sz w:val="24"/>
          <w:szCs w:val="24"/>
        </w:rPr>
        <w:fldChar w:fldCharType="begin"/>
      </w:r>
      <w:r w:rsidRPr="00BA2C06">
        <w:rPr>
          <w:rFonts w:ascii="Times New Roman" w:hAnsi="Times New Roman" w:cs="Times New Roman"/>
          <w:b/>
          <w:i w:val="0"/>
          <w:color w:val="auto"/>
          <w:sz w:val="24"/>
          <w:szCs w:val="24"/>
        </w:rPr>
        <w:instrText xml:space="preserve"> SEQ Tabla \* ARABIC </w:instrText>
      </w:r>
      <w:r w:rsidRPr="00BA2C06">
        <w:rPr>
          <w:rFonts w:ascii="Times New Roman" w:hAnsi="Times New Roman" w:cs="Times New Roman"/>
          <w:b/>
          <w:i w:val="0"/>
          <w:color w:val="auto"/>
          <w:sz w:val="24"/>
          <w:szCs w:val="24"/>
        </w:rPr>
        <w:fldChar w:fldCharType="separate"/>
      </w:r>
      <w:r w:rsidRPr="00BA2C06">
        <w:rPr>
          <w:rFonts w:ascii="Times New Roman" w:hAnsi="Times New Roman" w:cs="Times New Roman"/>
          <w:b/>
          <w:i w:val="0"/>
          <w:noProof/>
          <w:color w:val="auto"/>
          <w:sz w:val="24"/>
          <w:szCs w:val="24"/>
        </w:rPr>
        <w:t>3</w:t>
      </w:r>
      <w:r w:rsidRPr="00BA2C06">
        <w:rPr>
          <w:rFonts w:ascii="Times New Roman" w:hAnsi="Times New Roman" w:cs="Times New Roman"/>
          <w:b/>
          <w:i w:val="0"/>
          <w:color w:val="auto"/>
          <w:sz w:val="24"/>
          <w:szCs w:val="24"/>
        </w:rPr>
        <w:fldChar w:fldCharType="end"/>
      </w:r>
      <w:r w:rsidR="00BA2C06" w:rsidRPr="00BA2C06">
        <w:rPr>
          <w:rFonts w:ascii="Times New Roman" w:hAnsi="Times New Roman" w:cs="Times New Roman"/>
          <w:b/>
          <w:i w:val="0"/>
          <w:color w:val="auto"/>
          <w:sz w:val="24"/>
          <w:szCs w:val="24"/>
        </w:rPr>
        <w:t>4.</w:t>
      </w:r>
    </w:p>
    <w:p w:rsidR="0019381E" w:rsidRPr="00601F57" w:rsidRDefault="0019381E" w:rsidP="00601F57">
      <w:pPr>
        <w:pStyle w:val="Descripcin"/>
        <w:ind w:left="142"/>
        <w:rPr>
          <w:rFonts w:ascii="Times New Roman" w:hAnsi="Times New Roman" w:cs="Times New Roman"/>
          <w:b/>
          <w:i w:val="0"/>
          <w:sz w:val="24"/>
          <w:szCs w:val="24"/>
        </w:rPr>
      </w:pPr>
      <w:r w:rsidRPr="00BA2C06">
        <w:rPr>
          <w:rFonts w:ascii="Times New Roman" w:hAnsi="Times New Roman" w:cs="Times New Roman"/>
          <w:bCs/>
          <w:i w:val="0"/>
          <w:color w:val="auto"/>
          <w:sz w:val="24"/>
          <w:szCs w:val="24"/>
        </w:rPr>
        <w:t>I</w:t>
      </w:r>
      <w:r w:rsidRPr="00BA2C06">
        <w:rPr>
          <w:rFonts w:ascii="Times New Roman" w:hAnsi="Times New Roman" w:cs="Times New Roman"/>
          <w:bCs/>
          <w:color w:val="auto"/>
          <w:sz w:val="24"/>
          <w:szCs w:val="24"/>
        </w:rPr>
        <w:t>dentifica frecuentemente los depósitos de basura (orgánicos, plásticos y papel).</w:t>
      </w:r>
      <w:bookmarkEnd w:id="130"/>
    </w:p>
    <w:tbl>
      <w:tblPr>
        <w:tblStyle w:val="Tabladelista6concolores1"/>
        <w:tblW w:w="8789" w:type="dxa"/>
        <w:jc w:val="center"/>
        <w:tblLook w:val="04A0" w:firstRow="1" w:lastRow="0" w:firstColumn="1" w:lastColumn="0" w:noHBand="0" w:noVBand="1"/>
      </w:tblPr>
      <w:tblGrid>
        <w:gridCol w:w="5378"/>
        <w:gridCol w:w="1828"/>
        <w:gridCol w:w="1583"/>
      </w:tblGrid>
      <w:tr w:rsidR="0019381E" w:rsidRPr="00601F57" w:rsidTr="00BA2C06">
        <w:trPr>
          <w:cnfStyle w:val="100000000000" w:firstRow="1" w:lastRow="0" w:firstColumn="0" w:lastColumn="0" w:oddVBand="0" w:evenVBand="0" w:oddHBand="0"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3133" w:type="dxa"/>
            <w:shd w:val="clear" w:color="auto" w:fill="auto"/>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14. Identifica frecuentemente los depósitos de basura (orgánicos, plásticos y papel).</w:t>
            </w:r>
          </w:p>
        </w:tc>
        <w:tc>
          <w:tcPr>
            <w:tcW w:w="1065" w:type="dxa"/>
            <w:shd w:val="clear" w:color="auto" w:fill="auto"/>
            <w:noWrap/>
            <w:hideMark/>
          </w:tcPr>
          <w:p w:rsidR="0019381E" w:rsidRPr="00BA2C06" w:rsidRDefault="0019381E" w:rsidP="00BA2C06">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f</w:t>
            </w:r>
          </w:p>
        </w:tc>
        <w:tc>
          <w:tcPr>
            <w:tcW w:w="922" w:type="dxa"/>
            <w:shd w:val="clear" w:color="auto" w:fill="auto"/>
            <w:noWrap/>
            <w:hideMark/>
          </w:tcPr>
          <w:p w:rsidR="0019381E" w:rsidRPr="00BA2C06" w:rsidRDefault="0019381E" w:rsidP="00BA2C06">
            <w:pPr>
              <w:ind w:left="14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single" w:sz="4" w:space="0" w:color="000000"/>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Totalmente en desacuerdo</w:t>
            </w:r>
          </w:p>
        </w:tc>
        <w:tc>
          <w:tcPr>
            <w:tcW w:w="1065"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BA2C06">
              <w:rPr>
                <w:rFonts w:ascii="Times New Roman" w:hAnsi="Times New Roman" w:cs="Times New Roman"/>
                <w:sz w:val="24"/>
                <w:szCs w:val="24"/>
              </w:rPr>
              <w:t>1</w:t>
            </w:r>
          </w:p>
        </w:tc>
        <w:tc>
          <w:tcPr>
            <w:tcW w:w="922"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2</w:t>
            </w:r>
          </w:p>
        </w:tc>
      </w:tr>
      <w:tr w:rsidR="0019381E" w:rsidRPr="00601F57" w:rsidTr="00BA2C06">
        <w:trPr>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Desacuerdo</w:t>
            </w:r>
          </w:p>
        </w:tc>
        <w:tc>
          <w:tcPr>
            <w:tcW w:w="1065"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3</w:t>
            </w:r>
          </w:p>
        </w:tc>
        <w:tc>
          <w:tcPr>
            <w:tcW w:w="922"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6</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Ni de acuerdo ni desacuerdo</w:t>
            </w:r>
          </w:p>
        </w:tc>
        <w:tc>
          <w:tcPr>
            <w:tcW w:w="1065"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9</w:t>
            </w:r>
          </w:p>
        </w:tc>
        <w:tc>
          <w:tcPr>
            <w:tcW w:w="922"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18</w:t>
            </w:r>
          </w:p>
        </w:tc>
      </w:tr>
      <w:tr w:rsidR="0019381E" w:rsidRPr="00601F57" w:rsidTr="00BA2C06">
        <w:trPr>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De acuerdo</w:t>
            </w:r>
          </w:p>
        </w:tc>
        <w:tc>
          <w:tcPr>
            <w:tcW w:w="1065"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17</w:t>
            </w:r>
          </w:p>
        </w:tc>
        <w:tc>
          <w:tcPr>
            <w:tcW w:w="922"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34</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nil"/>
              <w:bottom w:val="single" w:sz="4" w:space="0" w:color="auto"/>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Totalmente de acuerdo</w:t>
            </w:r>
          </w:p>
        </w:tc>
        <w:tc>
          <w:tcPr>
            <w:tcW w:w="1065" w:type="dxa"/>
            <w:tcBorders>
              <w:top w:val="nil"/>
              <w:bottom w:val="single" w:sz="4" w:space="0" w:color="auto"/>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20</w:t>
            </w:r>
          </w:p>
        </w:tc>
        <w:tc>
          <w:tcPr>
            <w:tcW w:w="922" w:type="dxa"/>
            <w:tcBorders>
              <w:top w:val="nil"/>
              <w:bottom w:val="single" w:sz="4" w:space="0" w:color="auto"/>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40</w:t>
            </w:r>
          </w:p>
        </w:tc>
      </w:tr>
      <w:tr w:rsidR="0019381E" w:rsidRPr="00601F57" w:rsidTr="00BA2C06">
        <w:trPr>
          <w:trHeight w:val="298"/>
          <w:jc w:val="center"/>
        </w:trPr>
        <w:tc>
          <w:tcPr>
            <w:cnfStyle w:val="001000000000" w:firstRow="0" w:lastRow="0" w:firstColumn="1" w:lastColumn="0" w:oddVBand="0" w:evenVBand="0" w:oddHBand="0" w:evenHBand="0" w:firstRowFirstColumn="0" w:firstRowLastColumn="0" w:lastRowFirstColumn="0" w:lastRowLastColumn="0"/>
            <w:tcW w:w="3133" w:type="dxa"/>
            <w:tcBorders>
              <w:top w:val="single" w:sz="4" w:space="0" w:color="auto"/>
            </w:tcBorders>
            <w:shd w:val="clear" w:color="auto" w:fill="auto"/>
            <w:noWrap/>
            <w:hideMark/>
          </w:tcPr>
          <w:p w:rsidR="0019381E" w:rsidRPr="00BA2C06" w:rsidRDefault="0019381E" w:rsidP="00601F57">
            <w:pPr>
              <w:ind w:left="142"/>
              <w:rPr>
                <w:rFonts w:ascii="Times New Roman" w:eastAsia="Times New Roman" w:hAnsi="Times New Roman" w:cs="Times New Roman"/>
                <w:b w:val="0"/>
                <w:sz w:val="24"/>
                <w:szCs w:val="24"/>
              </w:rPr>
            </w:pPr>
            <w:r w:rsidRPr="00BA2C06">
              <w:rPr>
                <w:rFonts w:ascii="Times New Roman" w:eastAsia="Times New Roman" w:hAnsi="Times New Roman" w:cs="Times New Roman"/>
                <w:b w:val="0"/>
                <w:sz w:val="24"/>
                <w:szCs w:val="24"/>
              </w:rPr>
              <w:t>Total</w:t>
            </w:r>
          </w:p>
        </w:tc>
        <w:tc>
          <w:tcPr>
            <w:tcW w:w="1065" w:type="dxa"/>
            <w:tcBorders>
              <w:top w:val="single" w:sz="4" w:space="0" w:color="auto"/>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50</w:t>
            </w:r>
          </w:p>
        </w:tc>
        <w:tc>
          <w:tcPr>
            <w:tcW w:w="922" w:type="dxa"/>
            <w:tcBorders>
              <w:top w:val="single" w:sz="4" w:space="0" w:color="auto"/>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100</w:t>
            </w:r>
          </w:p>
        </w:tc>
      </w:tr>
    </w:tbl>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sz w:val="24"/>
          <w:szCs w:val="24"/>
        </w:rPr>
        <w:t xml:space="preserve">  Fuente: Base de datos de la encuesta Conciencia Ambiental</w:t>
      </w:r>
    </w:p>
    <w:p w:rsidR="0019381E" w:rsidRPr="00601F57" w:rsidRDefault="0019381E" w:rsidP="00601F57">
      <w:pPr>
        <w:pStyle w:val="Prrafodelista"/>
        <w:ind w:left="142"/>
        <w:rPr>
          <w:rFonts w:ascii="Times New Roman" w:hAnsi="Times New Roman" w:cs="Times New Roman"/>
          <w:sz w:val="24"/>
          <w:szCs w:val="24"/>
        </w:rPr>
      </w:pPr>
    </w:p>
    <w:p w:rsidR="0019381E" w:rsidRPr="00601F57" w:rsidRDefault="0019381E" w:rsidP="00601F57">
      <w:pPr>
        <w:pStyle w:val="Prrafodelista"/>
        <w:ind w:left="142"/>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19BAB733" wp14:editId="2B12EFC7">
            <wp:extent cx="5572125" cy="2238375"/>
            <wp:effectExtent l="0" t="0" r="9525" b="9525"/>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r w:rsidRPr="00BA2C06">
        <w:rPr>
          <w:rFonts w:ascii="Times New Roman" w:hAnsi="Times New Roman" w:cs="Times New Roman"/>
          <w:b/>
          <w:i/>
          <w:sz w:val="24"/>
          <w:szCs w:val="24"/>
        </w:rPr>
        <w:t>Figura 3</w:t>
      </w:r>
      <w:r w:rsidR="000B19D5">
        <w:rPr>
          <w:rFonts w:ascii="Times New Roman" w:hAnsi="Times New Roman" w:cs="Times New Roman"/>
          <w:b/>
          <w:i/>
          <w:sz w:val="24"/>
          <w:szCs w:val="24"/>
        </w:rPr>
        <w:t>3</w:t>
      </w:r>
      <w:r w:rsidR="00BA2C06">
        <w:rPr>
          <w:rFonts w:ascii="Times New Roman" w:hAnsi="Times New Roman" w:cs="Times New Roman"/>
          <w:sz w:val="24"/>
          <w:szCs w:val="24"/>
        </w:rPr>
        <w:t>.</w:t>
      </w:r>
      <w:r w:rsidRPr="00601F57">
        <w:rPr>
          <w:rFonts w:ascii="Times New Roman" w:hAnsi="Times New Roman" w:cs="Times New Roman"/>
          <w:sz w:val="24"/>
          <w:szCs w:val="24"/>
        </w:rPr>
        <w:t xml:space="preserve"> Identifica frecuentemente los depósitos de basura (orgánicos, plásticos y papel).</w:t>
      </w:r>
    </w:p>
    <w:p w:rsidR="0019381E" w:rsidRPr="00601F57" w:rsidRDefault="00BA2C06" w:rsidP="00601F57">
      <w:pPr>
        <w:pStyle w:val="Prrafodelista"/>
        <w:spacing w:line="240" w:lineRule="auto"/>
        <w:ind w:left="142"/>
        <w:rPr>
          <w:rFonts w:ascii="Times New Roman" w:hAnsi="Times New Roman" w:cs="Times New Roman"/>
          <w:sz w:val="24"/>
          <w:szCs w:val="24"/>
        </w:rPr>
      </w:pPr>
      <w:r>
        <w:rPr>
          <w:rFonts w:ascii="Times New Roman" w:hAnsi="Times New Roman" w:cs="Times New Roman"/>
          <w:sz w:val="24"/>
          <w:szCs w:val="24"/>
        </w:rPr>
        <w:t>Fuente: Elaboración Propia.</w:t>
      </w: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19381E" w:rsidRPr="00601F57" w:rsidRDefault="0019381E" w:rsidP="00601F57">
      <w:pPr>
        <w:pStyle w:val="Prrafodelista"/>
        <w:spacing w:line="240" w:lineRule="auto"/>
        <w:ind w:left="142"/>
        <w:rPr>
          <w:rFonts w:ascii="Times New Roman" w:hAnsi="Times New Roman" w:cs="Times New Roman"/>
          <w:sz w:val="24"/>
          <w:szCs w:val="24"/>
        </w:rPr>
      </w:pPr>
    </w:p>
    <w:p w:rsidR="00BA2C06" w:rsidRDefault="0019381E" w:rsidP="00601F57">
      <w:pPr>
        <w:pStyle w:val="Descripcin"/>
        <w:ind w:left="142"/>
        <w:rPr>
          <w:rFonts w:ascii="Times New Roman" w:hAnsi="Times New Roman" w:cs="Times New Roman"/>
          <w:b/>
          <w:i w:val="0"/>
          <w:color w:val="auto"/>
          <w:sz w:val="24"/>
          <w:szCs w:val="24"/>
        </w:rPr>
      </w:pPr>
      <w:bookmarkStart w:id="131" w:name="_Toc5208488"/>
      <w:r w:rsidRPr="00601F57">
        <w:rPr>
          <w:rFonts w:ascii="Times New Roman" w:hAnsi="Times New Roman" w:cs="Times New Roman"/>
          <w:b/>
          <w:i w:val="0"/>
          <w:color w:val="auto"/>
          <w:sz w:val="24"/>
          <w:szCs w:val="24"/>
        </w:rPr>
        <w:lastRenderedPageBreak/>
        <w:t xml:space="preserve">Tabla </w:t>
      </w:r>
      <w:r w:rsidRPr="00601F57">
        <w:rPr>
          <w:rFonts w:ascii="Times New Roman" w:hAnsi="Times New Roman" w:cs="Times New Roman"/>
          <w:b/>
          <w:i w:val="0"/>
          <w:color w:val="auto"/>
          <w:sz w:val="24"/>
          <w:szCs w:val="24"/>
        </w:rPr>
        <w:fldChar w:fldCharType="begin"/>
      </w:r>
      <w:r w:rsidRPr="00601F57">
        <w:rPr>
          <w:rFonts w:ascii="Times New Roman" w:hAnsi="Times New Roman" w:cs="Times New Roman"/>
          <w:b/>
          <w:i w:val="0"/>
          <w:color w:val="auto"/>
          <w:sz w:val="24"/>
          <w:szCs w:val="24"/>
        </w:rPr>
        <w:instrText xml:space="preserve"> SEQ Tabla \* ARABIC </w:instrText>
      </w:r>
      <w:r w:rsidRPr="00601F57">
        <w:rPr>
          <w:rFonts w:ascii="Times New Roman" w:hAnsi="Times New Roman" w:cs="Times New Roman"/>
          <w:b/>
          <w:i w:val="0"/>
          <w:color w:val="auto"/>
          <w:sz w:val="24"/>
          <w:szCs w:val="24"/>
        </w:rPr>
        <w:fldChar w:fldCharType="separate"/>
      </w:r>
      <w:r w:rsidRPr="00601F57">
        <w:rPr>
          <w:rFonts w:ascii="Times New Roman" w:hAnsi="Times New Roman" w:cs="Times New Roman"/>
          <w:b/>
          <w:i w:val="0"/>
          <w:noProof/>
          <w:color w:val="auto"/>
          <w:sz w:val="24"/>
          <w:szCs w:val="24"/>
        </w:rPr>
        <w:t>3</w:t>
      </w:r>
      <w:r w:rsidRPr="00601F57">
        <w:rPr>
          <w:rFonts w:ascii="Times New Roman" w:hAnsi="Times New Roman" w:cs="Times New Roman"/>
          <w:b/>
          <w:i w:val="0"/>
          <w:color w:val="auto"/>
          <w:sz w:val="24"/>
          <w:szCs w:val="24"/>
        </w:rPr>
        <w:fldChar w:fldCharType="end"/>
      </w:r>
      <w:r w:rsidR="00E141F0">
        <w:rPr>
          <w:rFonts w:ascii="Times New Roman" w:hAnsi="Times New Roman" w:cs="Times New Roman"/>
          <w:b/>
          <w:i w:val="0"/>
          <w:color w:val="auto"/>
          <w:sz w:val="24"/>
          <w:szCs w:val="24"/>
        </w:rPr>
        <w:t>5</w:t>
      </w:r>
      <w:r w:rsidR="00BA2C06">
        <w:rPr>
          <w:rFonts w:ascii="Times New Roman" w:hAnsi="Times New Roman" w:cs="Times New Roman"/>
          <w:b/>
          <w:i w:val="0"/>
          <w:color w:val="auto"/>
          <w:sz w:val="24"/>
          <w:szCs w:val="24"/>
        </w:rPr>
        <w:t>.</w:t>
      </w:r>
    </w:p>
    <w:p w:rsidR="0019381E" w:rsidRPr="00BA2C06" w:rsidRDefault="0019381E" w:rsidP="00BA2C06">
      <w:pPr>
        <w:pStyle w:val="Descripcin"/>
        <w:spacing w:line="360" w:lineRule="auto"/>
        <w:ind w:left="142"/>
        <w:rPr>
          <w:rFonts w:ascii="Times New Roman" w:hAnsi="Times New Roman" w:cs="Times New Roman"/>
          <w:color w:val="auto"/>
          <w:sz w:val="24"/>
          <w:szCs w:val="24"/>
        </w:rPr>
      </w:pPr>
      <w:r w:rsidRPr="00BA2C06">
        <w:rPr>
          <w:rFonts w:ascii="Times New Roman" w:hAnsi="Times New Roman" w:cs="Times New Roman"/>
          <w:bCs/>
          <w:color w:val="auto"/>
          <w:sz w:val="24"/>
          <w:szCs w:val="24"/>
        </w:rPr>
        <w:t>Las autoridades deben apoyar a la comunidad con charlas que permitan identificar los depósitos de basura (orgánicos, plásticos y papel) para el fomento del cuidado ambiental del barrio Suwikay.</w:t>
      </w:r>
      <w:bookmarkEnd w:id="131"/>
    </w:p>
    <w:tbl>
      <w:tblPr>
        <w:tblStyle w:val="Tabladelista6concolores1"/>
        <w:tblW w:w="8789" w:type="dxa"/>
        <w:jc w:val="center"/>
        <w:tblLook w:val="04A0" w:firstRow="1" w:lastRow="0" w:firstColumn="1" w:lastColumn="0" w:noHBand="0" w:noVBand="1"/>
      </w:tblPr>
      <w:tblGrid>
        <w:gridCol w:w="5352"/>
        <w:gridCol w:w="1840"/>
        <w:gridCol w:w="1597"/>
      </w:tblGrid>
      <w:tr w:rsidR="0019381E" w:rsidRPr="00601F57" w:rsidTr="00BA2C06">
        <w:trPr>
          <w:cnfStyle w:val="100000000000" w:firstRow="1" w:lastRow="0" w:firstColumn="0" w:lastColumn="0" w:oddVBand="0" w:evenVBand="0" w:oddHBand="0" w:evenHBand="0" w:firstRowFirstColumn="0" w:firstRowLastColumn="0" w:lastRowFirstColumn="0" w:lastRowLastColumn="0"/>
          <w:trHeight w:val="1231"/>
          <w:jc w:val="center"/>
        </w:trPr>
        <w:tc>
          <w:tcPr>
            <w:cnfStyle w:val="001000000000" w:firstRow="0" w:lastRow="0" w:firstColumn="1" w:lastColumn="0" w:oddVBand="0" w:evenVBand="0" w:oddHBand="0" w:evenHBand="0" w:firstRowFirstColumn="0" w:firstRowLastColumn="0" w:lastRowFirstColumn="0" w:lastRowLastColumn="0"/>
            <w:tcW w:w="3220" w:type="dxa"/>
            <w:shd w:val="clear" w:color="auto" w:fill="auto"/>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15. Las autoridades deben apoyar a la comunidad con charlas que permitan identificar los depósitos de basura (orgánicos, plásticos y papel) para el fomento del cuidado ambiental del barrio Suwikay.</w:t>
            </w:r>
          </w:p>
        </w:tc>
        <w:tc>
          <w:tcPr>
            <w:tcW w:w="1107" w:type="dxa"/>
            <w:shd w:val="clear" w:color="auto" w:fill="auto"/>
            <w:noWrap/>
            <w:hideMark/>
          </w:tcPr>
          <w:p w:rsidR="0019381E" w:rsidRPr="00BA2C06"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 xml:space="preserve">              f</w:t>
            </w:r>
          </w:p>
        </w:tc>
        <w:tc>
          <w:tcPr>
            <w:tcW w:w="961" w:type="dxa"/>
            <w:shd w:val="clear" w:color="auto" w:fill="auto"/>
            <w:noWrap/>
            <w:hideMark/>
          </w:tcPr>
          <w:p w:rsidR="0019381E" w:rsidRPr="00BA2C06" w:rsidRDefault="0019381E" w:rsidP="00601F57">
            <w:pPr>
              <w:ind w:left="14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 xml:space="preserve">         %</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single" w:sz="4" w:space="0" w:color="000000"/>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Totalmente en desacuerdo</w:t>
            </w:r>
          </w:p>
        </w:tc>
        <w:tc>
          <w:tcPr>
            <w:tcW w:w="1107"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0</w:t>
            </w:r>
          </w:p>
        </w:tc>
        <w:tc>
          <w:tcPr>
            <w:tcW w:w="961" w:type="dxa"/>
            <w:tcBorders>
              <w:top w:val="single" w:sz="4" w:space="0" w:color="000000"/>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0</w:t>
            </w:r>
          </w:p>
        </w:tc>
      </w:tr>
      <w:tr w:rsidR="0019381E" w:rsidRPr="00601F57" w:rsidTr="00BA2C06">
        <w:trPr>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Desacuerdo</w:t>
            </w:r>
          </w:p>
        </w:tc>
        <w:tc>
          <w:tcPr>
            <w:tcW w:w="1107"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0</w:t>
            </w:r>
          </w:p>
        </w:tc>
        <w:tc>
          <w:tcPr>
            <w:tcW w:w="961" w:type="dxa"/>
            <w:tcBorders>
              <w:top w:val="nil"/>
              <w:bottom w:val="nil"/>
            </w:tcBorders>
            <w:shd w:val="clear" w:color="auto" w:fill="auto"/>
            <w:noWrap/>
            <w:hideMark/>
          </w:tcPr>
          <w:p w:rsidR="0019381E" w:rsidRPr="00BA2C06" w:rsidRDefault="0019381E" w:rsidP="00BA2C06">
            <w:pPr>
              <w:ind w:left="14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0</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nil"/>
              <w:bottom w:val="nil"/>
            </w:tcBorders>
            <w:shd w:val="clear" w:color="auto" w:fill="auto"/>
            <w:noWrap/>
            <w:hideMark/>
          </w:tcPr>
          <w:p w:rsidR="0019381E" w:rsidRPr="00BA2C06" w:rsidRDefault="0019381E" w:rsidP="00601F57">
            <w:pPr>
              <w:ind w:left="142"/>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Ni de acuerdo ni desacuerdo</w:t>
            </w:r>
          </w:p>
        </w:tc>
        <w:tc>
          <w:tcPr>
            <w:tcW w:w="1107"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BA2C06">
              <w:rPr>
                <w:rFonts w:ascii="Times New Roman" w:hAnsi="Times New Roman" w:cs="Times New Roman"/>
                <w:sz w:val="24"/>
                <w:szCs w:val="24"/>
              </w:rPr>
              <w:t>2</w:t>
            </w:r>
          </w:p>
        </w:tc>
        <w:tc>
          <w:tcPr>
            <w:tcW w:w="961" w:type="dxa"/>
            <w:tcBorders>
              <w:top w:val="nil"/>
              <w:bottom w:val="nil"/>
            </w:tcBorders>
            <w:shd w:val="clear" w:color="auto" w:fill="auto"/>
            <w:noWrap/>
            <w:hideMark/>
          </w:tcPr>
          <w:p w:rsidR="0019381E" w:rsidRPr="00BA2C06" w:rsidRDefault="0019381E" w:rsidP="00BA2C06">
            <w:pPr>
              <w:ind w:lef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4</w:t>
            </w:r>
          </w:p>
        </w:tc>
      </w:tr>
      <w:tr w:rsidR="0019381E" w:rsidRPr="00601F57" w:rsidTr="00BA2C06">
        <w:trPr>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nil"/>
              <w:bottom w:val="nil"/>
            </w:tcBorders>
            <w:shd w:val="clear" w:color="auto" w:fill="auto"/>
            <w:noWrap/>
            <w:hideMark/>
          </w:tcPr>
          <w:p w:rsidR="0019381E" w:rsidRPr="00BA2C06" w:rsidRDefault="0019381E" w:rsidP="00601F57">
            <w:pPr>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De acuerdo</w:t>
            </w:r>
          </w:p>
        </w:tc>
        <w:tc>
          <w:tcPr>
            <w:tcW w:w="1107" w:type="dxa"/>
            <w:tcBorders>
              <w:top w:val="nil"/>
              <w:bottom w:val="nil"/>
            </w:tcBorders>
            <w:shd w:val="clear" w:color="auto" w:fill="auto"/>
            <w:noWrap/>
            <w:hideMark/>
          </w:tcPr>
          <w:p w:rsidR="0019381E" w:rsidRPr="00BA2C06" w:rsidRDefault="0019381E" w:rsidP="00BA2C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9</w:t>
            </w:r>
          </w:p>
        </w:tc>
        <w:tc>
          <w:tcPr>
            <w:tcW w:w="961" w:type="dxa"/>
            <w:tcBorders>
              <w:top w:val="nil"/>
              <w:bottom w:val="nil"/>
            </w:tcBorders>
            <w:shd w:val="clear" w:color="auto" w:fill="auto"/>
            <w:noWrap/>
            <w:hideMark/>
          </w:tcPr>
          <w:p w:rsidR="0019381E" w:rsidRPr="00BA2C06" w:rsidRDefault="0019381E" w:rsidP="00BA2C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2C06">
              <w:rPr>
                <w:rFonts w:ascii="Times New Roman" w:hAnsi="Times New Roman" w:cs="Times New Roman"/>
                <w:sz w:val="24"/>
                <w:szCs w:val="24"/>
              </w:rPr>
              <w:t>18</w:t>
            </w:r>
          </w:p>
        </w:tc>
      </w:tr>
      <w:tr w:rsidR="0019381E" w:rsidRPr="00601F57" w:rsidTr="00BA2C0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nil"/>
              <w:bottom w:val="single" w:sz="4" w:space="0" w:color="auto"/>
            </w:tcBorders>
            <w:shd w:val="clear" w:color="auto" w:fill="auto"/>
            <w:noWrap/>
            <w:hideMark/>
          </w:tcPr>
          <w:p w:rsidR="0019381E" w:rsidRPr="00BA2C06" w:rsidRDefault="0019381E" w:rsidP="00601F57">
            <w:pPr>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Totalmente de acuerdo</w:t>
            </w:r>
          </w:p>
        </w:tc>
        <w:tc>
          <w:tcPr>
            <w:tcW w:w="1107" w:type="dxa"/>
            <w:tcBorders>
              <w:top w:val="nil"/>
              <w:bottom w:val="single" w:sz="4" w:space="0" w:color="auto"/>
            </w:tcBorders>
            <w:shd w:val="clear" w:color="auto" w:fill="auto"/>
            <w:noWrap/>
            <w:hideMark/>
          </w:tcPr>
          <w:p w:rsidR="0019381E" w:rsidRPr="00BA2C06" w:rsidRDefault="0019381E" w:rsidP="00BA2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39</w:t>
            </w:r>
          </w:p>
        </w:tc>
        <w:tc>
          <w:tcPr>
            <w:tcW w:w="961" w:type="dxa"/>
            <w:tcBorders>
              <w:top w:val="nil"/>
              <w:bottom w:val="single" w:sz="4" w:space="0" w:color="auto"/>
            </w:tcBorders>
            <w:shd w:val="clear" w:color="auto" w:fill="auto"/>
            <w:noWrap/>
            <w:hideMark/>
          </w:tcPr>
          <w:p w:rsidR="0019381E" w:rsidRPr="00BA2C06" w:rsidRDefault="0019381E" w:rsidP="00BA2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78</w:t>
            </w:r>
          </w:p>
        </w:tc>
      </w:tr>
      <w:tr w:rsidR="0019381E" w:rsidRPr="00601F57" w:rsidTr="00BA2C06">
        <w:trPr>
          <w:trHeight w:val="288"/>
          <w:jc w:val="center"/>
        </w:trPr>
        <w:tc>
          <w:tcPr>
            <w:cnfStyle w:val="001000000000" w:firstRow="0" w:lastRow="0" w:firstColumn="1" w:lastColumn="0" w:oddVBand="0" w:evenVBand="0" w:oddHBand="0" w:evenHBand="0" w:firstRowFirstColumn="0" w:firstRowLastColumn="0" w:lastRowFirstColumn="0" w:lastRowLastColumn="0"/>
            <w:tcW w:w="3220" w:type="dxa"/>
            <w:tcBorders>
              <w:top w:val="single" w:sz="4" w:space="0" w:color="auto"/>
            </w:tcBorders>
            <w:shd w:val="clear" w:color="auto" w:fill="auto"/>
            <w:noWrap/>
            <w:hideMark/>
          </w:tcPr>
          <w:p w:rsidR="0019381E" w:rsidRPr="00BA2C06" w:rsidRDefault="0019381E" w:rsidP="00601F57">
            <w:pPr>
              <w:rPr>
                <w:rFonts w:ascii="Times New Roman" w:eastAsia="Times New Roman" w:hAnsi="Times New Roman" w:cs="Times New Roman"/>
                <w:b w:val="0"/>
                <w:bCs w:val="0"/>
                <w:sz w:val="24"/>
                <w:szCs w:val="24"/>
              </w:rPr>
            </w:pPr>
            <w:r w:rsidRPr="00BA2C06">
              <w:rPr>
                <w:rFonts w:ascii="Times New Roman" w:eastAsia="Times New Roman" w:hAnsi="Times New Roman" w:cs="Times New Roman"/>
                <w:b w:val="0"/>
                <w:sz w:val="24"/>
                <w:szCs w:val="24"/>
              </w:rPr>
              <w:t>Total</w:t>
            </w:r>
          </w:p>
        </w:tc>
        <w:tc>
          <w:tcPr>
            <w:tcW w:w="1107" w:type="dxa"/>
            <w:tcBorders>
              <w:top w:val="single" w:sz="4" w:space="0" w:color="auto"/>
            </w:tcBorders>
            <w:shd w:val="clear" w:color="auto" w:fill="auto"/>
            <w:noWrap/>
            <w:hideMark/>
          </w:tcPr>
          <w:p w:rsidR="0019381E" w:rsidRPr="00BA2C06" w:rsidRDefault="0019381E" w:rsidP="00BA2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50</w:t>
            </w:r>
          </w:p>
        </w:tc>
        <w:tc>
          <w:tcPr>
            <w:tcW w:w="961" w:type="dxa"/>
            <w:tcBorders>
              <w:top w:val="single" w:sz="4" w:space="0" w:color="auto"/>
            </w:tcBorders>
            <w:shd w:val="clear" w:color="auto" w:fill="auto"/>
            <w:noWrap/>
            <w:hideMark/>
          </w:tcPr>
          <w:p w:rsidR="0019381E" w:rsidRPr="00BA2C06" w:rsidRDefault="0019381E" w:rsidP="00BA2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A2C06">
              <w:rPr>
                <w:rFonts w:ascii="Times New Roman" w:eastAsia="Times New Roman" w:hAnsi="Times New Roman" w:cs="Times New Roman"/>
                <w:sz w:val="24"/>
                <w:szCs w:val="24"/>
              </w:rPr>
              <w:t>100</w:t>
            </w:r>
          </w:p>
        </w:tc>
      </w:tr>
    </w:tbl>
    <w:p w:rsidR="0019381E" w:rsidRDefault="00BA2C06" w:rsidP="00BA2C06">
      <w:pPr>
        <w:jc w:val="left"/>
        <w:rPr>
          <w:rFonts w:ascii="Times New Roman" w:hAnsi="Times New Roman" w:cs="Times New Roman"/>
          <w:sz w:val="24"/>
          <w:szCs w:val="24"/>
        </w:rPr>
      </w:pPr>
      <w:r>
        <w:rPr>
          <w:rFonts w:ascii="Times New Roman" w:hAnsi="Times New Roman" w:cs="Times New Roman"/>
          <w:sz w:val="24"/>
          <w:szCs w:val="24"/>
        </w:rPr>
        <w:t xml:space="preserve">  </w:t>
      </w:r>
      <w:r w:rsidR="0019381E" w:rsidRPr="00BA2C06">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BA2C06" w:rsidRDefault="00BA2C06" w:rsidP="00BA2C06">
      <w:pPr>
        <w:jc w:val="left"/>
        <w:rPr>
          <w:rFonts w:ascii="Times New Roman" w:hAnsi="Times New Roman" w:cs="Times New Roman"/>
          <w:sz w:val="24"/>
          <w:szCs w:val="24"/>
        </w:rPr>
      </w:pPr>
    </w:p>
    <w:p w:rsidR="00BA2C06" w:rsidRDefault="00BA2C06" w:rsidP="00BA2C06">
      <w:pPr>
        <w:jc w:val="left"/>
        <w:rPr>
          <w:rFonts w:ascii="Times New Roman" w:hAnsi="Times New Roman" w:cs="Times New Roman"/>
          <w:sz w:val="24"/>
          <w:szCs w:val="24"/>
        </w:rPr>
      </w:pPr>
    </w:p>
    <w:p w:rsidR="00BA2C06" w:rsidRDefault="00BA2C06" w:rsidP="00BA2C06">
      <w:pPr>
        <w:ind w:left="142"/>
        <w:jc w:val="left"/>
        <w:rPr>
          <w:rFonts w:ascii="Times New Roman" w:hAnsi="Times New Roman" w:cs="Times New Roman"/>
          <w:sz w:val="24"/>
          <w:szCs w:val="24"/>
        </w:rPr>
      </w:pPr>
      <w:r w:rsidRPr="00601F57">
        <w:rPr>
          <w:rFonts w:ascii="Times New Roman" w:hAnsi="Times New Roman" w:cs="Times New Roman"/>
          <w:noProof/>
          <w:sz w:val="24"/>
          <w:szCs w:val="24"/>
          <w:lang w:eastAsia="es-PE"/>
        </w:rPr>
        <w:drawing>
          <wp:inline distT="0" distB="0" distL="0" distR="0" wp14:anchorId="10856D61" wp14:editId="69C1CBAC">
            <wp:extent cx="5543550" cy="2533650"/>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381E" w:rsidRPr="00601F57" w:rsidRDefault="0019381E" w:rsidP="00BA2C06">
      <w:pPr>
        <w:pStyle w:val="Prrafodelista"/>
        <w:ind w:left="142"/>
        <w:rPr>
          <w:rFonts w:ascii="Times New Roman" w:hAnsi="Times New Roman" w:cs="Times New Roman"/>
          <w:sz w:val="24"/>
          <w:szCs w:val="24"/>
        </w:rPr>
      </w:pPr>
      <w:r w:rsidRPr="000B19D5">
        <w:rPr>
          <w:rFonts w:ascii="Times New Roman" w:hAnsi="Times New Roman" w:cs="Times New Roman"/>
          <w:b/>
          <w:i/>
          <w:sz w:val="24"/>
          <w:szCs w:val="24"/>
        </w:rPr>
        <w:t>Figura 3</w:t>
      </w:r>
      <w:r w:rsidR="000B19D5" w:rsidRPr="000B19D5">
        <w:rPr>
          <w:rFonts w:ascii="Times New Roman" w:hAnsi="Times New Roman" w:cs="Times New Roman"/>
          <w:b/>
          <w:i/>
          <w:sz w:val="24"/>
          <w:szCs w:val="24"/>
        </w:rPr>
        <w:t>4</w:t>
      </w:r>
      <w:r w:rsidR="00BA2C06" w:rsidRPr="000B19D5">
        <w:rPr>
          <w:rFonts w:ascii="Times New Roman" w:hAnsi="Times New Roman" w:cs="Times New Roman"/>
          <w:b/>
          <w:i/>
          <w:sz w:val="24"/>
          <w:szCs w:val="24"/>
        </w:rPr>
        <w:t>.</w:t>
      </w:r>
      <w:r w:rsidR="00BA2C06">
        <w:rPr>
          <w:rFonts w:ascii="Times New Roman" w:hAnsi="Times New Roman" w:cs="Times New Roman"/>
          <w:sz w:val="24"/>
          <w:szCs w:val="24"/>
        </w:rPr>
        <w:t xml:space="preserve"> </w:t>
      </w:r>
      <w:r w:rsidRPr="00601F57">
        <w:rPr>
          <w:rFonts w:ascii="Times New Roman" w:hAnsi="Times New Roman" w:cs="Times New Roman"/>
          <w:sz w:val="24"/>
          <w:szCs w:val="24"/>
        </w:rPr>
        <w:t xml:space="preserve"> Las autoridades deben apoyar a la comunidad con charlas que permitan identificar los depósitos de basura (orgánicos, plásticos y papel) para el fomento del cuidado ambiental del barrio Suwikay.</w:t>
      </w:r>
    </w:p>
    <w:p w:rsidR="0019381E" w:rsidRDefault="00BA2C06" w:rsidP="00BA2C06">
      <w:pPr>
        <w:rPr>
          <w:rFonts w:ascii="Times New Roman" w:hAnsi="Times New Roman" w:cs="Times New Roman"/>
          <w:sz w:val="24"/>
          <w:szCs w:val="24"/>
        </w:rPr>
      </w:pPr>
      <w:r>
        <w:rPr>
          <w:rFonts w:ascii="Times New Roman" w:hAnsi="Times New Roman" w:cs="Times New Roman"/>
          <w:sz w:val="24"/>
          <w:szCs w:val="24"/>
        </w:rPr>
        <w:t xml:space="preserve">  </w:t>
      </w:r>
      <w:r w:rsidR="0019381E" w:rsidRPr="00BA2C06">
        <w:rPr>
          <w:rFonts w:ascii="Times New Roman" w:hAnsi="Times New Roman" w:cs="Times New Roman"/>
          <w:sz w:val="20"/>
          <w:szCs w:val="20"/>
        </w:rPr>
        <w:t xml:space="preserve">Fuente: </w:t>
      </w:r>
      <w:r w:rsidRPr="00BA2C06">
        <w:rPr>
          <w:rFonts w:ascii="Times New Roman" w:hAnsi="Times New Roman" w:cs="Times New Roman"/>
          <w:sz w:val="20"/>
          <w:szCs w:val="20"/>
        </w:rPr>
        <w:t>Elaboración Propia</w:t>
      </w:r>
      <w:r>
        <w:rPr>
          <w:rFonts w:ascii="Times New Roman" w:hAnsi="Times New Roman" w:cs="Times New Roman"/>
          <w:sz w:val="24"/>
          <w:szCs w:val="24"/>
        </w:rPr>
        <w:t>.</w:t>
      </w:r>
    </w:p>
    <w:p w:rsidR="002C6A83" w:rsidRPr="00601F57" w:rsidRDefault="002C6A83" w:rsidP="00BA2C06">
      <w:pPr>
        <w:rPr>
          <w:rFonts w:ascii="Times New Roman" w:hAnsi="Times New Roman" w:cs="Times New Roman"/>
          <w:sz w:val="24"/>
          <w:szCs w:val="24"/>
        </w:rPr>
      </w:pPr>
    </w:p>
    <w:p w:rsidR="0019381E" w:rsidRPr="00601F57" w:rsidRDefault="0019381E" w:rsidP="00601F57">
      <w:pPr>
        <w:ind w:left="414" w:firstLine="720"/>
        <w:rPr>
          <w:rFonts w:ascii="Times New Roman" w:hAnsi="Times New Roman" w:cs="Times New Roman"/>
          <w:sz w:val="24"/>
          <w:szCs w:val="24"/>
        </w:rPr>
      </w:pPr>
    </w:p>
    <w:p w:rsidR="0019381E" w:rsidRPr="00601F57" w:rsidRDefault="0019381E" w:rsidP="00A10215">
      <w:pPr>
        <w:ind w:left="142"/>
        <w:jc w:val="left"/>
        <w:rPr>
          <w:rFonts w:ascii="Times New Roman" w:hAnsi="Times New Roman" w:cs="Times New Roman"/>
          <w:b/>
          <w:sz w:val="24"/>
          <w:szCs w:val="24"/>
        </w:rPr>
      </w:pPr>
      <w:r w:rsidRPr="00601F57">
        <w:rPr>
          <w:rFonts w:ascii="Times New Roman" w:hAnsi="Times New Roman" w:cs="Times New Roman"/>
          <w:b/>
          <w:sz w:val="24"/>
          <w:szCs w:val="24"/>
        </w:rPr>
        <w:lastRenderedPageBreak/>
        <w:t>Contrastación de la Hipótesis</w:t>
      </w:r>
    </w:p>
    <w:p w:rsidR="0019381E" w:rsidRPr="00601F57" w:rsidRDefault="0019381E" w:rsidP="00A10215">
      <w:pPr>
        <w:ind w:left="142"/>
        <w:rPr>
          <w:rFonts w:ascii="Times New Roman" w:hAnsi="Times New Roman" w:cs="Times New Roman"/>
          <w:sz w:val="24"/>
          <w:szCs w:val="24"/>
          <w:lang w:val="es-ES"/>
        </w:rPr>
      </w:pPr>
      <w:r w:rsidRPr="00546072">
        <w:rPr>
          <w:rFonts w:ascii="Times New Roman" w:hAnsi="Times New Roman" w:cs="Times New Roman"/>
          <w:b/>
          <w:sz w:val="24"/>
          <w:szCs w:val="24"/>
          <w:lang w:val="es-ES"/>
        </w:rPr>
        <w:t>H</w:t>
      </w:r>
      <w:r w:rsidR="00A10215" w:rsidRPr="00546072">
        <w:rPr>
          <w:rFonts w:ascii="Times New Roman" w:hAnsi="Times New Roman" w:cs="Times New Roman"/>
          <w:b/>
          <w:sz w:val="24"/>
          <w:szCs w:val="24"/>
          <w:lang w:val="es-ES"/>
        </w:rPr>
        <w:t>a</w:t>
      </w:r>
      <w:r w:rsidRPr="00546072">
        <w:rPr>
          <w:rFonts w:ascii="Times New Roman" w:hAnsi="Times New Roman" w:cs="Times New Roman"/>
          <w:b/>
          <w:sz w:val="24"/>
          <w:szCs w:val="24"/>
          <w:lang w:val="es-ES"/>
        </w:rPr>
        <w:t>:</w:t>
      </w:r>
      <w:r w:rsidRPr="00601F57">
        <w:rPr>
          <w:rFonts w:ascii="Times New Roman" w:hAnsi="Times New Roman" w:cs="Times New Roman"/>
          <w:sz w:val="24"/>
          <w:szCs w:val="24"/>
          <w:lang w:val="es-ES"/>
        </w:rPr>
        <w:t xml:space="preserve"> La aplicación del programa de reciclaje “Vida y Salud” mejora significativamente la conciencia ambiental de los pobladores del barrio SUWIKAY del distrito de Nieva, Provincia de Condorcanqui, Región Amazonas en el año 2018.</w:t>
      </w:r>
    </w:p>
    <w:p w:rsidR="0019381E" w:rsidRPr="00601F57" w:rsidRDefault="00546072" w:rsidP="00A10215">
      <w:pPr>
        <w:ind w:left="142"/>
        <w:rPr>
          <w:rFonts w:ascii="Times New Roman" w:hAnsi="Times New Roman" w:cs="Times New Roman"/>
          <w:sz w:val="24"/>
          <w:szCs w:val="24"/>
          <w:lang w:val="es-ES"/>
        </w:rPr>
      </w:pPr>
      <w:r>
        <w:rPr>
          <w:rFonts w:ascii="Times New Roman" w:hAnsi="Times New Roman" w:cs="Times New Roman"/>
          <w:b/>
          <w:sz w:val="24"/>
          <w:szCs w:val="24"/>
          <w:lang w:val="es-ES"/>
        </w:rPr>
        <w:t>Ho</w:t>
      </w:r>
      <w:r w:rsidR="0019381E" w:rsidRPr="00546072">
        <w:rPr>
          <w:rFonts w:ascii="Times New Roman" w:hAnsi="Times New Roman" w:cs="Times New Roman"/>
          <w:b/>
          <w:sz w:val="24"/>
          <w:szCs w:val="24"/>
          <w:lang w:val="es-ES"/>
        </w:rPr>
        <w:t>:</w:t>
      </w:r>
      <w:r w:rsidR="0019381E" w:rsidRPr="00601F57">
        <w:rPr>
          <w:rFonts w:ascii="Times New Roman" w:hAnsi="Times New Roman" w:cs="Times New Roman"/>
          <w:sz w:val="24"/>
          <w:szCs w:val="24"/>
          <w:lang w:val="es-ES"/>
        </w:rPr>
        <w:t xml:space="preserve"> La aplicación del programa de reciclaje “Vida y Salud” no mejora significativamente la conciencia ambiental de los pobladores del barrio</w:t>
      </w:r>
    </w:p>
    <w:p w:rsidR="0019381E" w:rsidRPr="00601F57" w:rsidRDefault="0019381E" w:rsidP="00A10215">
      <w:pPr>
        <w:ind w:left="142"/>
        <w:rPr>
          <w:rFonts w:ascii="Times New Roman" w:hAnsi="Times New Roman" w:cs="Times New Roman"/>
          <w:sz w:val="24"/>
          <w:szCs w:val="24"/>
          <w:lang w:val="es-ES"/>
        </w:rPr>
      </w:pPr>
    </w:p>
    <w:p w:rsidR="0019381E" w:rsidRPr="00601F57" w:rsidRDefault="0019381E" w:rsidP="00A10215">
      <w:pPr>
        <w:ind w:left="142"/>
        <w:rPr>
          <w:rFonts w:ascii="Times New Roman" w:hAnsi="Times New Roman" w:cs="Times New Roman"/>
          <w:sz w:val="24"/>
          <w:szCs w:val="24"/>
          <w:lang w:val="es-ES"/>
        </w:rPr>
      </w:pPr>
      <w:r w:rsidRPr="00601F57">
        <w:rPr>
          <w:rFonts w:ascii="Times New Roman" w:hAnsi="Times New Roman" w:cs="Times New Roman"/>
          <w:sz w:val="24"/>
          <w:szCs w:val="24"/>
          <w:lang w:val="es-ES"/>
        </w:rPr>
        <w:t>Nivel de Significancia α = 0.05</w:t>
      </w:r>
    </w:p>
    <w:p w:rsidR="0019381E" w:rsidRPr="00601F57" w:rsidRDefault="0019381E" w:rsidP="00A10215">
      <w:pPr>
        <w:ind w:left="142"/>
        <w:rPr>
          <w:rFonts w:ascii="Times New Roman" w:hAnsi="Times New Roman" w:cs="Times New Roman"/>
          <w:sz w:val="24"/>
          <w:szCs w:val="24"/>
          <w:lang w:val="es-ES"/>
        </w:rPr>
      </w:pPr>
    </w:p>
    <w:p w:rsidR="0019381E" w:rsidRPr="00601F57" w:rsidRDefault="0019381E" w:rsidP="00A10215">
      <w:pPr>
        <w:ind w:left="142"/>
        <w:rPr>
          <w:rFonts w:ascii="Times New Roman" w:hAnsi="Times New Roman" w:cs="Times New Roman"/>
          <w:sz w:val="24"/>
          <w:szCs w:val="24"/>
          <w:lang w:val="es-ES"/>
        </w:rPr>
      </w:pPr>
      <w:r w:rsidRPr="00601F57">
        <w:rPr>
          <w:rFonts w:ascii="Times New Roman" w:hAnsi="Times New Roman" w:cs="Times New Roman"/>
          <w:sz w:val="24"/>
          <w:szCs w:val="24"/>
          <w:lang w:val="es-ES"/>
        </w:rPr>
        <w:t>Estadístico Z (proporciones) = 6.33, Z(tabular) = 1.96, p – valor = 0.05, Se Rechaza la Hipótesis Nula se decide que la aplicación del programa de reciclaje “Vida y Salud” mejor</w:t>
      </w:r>
      <w:r w:rsidR="00846470">
        <w:rPr>
          <w:rFonts w:ascii="Times New Roman" w:hAnsi="Times New Roman" w:cs="Times New Roman"/>
          <w:sz w:val="24"/>
          <w:szCs w:val="24"/>
          <w:lang w:val="es-ES"/>
        </w:rPr>
        <w:t>o</w:t>
      </w:r>
      <w:r w:rsidRPr="00601F57">
        <w:rPr>
          <w:rFonts w:ascii="Times New Roman" w:hAnsi="Times New Roman" w:cs="Times New Roman"/>
          <w:sz w:val="24"/>
          <w:szCs w:val="24"/>
          <w:lang w:val="es-ES"/>
        </w:rPr>
        <w:t xml:space="preserve"> significativamente la conciencia ambiental de los pobladores del barrio SUWIKAY del distrito de Nieva, Provincia de Condorcanqui, Región Amazonas en el año 2018.</w:t>
      </w:r>
    </w:p>
    <w:p w:rsidR="0019381E" w:rsidRPr="00601F57" w:rsidRDefault="0019381E" w:rsidP="00A10215">
      <w:pPr>
        <w:ind w:left="142"/>
        <w:rPr>
          <w:rFonts w:ascii="Times New Roman" w:hAnsi="Times New Roman" w:cs="Times New Roman"/>
          <w:sz w:val="24"/>
          <w:szCs w:val="24"/>
          <w:lang w:val="es-ES"/>
        </w:rPr>
      </w:pPr>
    </w:p>
    <w:p w:rsidR="00546072" w:rsidRDefault="0019381E" w:rsidP="00A10215">
      <w:pPr>
        <w:pStyle w:val="Descripcin"/>
        <w:ind w:left="142"/>
        <w:jc w:val="left"/>
        <w:rPr>
          <w:rFonts w:ascii="Times New Roman" w:hAnsi="Times New Roman" w:cs="Times New Roman"/>
          <w:b/>
          <w:i w:val="0"/>
          <w:color w:val="auto"/>
          <w:sz w:val="24"/>
          <w:szCs w:val="24"/>
        </w:rPr>
      </w:pPr>
      <w:bookmarkStart w:id="132" w:name="_Toc5208489"/>
      <w:r w:rsidRPr="00601F57">
        <w:rPr>
          <w:rFonts w:ascii="Times New Roman" w:hAnsi="Times New Roman" w:cs="Times New Roman"/>
          <w:b/>
          <w:i w:val="0"/>
          <w:color w:val="auto"/>
          <w:sz w:val="24"/>
          <w:szCs w:val="24"/>
        </w:rPr>
        <w:t xml:space="preserve">Tabla </w:t>
      </w:r>
      <w:r w:rsidR="00546072">
        <w:rPr>
          <w:rFonts w:ascii="Times New Roman" w:hAnsi="Times New Roman" w:cs="Times New Roman"/>
          <w:b/>
          <w:i w:val="0"/>
          <w:color w:val="auto"/>
          <w:sz w:val="24"/>
          <w:szCs w:val="24"/>
        </w:rPr>
        <w:t>3</w:t>
      </w:r>
      <w:r w:rsidR="00E141F0">
        <w:rPr>
          <w:rFonts w:ascii="Times New Roman" w:hAnsi="Times New Roman" w:cs="Times New Roman"/>
          <w:b/>
          <w:i w:val="0"/>
          <w:color w:val="auto"/>
          <w:sz w:val="24"/>
          <w:szCs w:val="24"/>
        </w:rPr>
        <w:t>6</w:t>
      </w:r>
      <w:r w:rsidR="00546072">
        <w:rPr>
          <w:rFonts w:ascii="Times New Roman" w:hAnsi="Times New Roman" w:cs="Times New Roman"/>
          <w:b/>
          <w:i w:val="0"/>
          <w:color w:val="auto"/>
          <w:sz w:val="24"/>
          <w:szCs w:val="24"/>
        </w:rPr>
        <w:t>.</w:t>
      </w:r>
    </w:p>
    <w:p w:rsidR="0019381E" w:rsidRPr="00546072" w:rsidRDefault="0019381E" w:rsidP="00A10215">
      <w:pPr>
        <w:pStyle w:val="Descripcin"/>
        <w:ind w:left="142"/>
        <w:jc w:val="left"/>
        <w:rPr>
          <w:rFonts w:ascii="Times New Roman" w:hAnsi="Times New Roman" w:cs="Times New Roman"/>
          <w:color w:val="auto"/>
          <w:sz w:val="24"/>
          <w:szCs w:val="24"/>
          <w:lang w:val="es-ES"/>
        </w:rPr>
      </w:pPr>
      <w:r w:rsidRPr="00546072">
        <w:rPr>
          <w:rFonts w:ascii="Times New Roman" w:hAnsi="Times New Roman" w:cs="Times New Roman"/>
          <w:color w:val="auto"/>
          <w:sz w:val="24"/>
          <w:szCs w:val="24"/>
          <w:lang w:val="es-ES"/>
        </w:rPr>
        <w:t>Nivel de conciencia ambiental por la prueba de proporciones</w:t>
      </w:r>
      <w:bookmarkEnd w:id="132"/>
    </w:p>
    <w:tbl>
      <w:tblPr>
        <w:tblW w:w="8789" w:type="dxa"/>
        <w:jc w:val="righ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3252"/>
        <w:gridCol w:w="1385"/>
        <w:gridCol w:w="1384"/>
        <w:gridCol w:w="1384"/>
        <w:gridCol w:w="1384"/>
      </w:tblGrid>
      <w:tr w:rsidR="0019381E" w:rsidRPr="00601F57" w:rsidTr="00546072">
        <w:trPr>
          <w:trHeight w:val="185"/>
          <w:jc w:val="right"/>
        </w:trPr>
        <w:tc>
          <w:tcPr>
            <w:tcW w:w="2776" w:type="dxa"/>
            <w:shd w:val="clear" w:color="auto" w:fill="auto"/>
            <w:noWrap/>
          </w:tcPr>
          <w:p w:rsidR="0019381E" w:rsidRPr="00601F57" w:rsidRDefault="0019381E" w:rsidP="00A10215">
            <w:pPr>
              <w:spacing w:after="160" w:line="259" w:lineRule="auto"/>
              <w:ind w:left="142"/>
              <w:jc w:val="left"/>
              <w:rPr>
                <w:rFonts w:ascii="Times New Roman" w:eastAsia="Times New Roman" w:hAnsi="Times New Roman" w:cs="Times New Roman"/>
                <w:b/>
                <w:bCs/>
                <w:color w:val="000000"/>
                <w:sz w:val="24"/>
                <w:szCs w:val="24"/>
                <w:lang w:val="es-ES"/>
              </w:rPr>
            </w:pPr>
          </w:p>
        </w:tc>
        <w:tc>
          <w:tcPr>
            <w:tcW w:w="2364" w:type="dxa"/>
            <w:gridSpan w:val="2"/>
            <w:shd w:val="clear" w:color="auto" w:fill="auto"/>
            <w:noWrap/>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heme="minorHAnsi" w:hAnsi="Times New Roman" w:cs="Times New Roman"/>
                <w:b/>
                <w:sz w:val="24"/>
                <w:szCs w:val="24"/>
                <w:lang w:val="es-ES"/>
              </w:rPr>
              <w:t>Antes del programa</w:t>
            </w:r>
          </w:p>
        </w:tc>
        <w:tc>
          <w:tcPr>
            <w:tcW w:w="2364" w:type="dxa"/>
            <w:gridSpan w:val="2"/>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heme="minorHAnsi" w:hAnsi="Times New Roman" w:cs="Times New Roman"/>
                <w:b/>
                <w:sz w:val="24"/>
                <w:szCs w:val="24"/>
                <w:lang w:val="es-ES"/>
              </w:rPr>
              <w:t>Después del programa</w:t>
            </w:r>
          </w:p>
        </w:tc>
      </w:tr>
      <w:tr w:rsidR="0019381E" w:rsidRPr="00601F57" w:rsidTr="00546072">
        <w:trPr>
          <w:trHeight w:val="185"/>
          <w:jc w:val="right"/>
        </w:trPr>
        <w:tc>
          <w:tcPr>
            <w:tcW w:w="2776" w:type="dxa"/>
            <w:tcBorders>
              <w:bottom w:val="single" w:sz="4" w:space="0" w:color="auto"/>
            </w:tcBorders>
            <w:shd w:val="clear" w:color="auto" w:fill="auto"/>
            <w:noWrap/>
          </w:tcPr>
          <w:p w:rsidR="0019381E" w:rsidRPr="00601F57" w:rsidRDefault="0019381E" w:rsidP="00A10215">
            <w:pPr>
              <w:spacing w:after="160" w:line="259" w:lineRule="auto"/>
              <w:ind w:left="142"/>
              <w:jc w:val="left"/>
              <w:rPr>
                <w:rFonts w:ascii="Times New Roman" w:eastAsia="Times New Roman" w:hAnsi="Times New Roman" w:cs="Times New Roman"/>
                <w:b/>
                <w:bCs/>
                <w:color w:val="000000"/>
                <w:sz w:val="24"/>
                <w:szCs w:val="24"/>
                <w:lang w:val="es-ES"/>
              </w:rPr>
            </w:pPr>
          </w:p>
        </w:tc>
        <w:tc>
          <w:tcPr>
            <w:tcW w:w="1182" w:type="dxa"/>
            <w:tcBorders>
              <w:bottom w:val="single" w:sz="4" w:space="0" w:color="auto"/>
            </w:tcBorders>
            <w:shd w:val="clear" w:color="auto" w:fill="auto"/>
            <w:noWrap/>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imes New Roman" w:hAnsi="Times New Roman" w:cs="Times New Roman"/>
                <w:b/>
                <w:color w:val="000000"/>
                <w:sz w:val="24"/>
                <w:szCs w:val="24"/>
                <w:lang w:val="es-ES"/>
              </w:rPr>
              <w:t>Puntuación</w:t>
            </w:r>
          </w:p>
        </w:tc>
        <w:tc>
          <w:tcPr>
            <w:tcW w:w="1182" w:type="dxa"/>
            <w:tcBorders>
              <w:bottom w:val="single" w:sz="4" w:space="0" w:color="auto"/>
            </w:tcBorders>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imes New Roman" w:hAnsi="Times New Roman" w:cs="Times New Roman"/>
                <w:b/>
                <w:color w:val="000000"/>
                <w:sz w:val="24"/>
                <w:szCs w:val="24"/>
                <w:lang w:val="es-ES"/>
              </w:rPr>
              <w:t>%</w:t>
            </w:r>
          </w:p>
        </w:tc>
        <w:tc>
          <w:tcPr>
            <w:tcW w:w="1182" w:type="dxa"/>
            <w:tcBorders>
              <w:bottom w:val="single" w:sz="4" w:space="0" w:color="auto"/>
            </w:tcBorders>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imes New Roman" w:hAnsi="Times New Roman" w:cs="Times New Roman"/>
                <w:b/>
                <w:color w:val="000000"/>
                <w:sz w:val="24"/>
                <w:szCs w:val="24"/>
                <w:lang w:val="es-ES"/>
              </w:rPr>
              <w:t>Puntuación</w:t>
            </w:r>
          </w:p>
        </w:tc>
        <w:tc>
          <w:tcPr>
            <w:tcW w:w="1182" w:type="dxa"/>
            <w:tcBorders>
              <w:bottom w:val="single" w:sz="4" w:space="0" w:color="auto"/>
            </w:tcBorders>
            <w:shd w:val="clear" w:color="auto" w:fill="auto"/>
            <w:noWrap/>
            <w:vAlign w:val="center"/>
          </w:tcPr>
          <w:p w:rsidR="0019381E" w:rsidRPr="00601F57" w:rsidRDefault="0019381E" w:rsidP="00A10215">
            <w:pPr>
              <w:spacing w:after="160" w:line="259" w:lineRule="auto"/>
              <w:ind w:left="142"/>
              <w:jc w:val="left"/>
              <w:rPr>
                <w:rFonts w:ascii="Times New Roman" w:eastAsia="Times New Roman" w:hAnsi="Times New Roman" w:cs="Times New Roman"/>
                <w:b/>
                <w:color w:val="000000"/>
                <w:sz w:val="24"/>
                <w:szCs w:val="24"/>
                <w:lang w:val="es-ES"/>
              </w:rPr>
            </w:pPr>
            <w:r w:rsidRPr="00601F57">
              <w:rPr>
                <w:rFonts w:ascii="Times New Roman" w:eastAsia="Times New Roman" w:hAnsi="Times New Roman" w:cs="Times New Roman"/>
                <w:b/>
                <w:color w:val="000000"/>
                <w:sz w:val="24"/>
                <w:szCs w:val="24"/>
                <w:lang w:val="es-ES"/>
              </w:rPr>
              <w:t>%</w:t>
            </w:r>
          </w:p>
        </w:tc>
      </w:tr>
      <w:tr w:rsidR="0019381E" w:rsidRPr="00601F57" w:rsidTr="00546072">
        <w:trPr>
          <w:trHeight w:val="185"/>
          <w:jc w:val="right"/>
        </w:trPr>
        <w:tc>
          <w:tcPr>
            <w:tcW w:w="2776" w:type="dxa"/>
            <w:tcBorders>
              <w:top w:val="single" w:sz="4" w:space="0" w:color="auto"/>
              <w:bottom w:val="nil"/>
            </w:tcBorders>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Totalmente en desacuerdo</w:t>
            </w:r>
          </w:p>
        </w:tc>
        <w:tc>
          <w:tcPr>
            <w:tcW w:w="1182" w:type="dxa"/>
            <w:tcBorders>
              <w:top w:val="single" w:sz="4" w:space="0" w:color="auto"/>
              <w:bottom w:val="nil"/>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156</w:t>
            </w:r>
          </w:p>
        </w:tc>
        <w:tc>
          <w:tcPr>
            <w:tcW w:w="1182" w:type="dxa"/>
            <w:tcBorders>
              <w:top w:val="single" w:sz="4" w:space="0" w:color="auto"/>
              <w:bottom w:val="nil"/>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21,1</w:t>
            </w:r>
          </w:p>
        </w:tc>
        <w:tc>
          <w:tcPr>
            <w:tcW w:w="1182" w:type="dxa"/>
            <w:tcBorders>
              <w:top w:val="single" w:sz="4" w:space="0" w:color="auto"/>
              <w:bottom w:val="nil"/>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53</w:t>
            </w:r>
          </w:p>
        </w:tc>
        <w:tc>
          <w:tcPr>
            <w:tcW w:w="1182" w:type="dxa"/>
            <w:tcBorders>
              <w:top w:val="single" w:sz="4" w:space="0" w:color="auto"/>
              <w:bottom w:val="nil"/>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7,0</w:t>
            </w:r>
          </w:p>
        </w:tc>
      </w:tr>
      <w:tr w:rsidR="0019381E" w:rsidRPr="00601F57" w:rsidTr="00546072">
        <w:trPr>
          <w:trHeight w:val="185"/>
          <w:jc w:val="right"/>
        </w:trPr>
        <w:tc>
          <w:tcPr>
            <w:tcW w:w="2776" w:type="dxa"/>
            <w:tcBorders>
              <w:top w:val="nil"/>
            </w:tcBorders>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Desacuerdo</w:t>
            </w:r>
          </w:p>
        </w:tc>
        <w:tc>
          <w:tcPr>
            <w:tcW w:w="1182" w:type="dxa"/>
            <w:tcBorders>
              <w:top w:val="nil"/>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99</w:t>
            </w:r>
          </w:p>
        </w:tc>
        <w:tc>
          <w:tcPr>
            <w:tcW w:w="1182" w:type="dxa"/>
            <w:tcBorders>
              <w:top w:val="nil"/>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13,4</w:t>
            </w:r>
          </w:p>
        </w:tc>
        <w:tc>
          <w:tcPr>
            <w:tcW w:w="1182" w:type="dxa"/>
            <w:tcBorders>
              <w:top w:val="nil"/>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67</w:t>
            </w:r>
          </w:p>
        </w:tc>
        <w:tc>
          <w:tcPr>
            <w:tcW w:w="1182" w:type="dxa"/>
            <w:tcBorders>
              <w:top w:val="nil"/>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8,8</w:t>
            </w:r>
          </w:p>
        </w:tc>
      </w:tr>
      <w:tr w:rsidR="0019381E" w:rsidRPr="00601F57" w:rsidTr="00546072">
        <w:trPr>
          <w:trHeight w:val="185"/>
          <w:jc w:val="right"/>
        </w:trPr>
        <w:tc>
          <w:tcPr>
            <w:tcW w:w="2776" w:type="dxa"/>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Ni de acuerdo ni desacuerdo</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81</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10,9</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104</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13,7</w:t>
            </w:r>
          </w:p>
        </w:tc>
      </w:tr>
      <w:tr w:rsidR="0019381E" w:rsidRPr="00601F57" w:rsidTr="00546072">
        <w:trPr>
          <w:trHeight w:val="185"/>
          <w:jc w:val="right"/>
        </w:trPr>
        <w:tc>
          <w:tcPr>
            <w:tcW w:w="2776" w:type="dxa"/>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De acuerdo</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222</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30,0</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224</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29,5</w:t>
            </w:r>
          </w:p>
        </w:tc>
      </w:tr>
      <w:tr w:rsidR="0019381E" w:rsidRPr="00601F57" w:rsidTr="00546072">
        <w:trPr>
          <w:trHeight w:val="185"/>
          <w:jc w:val="right"/>
        </w:trPr>
        <w:tc>
          <w:tcPr>
            <w:tcW w:w="2776" w:type="dxa"/>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Totalmente de acuerdo</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183</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24,7</w:t>
            </w:r>
          </w:p>
        </w:tc>
        <w:tc>
          <w:tcPr>
            <w:tcW w:w="1182" w:type="dxa"/>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312</w:t>
            </w:r>
          </w:p>
        </w:tc>
        <w:tc>
          <w:tcPr>
            <w:tcW w:w="1182" w:type="dxa"/>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41,1</w:t>
            </w:r>
          </w:p>
        </w:tc>
      </w:tr>
      <w:tr w:rsidR="0019381E" w:rsidRPr="00601F57" w:rsidTr="00546072">
        <w:trPr>
          <w:trHeight w:val="185"/>
          <w:jc w:val="right"/>
        </w:trPr>
        <w:tc>
          <w:tcPr>
            <w:tcW w:w="2776" w:type="dxa"/>
            <w:tcBorders>
              <w:bottom w:val="single" w:sz="4" w:space="0" w:color="auto"/>
            </w:tcBorders>
            <w:shd w:val="clear" w:color="auto" w:fill="auto"/>
            <w:noWrap/>
            <w:hideMark/>
          </w:tcPr>
          <w:p w:rsidR="0019381E" w:rsidRPr="00601F57" w:rsidRDefault="0019381E" w:rsidP="00A10215">
            <w:pPr>
              <w:spacing w:after="160" w:line="259" w:lineRule="auto"/>
              <w:ind w:left="142"/>
              <w:jc w:val="left"/>
              <w:rPr>
                <w:rFonts w:ascii="Times New Roman" w:eastAsia="Times New Roman" w:hAnsi="Times New Roman" w:cs="Times New Roman"/>
                <w:bCs/>
                <w:color w:val="000000"/>
                <w:sz w:val="24"/>
                <w:szCs w:val="24"/>
                <w:lang w:val="es-ES"/>
              </w:rPr>
            </w:pPr>
            <w:r w:rsidRPr="00601F57">
              <w:rPr>
                <w:rFonts w:ascii="Times New Roman" w:eastAsia="Times New Roman" w:hAnsi="Times New Roman" w:cs="Times New Roman"/>
                <w:bCs/>
                <w:color w:val="000000"/>
                <w:sz w:val="24"/>
                <w:szCs w:val="24"/>
                <w:lang w:val="es-ES"/>
              </w:rPr>
              <w:t>Total</w:t>
            </w:r>
          </w:p>
        </w:tc>
        <w:tc>
          <w:tcPr>
            <w:tcW w:w="1182" w:type="dxa"/>
            <w:tcBorders>
              <w:bottom w:val="single" w:sz="4" w:space="0" w:color="auto"/>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741</w:t>
            </w:r>
          </w:p>
        </w:tc>
        <w:tc>
          <w:tcPr>
            <w:tcW w:w="1182" w:type="dxa"/>
            <w:tcBorders>
              <w:bottom w:val="single" w:sz="4" w:space="0" w:color="auto"/>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100,0</w:t>
            </w:r>
          </w:p>
        </w:tc>
        <w:tc>
          <w:tcPr>
            <w:tcW w:w="1182" w:type="dxa"/>
            <w:tcBorders>
              <w:bottom w:val="single" w:sz="4" w:space="0" w:color="auto"/>
            </w:tcBorders>
            <w:vAlign w:val="bottom"/>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760</w:t>
            </w:r>
          </w:p>
        </w:tc>
        <w:tc>
          <w:tcPr>
            <w:tcW w:w="1182" w:type="dxa"/>
            <w:tcBorders>
              <w:bottom w:val="single" w:sz="4" w:space="0" w:color="auto"/>
            </w:tcBorders>
            <w:shd w:val="clear" w:color="auto" w:fill="auto"/>
            <w:noWrap/>
            <w:vAlign w:val="bottom"/>
            <w:hideMark/>
          </w:tcPr>
          <w:p w:rsidR="0019381E" w:rsidRPr="00601F57" w:rsidRDefault="0019381E" w:rsidP="00A10215">
            <w:pPr>
              <w:spacing w:after="160" w:line="259" w:lineRule="auto"/>
              <w:ind w:left="142"/>
              <w:jc w:val="left"/>
              <w:rPr>
                <w:rFonts w:ascii="Times New Roman" w:eastAsiaTheme="minorHAnsi" w:hAnsi="Times New Roman" w:cs="Times New Roman"/>
                <w:color w:val="000000"/>
                <w:sz w:val="24"/>
                <w:szCs w:val="24"/>
                <w:lang w:val="es-ES"/>
              </w:rPr>
            </w:pPr>
            <w:r w:rsidRPr="00601F57">
              <w:rPr>
                <w:rFonts w:ascii="Times New Roman" w:eastAsiaTheme="minorHAnsi" w:hAnsi="Times New Roman" w:cs="Times New Roman"/>
                <w:color w:val="000000"/>
                <w:sz w:val="24"/>
                <w:szCs w:val="24"/>
                <w:lang w:val="es-ES"/>
              </w:rPr>
              <w:t>100,0</w:t>
            </w:r>
          </w:p>
        </w:tc>
      </w:tr>
    </w:tbl>
    <w:p w:rsidR="0019381E" w:rsidRPr="00546072" w:rsidRDefault="00546072" w:rsidP="00A10215">
      <w:pPr>
        <w:ind w:left="142"/>
        <w:jc w:val="left"/>
        <w:rPr>
          <w:rFonts w:ascii="Times New Roman" w:hAnsi="Times New Roman" w:cs="Times New Roman"/>
          <w:sz w:val="20"/>
          <w:szCs w:val="20"/>
          <w:lang w:val="es-ES"/>
        </w:rPr>
      </w:pPr>
      <w:r>
        <w:rPr>
          <w:rFonts w:ascii="Times New Roman" w:hAnsi="Times New Roman" w:cs="Times New Roman"/>
          <w:sz w:val="24"/>
          <w:szCs w:val="24"/>
          <w:lang w:val="es-ES"/>
        </w:rPr>
        <w:t xml:space="preserve"> </w:t>
      </w:r>
      <w:r w:rsidR="0019381E" w:rsidRPr="00546072">
        <w:rPr>
          <w:rFonts w:ascii="Times New Roman" w:hAnsi="Times New Roman" w:cs="Times New Roman"/>
          <w:sz w:val="20"/>
          <w:szCs w:val="20"/>
          <w:lang w:val="es-ES"/>
        </w:rPr>
        <w:t xml:space="preserve">Fuente: </w:t>
      </w:r>
      <w:r w:rsidRPr="00546072">
        <w:rPr>
          <w:rFonts w:ascii="Times New Roman" w:hAnsi="Times New Roman" w:cs="Times New Roman"/>
          <w:sz w:val="20"/>
          <w:szCs w:val="20"/>
          <w:lang w:val="es-ES"/>
        </w:rPr>
        <w:t>Elaboración Propia.</w:t>
      </w:r>
    </w:p>
    <w:p w:rsidR="0019381E" w:rsidRPr="00601F57" w:rsidRDefault="0019381E" w:rsidP="00A10215">
      <w:pPr>
        <w:pStyle w:val="Prrafodelista"/>
        <w:ind w:left="142"/>
        <w:jc w:val="left"/>
        <w:rPr>
          <w:rFonts w:ascii="Times New Roman" w:hAnsi="Times New Roman" w:cs="Times New Roman"/>
          <w:sz w:val="24"/>
          <w:szCs w:val="24"/>
        </w:rPr>
      </w:pPr>
    </w:p>
    <w:p w:rsidR="0019381E" w:rsidRPr="00601F57" w:rsidRDefault="0019381E" w:rsidP="00A10215">
      <w:pPr>
        <w:pStyle w:val="Prrafodelista"/>
        <w:ind w:left="142"/>
        <w:jc w:val="left"/>
        <w:outlineLvl w:val="0"/>
        <w:rPr>
          <w:rFonts w:ascii="Times New Roman" w:hAnsi="Times New Roman" w:cs="Times New Roman"/>
          <w:b/>
          <w:sz w:val="24"/>
          <w:szCs w:val="24"/>
        </w:rPr>
      </w:pPr>
      <w:r w:rsidRPr="00601F57">
        <w:rPr>
          <w:rFonts w:ascii="Times New Roman" w:hAnsi="Times New Roman" w:cs="Times New Roman"/>
          <w:sz w:val="24"/>
          <w:szCs w:val="24"/>
        </w:rPr>
        <w:br w:type="page"/>
      </w:r>
    </w:p>
    <w:p w:rsidR="0019381E" w:rsidRPr="00601F57" w:rsidRDefault="0019381E" w:rsidP="0091120F">
      <w:pPr>
        <w:pStyle w:val="Prrafodelista"/>
        <w:numPr>
          <w:ilvl w:val="0"/>
          <w:numId w:val="3"/>
        </w:numPr>
        <w:ind w:left="567" w:hanging="567"/>
        <w:jc w:val="center"/>
        <w:outlineLvl w:val="0"/>
        <w:rPr>
          <w:rFonts w:ascii="Times New Roman" w:hAnsi="Times New Roman" w:cs="Times New Roman"/>
          <w:b/>
          <w:sz w:val="24"/>
          <w:szCs w:val="24"/>
        </w:rPr>
      </w:pPr>
      <w:bookmarkStart w:id="133" w:name="_Toc15836206"/>
      <w:r w:rsidRPr="00601F57">
        <w:rPr>
          <w:rFonts w:ascii="Times New Roman" w:hAnsi="Times New Roman" w:cs="Times New Roman"/>
          <w:b/>
          <w:sz w:val="24"/>
          <w:szCs w:val="24"/>
        </w:rPr>
        <w:lastRenderedPageBreak/>
        <w:t>Discusión</w:t>
      </w:r>
      <w:bookmarkEnd w:id="133"/>
    </w:p>
    <w:p w:rsidR="0019381E" w:rsidRPr="00601F57" w:rsidRDefault="0019381E" w:rsidP="00601F57">
      <w:pPr>
        <w:pStyle w:val="Prrafodelista"/>
        <w:ind w:left="567"/>
        <w:outlineLvl w:val="0"/>
        <w:rPr>
          <w:rFonts w:ascii="Times New Roman" w:hAnsi="Times New Roman" w:cs="Times New Roman"/>
          <w:b/>
          <w:sz w:val="24"/>
          <w:szCs w:val="24"/>
        </w:rPr>
      </w:pPr>
    </w:p>
    <w:p w:rsidR="0019381E" w:rsidRPr="00601F57" w:rsidRDefault="0019381E" w:rsidP="002C6A83">
      <w:pPr>
        <w:tabs>
          <w:tab w:val="left" w:pos="0"/>
          <w:tab w:val="left" w:pos="709"/>
          <w:tab w:val="left" w:pos="2127"/>
        </w:tabs>
        <w:rPr>
          <w:rFonts w:ascii="Times New Roman" w:hAnsi="Times New Roman" w:cs="Times New Roman"/>
          <w:sz w:val="24"/>
          <w:szCs w:val="24"/>
        </w:rPr>
      </w:pPr>
      <w:r w:rsidRPr="00601F57">
        <w:rPr>
          <w:rFonts w:ascii="Times New Roman" w:hAnsi="Times New Roman" w:cs="Times New Roman"/>
          <w:sz w:val="24"/>
          <w:szCs w:val="24"/>
        </w:rPr>
        <w:t>En este capítulo, abordamos la forma de demostrar que los resultados en conjunto con las teorías y antecedentes que sustento de esta investigación, ha permitido aclarar el panorama analizado a través de un juicio crítico donde se valor</w:t>
      </w:r>
      <w:r w:rsidR="00846470">
        <w:rPr>
          <w:rFonts w:ascii="Times New Roman" w:hAnsi="Times New Roman" w:cs="Times New Roman"/>
          <w:sz w:val="24"/>
          <w:szCs w:val="24"/>
        </w:rPr>
        <w:t>o</w:t>
      </w:r>
      <w:r w:rsidRPr="00601F57">
        <w:rPr>
          <w:rFonts w:ascii="Times New Roman" w:hAnsi="Times New Roman" w:cs="Times New Roman"/>
          <w:sz w:val="24"/>
          <w:szCs w:val="24"/>
        </w:rPr>
        <w:t xml:space="preserve"> la investigación científica, es así como los investigadores basados en la investigación sustentada por Valcárcel (2016), quien realizó un Programa para el manejo de reciclaje en calidad de vida de recicladores de Villa María del Triunfo, estableció la diferencia de la calidad de vida en recicladores que se beneficiaron y recicladores que no se beneficiaron al aplicar el programa de manejo de reciclaje en la municipalidad, los promedios de calidad de vida en las mediciones efectuadas en grupo de recicladores que no recibieron el programa (93,87) y grupo de recicladores que recibieron el programa (124,88), se observa una mayor media en grupo de recicladores que llevaron el programa. A su vez Carrasco (2013) concluye que el problema de la contaminación en nuestro planeta es indiscutible debido al descuido y a las acciones negativas que comete el ser humano frente a su ambiente. Donde manifiesta que es necesario la difusión de los cuidados del ambiente y la práctica de buenos hábitos para que los estudiantes desde pequeños se comprometan con su medio natural y salvaguardar la vida y belleza del entorno. En tanto la teoría de Moreno (2013), define la conciencia ambiental como la. “Aprehensión real y profunda de actitudes conscientes en beneficio propio, de los otros y del planeta…el medioambiente involucra al entorno que afecta y condiciona especialmente las circunstancias de vida de las personas”, por lo cual los investigadores aceptan dichas teorías. Los resultados indagados a través del instrumento, permitió percibir que el nivel de conciencia ambiental en un primer momento, se encontró </w:t>
      </w:r>
      <w:r w:rsidR="008F4C50" w:rsidRPr="00601F57">
        <w:rPr>
          <w:rFonts w:ascii="Times New Roman" w:hAnsi="Times New Roman" w:cs="Times New Roman"/>
          <w:sz w:val="24"/>
          <w:szCs w:val="24"/>
        </w:rPr>
        <w:t>en 28</w:t>
      </w:r>
      <w:r w:rsidRPr="00601F57">
        <w:rPr>
          <w:rFonts w:ascii="Times New Roman" w:hAnsi="Times New Roman" w:cs="Times New Roman"/>
          <w:sz w:val="24"/>
          <w:szCs w:val="24"/>
        </w:rPr>
        <w:t xml:space="preserve">% del total de encuestados, refiriéndose en un nivel alto, el 24% se ubica en un nivel medio y el 48% en un nivel bajo, lo que significó que los pobladores carecían de un conocimiento respecto a la variable conciencia ambiental, debido a la falta de información. Después de la aplicación parcial del Programa de reciclaje “Vida y Salud” y el instrumento aplicado, se abordó el nivel de conciencia ambiental donde se obtuvo un nivel alto, que equivale a un 42% del total de encuestados, no </w:t>
      </w:r>
      <w:r w:rsidR="008F4C50" w:rsidRPr="00601F57">
        <w:rPr>
          <w:rFonts w:ascii="Times New Roman" w:hAnsi="Times New Roman" w:cs="Times New Roman"/>
          <w:sz w:val="24"/>
          <w:szCs w:val="24"/>
        </w:rPr>
        <w:t>obstante,</w:t>
      </w:r>
      <w:r w:rsidRPr="00601F57">
        <w:rPr>
          <w:rFonts w:ascii="Times New Roman" w:hAnsi="Times New Roman" w:cs="Times New Roman"/>
          <w:sz w:val="24"/>
          <w:szCs w:val="24"/>
        </w:rPr>
        <w:t xml:space="preserve"> existe un 24% con nivel bajo de conciencia ambiental.</w:t>
      </w:r>
    </w:p>
    <w:p w:rsidR="0019381E" w:rsidRPr="00601F57" w:rsidRDefault="0019381E" w:rsidP="002C6A83">
      <w:pPr>
        <w:tabs>
          <w:tab w:val="left" w:pos="0"/>
          <w:tab w:val="left" w:pos="709"/>
          <w:tab w:val="left" w:pos="2127"/>
        </w:tabs>
        <w:rPr>
          <w:rFonts w:ascii="Times New Roman" w:hAnsi="Times New Roman" w:cs="Times New Roman"/>
          <w:sz w:val="24"/>
          <w:szCs w:val="24"/>
        </w:rPr>
      </w:pPr>
    </w:p>
    <w:p w:rsidR="0019381E" w:rsidRPr="00601F57" w:rsidRDefault="0019381E" w:rsidP="00601F57">
      <w:pPr>
        <w:tabs>
          <w:tab w:val="left" w:pos="567"/>
          <w:tab w:val="left" w:pos="709"/>
          <w:tab w:val="left" w:pos="2127"/>
        </w:tabs>
        <w:ind w:left="567"/>
        <w:rPr>
          <w:rFonts w:ascii="Times New Roman" w:hAnsi="Times New Roman" w:cs="Times New Roman"/>
          <w:sz w:val="24"/>
          <w:szCs w:val="24"/>
        </w:rPr>
      </w:pPr>
    </w:p>
    <w:p w:rsidR="00124BFC" w:rsidRPr="00601F57" w:rsidRDefault="00124BFC" w:rsidP="00601F57">
      <w:pPr>
        <w:spacing w:after="160" w:line="259" w:lineRule="auto"/>
        <w:rPr>
          <w:rFonts w:ascii="Times New Roman" w:hAnsi="Times New Roman" w:cs="Times New Roman"/>
          <w:b/>
          <w:sz w:val="24"/>
          <w:szCs w:val="24"/>
        </w:rPr>
      </w:pPr>
      <w:r w:rsidRPr="00601F57">
        <w:rPr>
          <w:rFonts w:ascii="Times New Roman" w:hAnsi="Times New Roman" w:cs="Times New Roman"/>
          <w:b/>
          <w:sz w:val="24"/>
          <w:szCs w:val="24"/>
        </w:rPr>
        <w:br w:type="page"/>
      </w:r>
    </w:p>
    <w:p w:rsidR="0019381E" w:rsidRPr="00601F57" w:rsidRDefault="0019381E" w:rsidP="0091120F">
      <w:pPr>
        <w:pStyle w:val="Prrafodelista"/>
        <w:numPr>
          <w:ilvl w:val="0"/>
          <w:numId w:val="3"/>
        </w:numPr>
        <w:ind w:left="1080"/>
        <w:jc w:val="center"/>
        <w:outlineLvl w:val="0"/>
        <w:rPr>
          <w:rFonts w:ascii="Times New Roman" w:hAnsi="Times New Roman" w:cs="Times New Roman"/>
          <w:b/>
          <w:sz w:val="24"/>
          <w:szCs w:val="24"/>
        </w:rPr>
      </w:pPr>
      <w:bookmarkStart w:id="134" w:name="_Toc15836207"/>
      <w:r w:rsidRPr="00601F57">
        <w:rPr>
          <w:rFonts w:ascii="Times New Roman" w:hAnsi="Times New Roman" w:cs="Times New Roman"/>
          <w:b/>
          <w:sz w:val="24"/>
          <w:szCs w:val="24"/>
        </w:rPr>
        <w:lastRenderedPageBreak/>
        <w:t>Conclusiones</w:t>
      </w:r>
      <w:bookmarkEnd w:id="134"/>
    </w:p>
    <w:p w:rsidR="0019381E" w:rsidRPr="00601F57" w:rsidRDefault="0019381E" w:rsidP="00601F57">
      <w:pPr>
        <w:pStyle w:val="Prrafodelista"/>
        <w:ind w:left="1080"/>
        <w:outlineLvl w:val="0"/>
        <w:rPr>
          <w:rFonts w:ascii="Times New Roman" w:hAnsi="Times New Roman" w:cs="Times New Roman"/>
          <w:b/>
          <w:sz w:val="24"/>
          <w:szCs w:val="24"/>
        </w:rPr>
      </w:pPr>
      <w:bookmarkStart w:id="135" w:name="_Hlk15825059"/>
    </w:p>
    <w:p w:rsidR="0019381E" w:rsidRPr="00601F57" w:rsidRDefault="0019381E" w:rsidP="002D6538">
      <w:pPr>
        <w:pStyle w:val="Prrafodelista"/>
        <w:ind w:left="142"/>
        <w:outlineLvl w:val="0"/>
        <w:rPr>
          <w:rFonts w:ascii="Times New Roman" w:hAnsi="Times New Roman" w:cs="Times New Roman"/>
          <w:sz w:val="24"/>
          <w:szCs w:val="24"/>
        </w:rPr>
      </w:pPr>
      <w:bookmarkStart w:id="136" w:name="_Toc15836208"/>
      <w:r w:rsidRPr="00601F57">
        <w:rPr>
          <w:rFonts w:ascii="Times New Roman" w:hAnsi="Times New Roman" w:cs="Times New Roman"/>
          <w:b/>
          <w:sz w:val="24"/>
          <w:szCs w:val="24"/>
        </w:rPr>
        <w:t>−</w:t>
      </w:r>
      <w:r w:rsidRPr="00601F57">
        <w:rPr>
          <w:rFonts w:ascii="Times New Roman" w:hAnsi="Times New Roman" w:cs="Times New Roman"/>
          <w:sz w:val="24"/>
          <w:szCs w:val="24"/>
        </w:rPr>
        <w:tab/>
        <w:t xml:space="preserve">Se identificaron los problemas ambientales que causan la acumulación de residuos Sólidos en los pobladores del barrio SUWIKAY del distrito de Nieva, Provincia de Condorcanqui, Región Amazonas, </w:t>
      </w:r>
      <w:r w:rsidR="00AC27AB">
        <w:rPr>
          <w:rFonts w:ascii="Times New Roman" w:hAnsi="Times New Roman" w:cs="Times New Roman"/>
          <w:sz w:val="24"/>
          <w:szCs w:val="24"/>
        </w:rPr>
        <w:t>en base a recopilación de información primaria.</w:t>
      </w:r>
      <w:bookmarkEnd w:id="136"/>
    </w:p>
    <w:p w:rsidR="0019381E" w:rsidRPr="00601F57" w:rsidRDefault="0019381E" w:rsidP="002D6538">
      <w:pPr>
        <w:pStyle w:val="Prrafodelista"/>
        <w:ind w:left="142"/>
        <w:outlineLvl w:val="0"/>
        <w:rPr>
          <w:rFonts w:ascii="Times New Roman" w:hAnsi="Times New Roman" w:cs="Times New Roman"/>
          <w:sz w:val="24"/>
          <w:szCs w:val="24"/>
        </w:rPr>
      </w:pPr>
    </w:p>
    <w:p w:rsidR="0019381E" w:rsidRPr="00601F57" w:rsidRDefault="0019381E" w:rsidP="002D6538">
      <w:pPr>
        <w:pStyle w:val="Prrafodelista"/>
        <w:ind w:left="142"/>
        <w:outlineLvl w:val="0"/>
        <w:rPr>
          <w:rFonts w:ascii="Times New Roman" w:hAnsi="Times New Roman" w:cs="Times New Roman"/>
          <w:sz w:val="24"/>
          <w:szCs w:val="24"/>
        </w:rPr>
      </w:pPr>
      <w:bookmarkStart w:id="137" w:name="_Toc15836209"/>
      <w:r w:rsidRPr="00601F57">
        <w:rPr>
          <w:rFonts w:ascii="Times New Roman" w:hAnsi="Times New Roman" w:cs="Times New Roman"/>
          <w:sz w:val="24"/>
          <w:szCs w:val="24"/>
        </w:rPr>
        <w:t>−</w:t>
      </w:r>
      <w:r w:rsidRPr="00601F57">
        <w:rPr>
          <w:rFonts w:ascii="Times New Roman" w:hAnsi="Times New Roman" w:cs="Times New Roman"/>
          <w:sz w:val="24"/>
          <w:szCs w:val="24"/>
        </w:rPr>
        <w:tab/>
        <w:t>Se diagnosticó el nivel de conciencia ambiental de los pobladores del barrio SUWIKAY del distrito de Nieva, Provincia de Condorcanqui, Región Amazonas en el año, antes de</w:t>
      </w:r>
      <w:r w:rsidR="00AC27AB">
        <w:rPr>
          <w:rFonts w:ascii="Times New Roman" w:hAnsi="Times New Roman" w:cs="Times New Roman"/>
          <w:sz w:val="24"/>
          <w:szCs w:val="24"/>
        </w:rPr>
        <w:t xml:space="preserve"> a</w:t>
      </w:r>
      <w:r w:rsidRPr="00601F57">
        <w:rPr>
          <w:rFonts w:ascii="Times New Roman" w:hAnsi="Times New Roman" w:cs="Times New Roman"/>
          <w:sz w:val="24"/>
          <w:szCs w:val="24"/>
        </w:rPr>
        <w:t>plica</w:t>
      </w:r>
      <w:r w:rsidR="00AC27AB">
        <w:rPr>
          <w:rFonts w:ascii="Times New Roman" w:hAnsi="Times New Roman" w:cs="Times New Roman"/>
          <w:sz w:val="24"/>
          <w:szCs w:val="24"/>
        </w:rPr>
        <w:t xml:space="preserve">r las capacitaciones a acerca de conciencia ambiental (48%) y después de aplicar la conciencia ambiental (42%) de grado de conocimiento ambiental de </w:t>
      </w:r>
      <w:r w:rsidRPr="00601F57">
        <w:rPr>
          <w:rFonts w:ascii="Times New Roman" w:hAnsi="Times New Roman" w:cs="Times New Roman"/>
          <w:sz w:val="24"/>
          <w:szCs w:val="24"/>
        </w:rPr>
        <w:t>conciencia ambiental.</w:t>
      </w:r>
      <w:bookmarkEnd w:id="137"/>
    </w:p>
    <w:p w:rsidR="0019381E" w:rsidRPr="00601F57" w:rsidRDefault="0019381E" w:rsidP="002D6538">
      <w:pPr>
        <w:pStyle w:val="Prrafodelista"/>
        <w:ind w:left="142"/>
        <w:outlineLvl w:val="0"/>
        <w:rPr>
          <w:rFonts w:ascii="Times New Roman" w:hAnsi="Times New Roman" w:cs="Times New Roman"/>
          <w:sz w:val="24"/>
          <w:szCs w:val="24"/>
        </w:rPr>
      </w:pPr>
    </w:p>
    <w:p w:rsidR="0019381E" w:rsidRPr="00601F57" w:rsidRDefault="0019381E" w:rsidP="002D6538">
      <w:pPr>
        <w:pStyle w:val="Prrafodelista"/>
        <w:ind w:left="142"/>
        <w:outlineLvl w:val="0"/>
        <w:rPr>
          <w:rFonts w:ascii="Times New Roman" w:hAnsi="Times New Roman" w:cs="Times New Roman"/>
          <w:sz w:val="24"/>
          <w:szCs w:val="24"/>
        </w:rPr>
      </w:pPr>
      <w:bookmarkStart w:id="138" w:name="_Toc15836210"/>
      <w:r w:rsidRPr="00601F57">
        <w:rPr>
          <w:rFonts w:ascii="Times New Roman" w:hAnsi="Times New Roman" w:cs="Times New Roman"/>
          <w:sz w:val="24"/>
          <w:szCs w:val="24"/>
        </w:rPr>
        <w:t>−</w:t>
      </w:r>
      <w:r w:rsidRPr="00601F57">
        <w:rPr>
          <w:rFonts w:ascii="Times New Roman" w:hAnsi="Times New Roman" w:cs="Times New Roman"/>
          <w:sz w:val="24"/>
          <w:szCs w:val="24"/>
        </w:rPr>
        <w:tab/>
        <w:t>Se diseñó el Programa de reciclaje “Vida y Salud” basado en</w:t>
      </w:r>
      <w:r w:rsidR="00AC27AB">
        <w:rPr>
          <w:rFonts w:ascii="Times New Roman" w:hAnsi="Times New Roman" w:cs="Times New Roman"/>
          <w:sz w:val="24"/>
          <w:szCs w:val="24"/>
        </w:rPr>
        <w:t xml:space="preserve"> los </w:t>
      </w:r>
      <w:r w:rsidR="00FB5D6E">
        <w:rPr>
          <w:rFonts w:ascii="Times New Roman" w:hAnsi="Times New Roman" w:cs="Times New Roman"/>
          <w:sz w:val="24"/>
          <w:szCs w:val="24"/>
        </w:rPr>
        <w:t>resultados</w:t>
      </w:r>
      <w:r w:rsidR="00FB5D6E" w:rsidRPr="00601F57">
        <w:rPr>
          <w:rFonts w:ascii="Times New Roman" w:hAnsi="Times New Roman" w:cs="Times New Roman"/>
          <w:sz w:val="24"/>
          <w:szCs w:val="24"/>
        </w:rPr>
        <w:t xml:space="preserve"> </w:t>
      </w:r>
      <w:r w:rsidR="00FB5D6E">
        <w:rPr>
          <w:rFonts w:ascii="Times New Roman" w:hAnsi="Times New Roman" w:cs="Times New Roman"/>
          <w:sz w:val="24"/>
          <w:szCs w:val="24"/>
        </w:rPr>
        <w:t>obtenidos</w:t>
      </w:r>
      <w:r w:rsidR="00AC27AB">
        <w:rPr>
          <w:rFonts w:ascii="Times New Roman" w:hAnsi="Times New Roman" w:cs="Times New Roman"/>
          <w:sz w:val="24"/>
          <w:szCs w:val="24"/>
        </w:rPr>
        <w:t xml:space="preserve"> mediante las encuestas a acerca del conocimiento que tiene los pobladores en conciencia ambiental, con la finalidad de determinar la planificación de las diversas capacitaciones desarrolladas en nuestro trabajo de investigación.</w:t>
      </w:r>
      <w:bookmarkEnd w:id="138"/>
    </w:p>
    <w:p w:rsidR="0019381E" w:rsidRPr="00601F57" w:rsidRDefault="0019381E" w:rsidP="002D6538">
      <w:pPr>
        <w:pStyle w:val="Prrafodelista"/>
        <w:ind w:left="142"/>
        <w:outlineLvl w:val="0"/>
        <w:rPr>
          <w:rFonts w:ascii="Times New Roman" w:hAnsi="Times New Roman" w:cs="Times New Roman"/>
          <w:sz w:val="24"/>
          <w:szCs w:val="24"/>
        </w:rPr>
      </w:pPr>
    </w:p>
    <w:p w:rsidR="0019381E" w:rsidRPr="00601F57" w:rsidRDefault="0019381E" w:rsidP="002D6538">
      <w:pPr>
        <w:pStyle w:val="Prrafodelista"/>
        <w:ind w:left="142"/>
        <w:outlineLvl w:val="0"/>
        <w:rPr>
          <w:rFonts w:ascii="Times New Roman" w:hAnsi="Times New Roman" w:cs="Times New Roman"/>
          <w:sz w:val="24"/>
          <w:szCs w:val="24"/>
        </w:rPr>
      </w:pPr>
      <w:bookmarkStart w:id="139" w:name="_Toc15836211"/>
      <w:r w:rsidRPr="00601F57">
        <w:rPr>
          <w:rFonts w:ascii="Times New Roman" w:hAnsi="Times New Roman" w:cs="Times New Roman"/>
          <w:sz w:val="24"/>
          <w:szCs w:val="24"/>
        </w:rPr>
        <w:t>−</w:t>
      </w:r>
      <w:r w:rsidRPr="00601F57">
        <w:rPr>
          <w:rFonts w:ascii="Times New Roman" w:hAnsi="Times New Roman" w:cs="Times New Roman"/>
          <w:sz w:val="24"/>
          <w:szCs w:val="24"/>
        </w:rPr>
        <w:tab/>
        <w:t>Se logró monitorear la aplicación de</w:t>
      </w:r>
      <w:r w:rsidR="00AC27AB">
        <w:rPr>
          <w:rFonts w:ascii="Times New Roman" w:hAnsi="Times New Roman" w:cs="Times New Roman"/>
          <w:sz w:val="24"/>
          <w:szCs w:val="24"/>
        </w:rPr>
        <w:t xml:space="preserve"> todas las actividades plasmadas en el </w:t>
      </w:r>
      <w:r w:rsidRPr="00601F57">
        <w:rPr>
          <w:rFonts w:ascii="Times New Roman" w:hAnsi="Times New Roman" w:cs="Times New Roman"/>
          <w:sz w:val="24"/>
          <w:szCs w:val="24"/>
        </w:rPr>
        <w:t xml:space="preserve">Programa de reciclaje “Vida y Salud” y sus implicancias en la conciencia ambiental de los pobladores del barrio SUWIKAY del distrito de Nieva, </w:t>
      </w:r>
      <w:r w:rsidR="00AC27AB">
        <w:rPr>
          <w:rFonts w:ascii="Times New Roman" w:hAnsi="Times New Roman" w:cs="Times New Roman"/>
          <w:sz w:val="24"/>
          <w:szCs w:val="24"/>
        </w:rPr>
        <w:t>en base al resultado de los conocimientos obtenidos por los pobladores a acerca de la conciencia ambiental.</w:t>
      </w:r>
      <w:bookmarkEnd w:id="139"/>
    </w:p>
    <w:bookmarkEnd w:id="135"/>
    <w:p w:rsidR="0019381E" w:rsidRPr="00601F57" w:rsidRDefault="0019381E" w:rsidP="002D6538">
      <w:pPr>
        <w:pStyle w:val="Prrafodelista"/>
        <w:ind w:left="142"/>
        <w:outlineLvl w:val="0"/>
        <w:rPr>
          <w:rFonts w:ascii="Times New Roman" w:hAnsi="Times New Roman" w:cs="Times New Roman"/>
          <w:b/>
          <w:sz w:val="24"/>
          <w:szCs w:val="24"/>
        </w:rPr>
      </w:pPr>
    </w:p>
    <w:p w:rsidR="0019381E" w:rsidRPr="00601F57" w:rsidRDefault="0019381E" w:rsidP="002D6538">
      <w:pPr>
        <w:pStyle w:val="Prrafodelista"/>
        <w:ind w:left="142"/>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2C6A83">
      <w:pPr>
        <w:pStyle w:val="Prrafodelista"/>
        <w:ind w:left="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223F1C" w:rsidRDefault="00124BFC" w:rsidP="00223F1C">
      <w:pPr>
        <w:pStyle w:val="Prrafodelista"/>
        <w:numPr>
          <w:ilvl w:val="0"/>
          <w:numId w:val="3"/>
        </w:numPr>
        <w:spacing w:after="160" w:line="259" w:lineRule="auto"/>
        <w:jc w:val="center"/>
        <w:rPr>
          <w:rFonts w:ascii="Times New Roman" w:hAnsi="Times New Roman" w:cs="Times New Roman"/>
          <w:sz w:val="24"/>
          <w:szCs w:val="24"/>
        </w:rPr>
      </w:pPr>
      <w:r w:rsidRPr="00223F1C">
        <w:rPr>
          <w:rFonts w:ascii="Times New Roman" w:hAnsi="Times New Roman" w:cs="Times New Roman"/>
          <w:b/>
          <w:sz w:val="24"/>
          <w:szCs w:val="24"/>
        </w:rPr>
        <w:br w:type="page"/>
      </w:r>
      <w:r w:rsidR="0019381E" w:rsidRPr="00223F1C">
        <w:rPr>
          <w:rFonts w:ascii="Times New Roman" w:hAnsi="Times New Roman" w:cs="Times New Roman"/>
          <w:b/>
          <w:sz w:val="24"/>
          <w:szCs w:val="24"/>
        </w:rPr>
        <w:lastRenderedPageBreak/>
        <w:t>Recomendaciones</w:t>
      </w:r>
    </w:p>
    <w:p w:rsidR="00546072" w:rsidRPr="00601F57" w:rsidRDefault="00546072" w:rsidP="00546072">
      <w:pPr>
        <w:pStyle w:val="Prrafodelista"/>
        <w:ind w:left="1080"/>
        <w:outlineLvl w:val="0"/>
        <w:rPr>
          <w:rFonts w:ascii="Times New Roman" w:hAnsi="Times New Roman" w:cs="Times New Roman"/>
          <w:sz w:val="24"/>
          <w:szCs w:val="24"/>
        </w:rPr>
      </w:pPr>
    </w:p>
    <w:p w:rsidR="005B3FC8" w:rsidRDefault="00541A46" w:rsidP="002D6538">
      <w:pPr>
        <w:pStyle w:val="Prrafodelista"/>
        <w:ind w:left="142"/>
        <w:outlineLvl w:val="0"/>
        <w:rPr>
          <w:rFonts w:ascii="Times New Roman" w:hAnsi="Times New Roman" w:cs="Times New Roman"/>
          <w:sz w:val="24"/>
          <w:szCs w:val="24"/>
        </w:rPr>
      </w:pPr>
      <w:bookmarkStart w:id="140" w:name="_Toc15836212"/>
      <w:r w:rsidRPr="00601F57">
        <w:rPr>
          <w:rFonts w:ascii="Times New Roman" w:hAnsi="Times New Roman" w:cs="Times New Roman"/>
          <w:sz w:val="24"/>
          <w:szCs w:val="24"/>
        </w:rPr>
        <w:t>Como investigadores</w:t>
      </w:r>
      <w:r w:rsidR="0019381E" w:rsidRPr="00601F57">
        <w:rPr>
          <w:rFonts w:ascii="Times New Roman" w:hAnsi="Times New Roman" w:cs="Times New Roman"/>
          <w:sz w:val="24"/>
          <w:szCs w:val="24"/>
        </w:rPr>
        <w:t xml:space="preserve"> ejecutores de </w:t>
      </w:r>
      <w:r w:rsidRPr="00601F57">
        <w:rPr>
          <w:rFonts w:ascii="Times New Roman" w:hAnsi="Times New Roman" w:cs="Times New Roman"/>
          <w:sz w:val="24"/>
          <w:szCs w:val="24"/>
        </w:rPr>
        <w:t>la investigación</w:t>
      </w:r>
      <w:r w:rsidR="0019381E" w:rsidRPr="00601F57">
        <w:rPr>
          <w:rFonts w:ascii="Times New Roman" w:hAnsi="Times New Roman" w:cs="Times New Roman"/>
          <w:sz w:val="24"/>
          <w:szCs w:val="24"/>
        </w:rPr>
        <w:t xml:space="preserve">, y como alcance para la mejora del </w:t>
      </w:r>
      <w:r w:rsidRPr="00601F57">
        <w:rPr>
          <w:rFonts w:ascii="Times New Roman" w:hAnsi="Times New Roman" w:cs="Times New Roman"/>
          <w:sz w:val="24"/>
          <w:szCs w:val="24"/>
        </w:rPr>
        <w:t>barrio SUWIKAY</w:t>
      </w:r>
      <w:r w:rsidR="0019381E" w:rsidRPr="00601F57">
        <w:rPr>
          <w:rFonts w:ascii="Times New Roman" w:hAnsi="Times New Roman" w:cs="Times New Roman"/>
          <w:sz w:val="24"/>
          <w:szCs w:val="24"/>
        </w:rPr>
        <w:t xml:space="preserve"> del distrito de Nieva, se recomienda lo </w:t>
      </w:r>
      <w:r w:rsidRPr="00601F57">
        <w:rPr>
          <w:rFonts w:ascii="Times New Roman" w:hAnsi="Times New Roman" w:cs="Times New Roman"/>
          <w:sz w:val="24"/>
          <w:szCs w:val="24"/>
        </w:rPr>
        <w:t>siguiente:</w:t>
      </w:r>
      <w:bookmarkEnd w:id="140"/>
      <w:r w:rsidRPr="00601F57">
        <w:rPr>
          <w:rFonts w:ascii="Times New Roman" w:hAnsi="Times New Roman" w:cs="Times New Roman"/>
          <w:sz w:val="24"/>
          <w:szCs w:val="24"/>
        </w:rPr>
        <w:t xml:space="preserve"> </w:t>
      </w:r>
    </w:p>
    <w:p w:rsidR="005B3FC8" w:rsidRPr="005B3FC8" w:rsidRDefault="00541A46" w:rsidP="002D6538">
      <w:pPr>
        <w:pStyle w:val="Prrafodelista"/>
        <w:ind w:left="142"/>
        <w:outlineLvl w:val="0"/>
        <w:rPr>
          <w:rFonts w:ascii="Times New Roman" w:hAnsi="Times New Roman" w:cs="Times New Roman"/>
          <w:b/>
          <w:bCs/>
          <w:sz w:val="24"/>
          <w:szCs w:val="24"/>
        </w:rPr>
      </w:pPr>
      <w:bookmarkStart w:id="141" w:name="_Toc15836213"/>
      <w:r w:rsidRPr="005B3FC8">
        <w:rPr>
          <w:rFonts w:ascii="Times New Roman" w:hAnsi="Times New Roman" w:cs="Times New Roman"/>
          <w:b/>
          <w:bCs/>
          <w:sz w:val="24"/>
          <w:szCs w:val="24"/>
        </w:rPr>
        <w:t>A</w:t>
      </w:r>
      <w:r w:rsidR="0019381E" w:rsidRPr="005B3FC8">
        <w:rPr>
          <w:rFonts w:ascii="Times New Roman" w:hAnsi="Times New Roman" w:cs="Times New Roman"/>
          <w:b/>
          <w:bCs/>
          <w:sz w:val="24"/>
          <w:szCs w:val="24"/>
        </w:rPr>
        <w:t xml:space="preserve"> corto plazo:</w:t>
      </w:r>
      <w:bookmarkEnd w:id="141"/>
      <w:r w:rsidR="0019381E" w:rsidRPr="005B3FC8">
        <w:rPr>
          <w:rFonts w:ascii="Times New Roman" w:hAnsi="Times New Roman" w:cs="Times New Roman"/>
          <w:b/>
          <w:bCs/>
          <w:sz w:val="24"/>
          <w:szCs w:val="24"/>
        </w:rPr>
        <w:t xml:space="preserve"> </w:t>
      </w:r>
    </w:p>
    <w:p w:rsidR="005B3FC8" w:rsidRDefault="0019381E" w:rsidP="002D6538">
      <w:pPr>
        <w:pStyle w:val="Prrafodelista"/>
        <w:ind w:left="142"/>
        <w:outlineLvl w:val="0"/>
        <w:rPr>
          <w:rFonts w:ascii="Times New Roman" w:hAnsi="Times New Roman" w:cs="Times New Roman"/>
          <w:sz w:val="24"/>
          <w:szCs w:val="24"/>
        </w:rPr>
      </w:pPr>
      <w:bookmarkStart w:id="142" w:name="_Toc15836214"/>
      <w:r w:rsidRPr="00601F57">
        <w:rPr>
          <w:rFonts w:ascii="Times New Roman" w:hAnsi="Times New Roman" w:cs="Times New Roman"/>
          <w:sz w:val="24"/>
          <w:szCs w:val="24"/>
        </w:rPr>
        <w:t xml:space="preserve">A los pobladores del barrio SUWIKAY, continuar con el reciclaje organizado desde sus hogares, con la finalidad de reciclar papel y </w:t>
      </w:r>
      <w:r w:rsidR="00541A46" w:rsidRPr="00601F57">
        <w:rPr>
          <w:rFonts w:ascii="Times New Roman" w:hAnsi="Times New Roman" w:cs="Times New Roman"/>
          <w:sz w:val="24"/>
          <w:szCs w:val="24"/>
        </w:rPr>
        <w:t>plástico.</w:t>
      </w:r>
      <w:bookmarkEnd w:id="142"/>
      <w:r w:rsidR="00541A46" w:rsidRPr="00601F57">
        <w:rPr>
          <w:rFonts w:ascii="Times New Roman" w:hAnsi="Times New Roman" w:cs="Times New Roman"/>
          <w:sz w:val="24"/>
          <w:szCs w:val="24"/>
        </w:rPr>
        <w:t xml:space="preserve"> </w:t>
      </w:r>
    </w:p>
    <w:p w:rsidR="005B3FC8" w:rsidRPr="005B3FC8" w:rsidRDefault="00541A46" w:rsidP="002D6538">
      <w:pPr>
        <w:pStyle w:val="Prrafodelista"/>
        <w:ind w:left="142"/>
        <w:outlineLvl w:val="0"/>
        <w:rPr>
          <w:rFonts w:ascii="Times New Roman" w:hAnsi="Times New Roman" w:cs="Times New Roman"/>
          <w:b/>
          <w:bCs/>
          <w:sz w:val="24"/>
          <w:szCs w:val="24"/>
        </w:rPr>
      </w:pPr>
      <w:bookmarkStart w:id="143" w:name="_Toc15836215"/>
      <w:r w:rsidRPr="005B3FC8">
        <w:rPr>
          <w:rFonts w:ascii="Times New Roman" w:hAnsi="Times New Roman" w:cs="Times New Roman"/>
          <w:b/>
          <w:bCs/>
          <w:sz w:val="24"/>
          <w:szCs w:val="24"/>
        </w:rPr>
        <w:t>A</w:t>
      </w:r>
      <w:r w:rsidR="0019381E" w:rsidRPr="005B3FC8">
        <w:rPr>
          <w:rFonts w:ascii="Times New Roman" w:hAnsi="Times New Roman" w:cs="Times New Roman"/>
          <w:b/>
          <w:bCs/>
          <w:sz w:val="24"/>
          <w:szCs w:val="24"/>
        </w:rPr>
        <w:t xml:space="preserve"> mediano plazo:</w:t>
      </w:r>
      <w:bookmarkEnd w:id="143"/>
      <w:r w:rsidR="0019381E" w:rsidRPr="005B3FC8">
        <w:rPr>
          <w:rFonts w:ascii="Times New Roman" w:hAnsi="Times New Roman" w:cs="Times New Roman"/>
          <w:b/>
          <w:bCs/>
          <w:sz w:val="24"/>
          <w:szCs w:val="24"/>
        </w:rPr>
        <w:t xml:space="preserve"> </w:t>
      </w:r>
    </w:p>
    <w:p w:rsidR="005B3FC8" w:rsidRDefault="0019381E" w:rsidP="002D6538">
      <w:pPr>
        <w:pStyle w:val="Prrafodelista"/>
        <w:ind w:left="142"/>
        <w:outlineLvl w:val="0"/>
        <w:rPr>
          <w:rFonts w:ascii="Times New Roman" w:hAnsi="Times New Roman" w:cs="Times New Roman"/>
          <w:sz w:val="24"/>
          <w:szCs w:val="24"/>
        </w:rPr>
      </w:pPr>
      <w:bookmarkStart w:id="144" w:name="_Toc15836216"/>
      <w:r w:rsidRPr="00601F57">
        <w:rPr>
          <w:rFonts w:ascii="Times New Roman" w:hAnsi="Times New Roman" w:cs="Times New Roman"/>
          <w:sz w:val="24"/>
          <w:szCs w:val="24"/>
        </w:rPr>
        <w:t xml:space="preserve">A las autoridades del distrito </w:t>
      </w:r>
      <w:r w:rsidR="00541A46" w:rsidRPr="00601F57">
        <w:rPr>
          <w:rFonts w:ascii="Times New Roman" w:hAnsi="Times New Roman" w:cs="Times New Roman"/>
          <w:sz w:val="24"/>
          <w:szCs w:val="24"/>
        </w:rPr>
        <w:t>desarrollar un</w:t>
      </w:r>
      <w:r w:rsidRPr="00601F57">
        <w:rPr>
          <w:rFonts w:ascii="Times New Roman" w:hAnsi="Times New Roman" w:cs="Times New Roman"/>
          <w:sz w:val="24"/>
          <w:szCs w:val="24"/>
        </w:rPr>
        <w:t xml:space="preserve"> plan de salud para la población basado en organizar el reciclaje del </w:t>
      </w:r>
      <w:r w:rsidR="00541A46" w:rsidRPr="00601F57">
        <w:rPr>
          <w:rFonts w:ascii="Times New Roman" w:hAnsi="Times New Roman" w:cs="Times New Roman"/>
          <w:sz w:val="24"/>
          <w:szCs w:val="24"/>
        </w:rPr>
        <w:t>distrito.</w:t>
      </w:r>
      <w:bookmarkEnd w:id="144"/>
      <w:r w:rsidR="00541A46" w:rsidRPr="00601F57">
        <w:rPr>
          <w:rFonts w:ascii="Times New Roman" w:hAnsi="Times New Roman" w:cs="Times New Roman"/>
          <w:sz w:val="24"/>
          <w:szCs w:val="24"/>
        </w:rPr>
        <w:t xml:space="preserve"> </w:t>
      </w:r>
    </w:p>
    <w:p w:rsidR="005B3FC8" w:rsidRDefault="00541A46" w:rsidP="002D6538">
      <w:pPr>
        <w:pStyle w:val="Prrafodelista"/>
        <w:ind w:left="142"/>
        <w:outlineLvl w:val="0"/>
        <w:rPr>
          <w:rFonts w:ascii="Times New Roman" w:hAnsi="Times New Roman" w:cs="Times New Roman"/>
          <w:sz w:val="24"/>
          <w:szCs w:val="24"/>
        </w:rPr>
      </w:pPr>
      <w:bookmarkStart w:id="145" w:name="_Toc15836217"/>
      <w:r w:rsidRPr="00601F57">
        <w:rPr>
          <w:rFonts w:ascii="Times New Roman" w:hAnsi="Times New Roman" w:cs="Times New Roman"/>
          <w:sz w:val="24"/>
          <w:szCs w:val="24"/>
        </w:rPr>
        <w:t>Realizar</w:t>
      </w:r>
      <w:r w:rsidR="0019381E" w:rsidRPr="00601F57">
        <w:rPr>
          <w:rFonts w:ascii="Times New Roman" w:hAnsi="Times New Roman" w:cs="Times New Roman"/>
          <w:sz w:val="24"/>
          <w:szCs w:val="24"/>
        </w:rPr>
        <w:t xml:space="preserve"> alianzas con la empresa privada y las juntas vecinales para establecer alianzas de apoyo para el </w:t>
      </w:r>
      <w:r w:rsidRPr="00601F57">
        <w:rPr>
          <w:rFonts w:ascii="Times New Roman" w:hAnsi="Times New Roman" w:cs="Times New Roman"/>
          <w:sz w:val="24"/>
          <w:szCs w:val="24"/>
        </w:rPr>
        <w:t>sector.</w:t>
      </w:r>
      <w:bookmarkEnd w:id="145"/>
      <w:r w:rsidRPr="00601F57">
        <w:rPr>
          <w:rFonts w:ascii="Times New Roman" w:hAnsi="Times New Roman" w:cs="Times New Roman"/>
          <w:sz w:val="24"/>
          <w:szCs w:val="24"/>
        </w:rPr>
        <w:t xml:space="preserve"> </w:t>
      </w:r>
    </w:p>
    <w:p w:rsidR="0019381E" w:rsidRPr="00601F57" w:rsidRDefault="00541A46" w:rsidP="002D6538">
      <w:pPr>
        <w:pStyle w:val="Prrafodelista"/>
        <w:ind w:left="142"/>
        <w:outlineLvl w:val="0"/>
        <w:rPr>
          <w:rFonts w:ascii="Times New Roman" w:hAnsi="Times New Roman" w:cs="Times New Roman"/>
          <w:sz w:val="24"/>
          <w:szCs w:val="24"/>
        </w:rPr>
      </w:pPr>
      <w:bookmarkStart w:id="146" w:name="_Toc15836218"/>
      <w:r w:rsidRPr="00601F57">
        <w:rPr>
          <w:rFonts w:ascii="Times New Roman" w:hAnsi="Times New Roman" w:cs="Times New Roman"/>
          <w:sz w:val="24"/>
          <w:szCs w:val="24"/>
        </w:rPr>
        <w:t>Cuidar</w:t>
      </w:r>
      <w:r w:rsidR="0019381E" w:rsidRPr="00601F57">
        <w:rPr>
          <w:rFonts w:ascii="Times New Roman" w:hAnsi="Times New Roman" w:cs="Times New Roman"/>
          <w:sz w:val="24"/>
          <w:szCs w:val="24"/>
        </w:rPr>
        <w:t xml:space="preserve"> y velar por la salud de los más desvalidos, en especial a los niños de lugar que se ven afectados por enfermedades que requieren cuidado.</w:t>
      </w:r>
      <w:bookmarkEnd w:id="146"/>
    </w:p>
    <w:p w:rsidR="0019381E" w:rsidRPr="00601F57" w:rsidRDefault="0019381E" w:rsidP="00601F57">
      <w:pPr>
        <w:spacing w:after="200" w:line="276" w:lineRule="auto"/>
        <w:rPr>
          <w:rFonts w:ascii="Times New Roman" w:hAnsi="Times New Roman" w:cs="Times New Roman"/>
          <w:sz w:val="24"/>
          <w:szCs w:val="24"/>
        </w:rPr>
      </w:pPr>
      <w:r w:rsidRPr="00601F57">
        <w:rPr>
          <w:rFonts w:ascii="Times New Roman" w:hAnsi="Times New Roman" w:cs="Times New Roman"/>
          <w:b/>
          <w:sz w:val="24"/>
          <w:szCs w:val="24"/>
        </w:rPr>
        <w:br w:type="page"/>
      </w:r>
    </w:p>
    <w:p w:rsidR="0019381E" w:rsidRPr="00601F57" w:rsidRDefault="0019381E" w:rsidP="00601F57">
      <w:pPr>
        <w:rPr>
          <w:rFonts w:ascii="Times New Roman" w:hAnsi="Times New Roman" w:cs="Times New Roman"/>
          <w:b/>
          <w:sz w:val="24"/>
          <w:szCs w:val="24"/>
        </w:rPr>
      </w:pPr>
    </w:p>
    <w:p w:rsidR="0019381E" w:rsidRPr="00601F57" w:rsidRDefault="0019381E" w:rsidP="00CB679F">
      <w:pPr>
        <w:pStyle w:val="Prrafodelista"/>
        <w:numPr>
          <w:ilvl w:val="0"/>
          <w:numId w:val="3"/>
        </w:numPr>
        <w:ind w:left="851" w:hanging="567"/>
        <w:jc w:val="center"/>
        <w:outlineLvl w:val="0"/>
        <w:rPr>
          <w:rFonts w:ascii="Times New Roman" w:hAnsi="Times New Roman" w:cs="Times New Roman"/>
          <w:b/>
          <w:sz w:val="24"/>
          <w:szCs w:val="24"/>
        </w:rPr>
      </w:pPr>
      <w:bookmarkStart w:id="147" w:name="_Toc15836219"/>
      <w:r w:rsidRPr="00601F57">
        <w:rPr>
          <w:rFonts w:ascii="Times New Roman" w:hAnsi="Times New Roman" w:cs="Times New Roman"/>
          <w:b/>
          <w:sz w:val="24"/>
          <w:szCs w:val="24"/>
        </w:rPr>
        <w:t>Referencias bibliográficas</w:t>
      </w:r>
      <w:bookmarkEnd w:id="147"/>
    </w:p>
    <w:p w:rsidR="0019381E" w:rsidRPr="00601F57" w:rsidRDefault="0019381E" w:rsidP="00CB679F">
      <w:pPr>
        <w:ind w:left="851" w:hanging="567"/>
        <w:rPr>
          <w:rFonts w:ascii="Times New Roman" w:hAnsi="Times New Roman" w:cs="Times New Roman"/>
          <w:color w:val="000000" w:themeColor="text1"/>
          <w:sz w:val="24"/>
          <w:szCs w:val="24"/>
        </w:rPr>
      </w:pP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Álvarez C. (2013). </w:t>
      </w:r>
      <w:r w:rsidRPr="00601F57">
        <w:rPr>
          <w:rFonts w:ascii="Times New Roman" w:hAnsi="Times New Roman" w:cs="Times New Roman"/>
          <w:i/>
          <w:color w:val="000000" w:themeColor="text1"/>
          <w:sz w:val="24"/>
          <w:szCs w:val="24"/>
        </w:rPr>
        <w:t>Reciclaje y su aporte en la educación ambiental,</w:t>
      </w:r>
      <w:r w:rsidRPr="00601F57">
        <w:rPr>
          <w:rFonts w:ascii="Times New Roman" w:hAnsi="Times New Roman" w:cs="Times New Roman"/>
          <w:color w:val="000000" w:themeColor="text1"/>
          <w:sz w:val="24"/>
          <w:szCs w:val="24"/>
        </w:rPr>
        <w:t xml:space="preserve"> (Tesis de pregrado). Universidad Rafael Landívar, Quetzaltenango: Guatemala.</w:t>
      </w: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Adrianzen B. (2017). ¿El Programa pro reciclador genera capacidades en los recicladores de </w:t>
      </w:r>
      <w:r w:rsidR="005B3FC8" w:rsidRPr="00601F57">
        <w:rPr>
          <w:rFonts w:ascii="Times New Roman" w:hAnsi="Times New Roman" w:cs="Times New Roman"/>
          <w:color w:val="000000" w:themeColor="text1"/>
          <w:sz w:val="24"/>
          <w:szCs w:val="24"/>
        </w:rPr>
        <w:t>Lima.</w:t>
      </w:r>
      <w:r w:rsidRPr="00601F57">
        <w:rPr>
          <w:rFonts w:ascii="Times New Roman" w:hAnsi="Times New Roman" w:cs="Times New Roman"/>
          <w:color w:val="000000" w:themeColor="text1"/>
          <w:sz w:val="24"/>
          <w:szCs w:val="24"/>
        </w:rPr>
        <w:t xml:space="preserve"> Análisis desde el enfoque de desarrollo de AMARTYA SEN, (Tesis de grado). Pontificia Universidad Católica del Perú: Lima.</w:t>
      </w: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Carrasco (2013). </w:t>
      </w:r>
      <w:r w:rsidRPr="00601F57">
        <w:rPr>
          <w:rFonts w:ascii="Times New Roman" w:hAnsi="Times New Roman" w:cs="Times New Roman"/>
          <w:i/>
          <w:color w:val="000000" w:themeColor="text1"/>
          <w:sz w:val="24"/>
          <w:szCs w:val="24"/>
        </w:rPr>
        <w:t xml:space="preserve">Conciencia ambiental: Una propuesta integral para el trabajo docente en el II ciclo del nivel inicial, </w:t>
      </w:r>
      <w:r w:rsidRPr="00601F57">
        <w:rPr>
          <w:rFonts w:ascii="Times New Roman" w:hAnsi="Times New Roman" w:cs="Times New Roman"/>
          <w:color w:val="000000" w:themeColor="text1"/>
          <w:sz w:val="24"/>
          <w:szCs w:val="24"/>
        </w:rPr>
        <w:t>(Tesis de pregrado).Universidad Católica del Perú: Lima.</w:t>
      </w: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Dávalos y Tique (2016). </w:t>
      </w:r>
      <w:r w:rsidRPr="00601F57">
        <w:rPr>
          <w:rFonts w:ascii="Times New Roman" w:hAnsi="Times New Roman" w:cs="Times New Roman"/>
          <w:i/>
          <w:color w:val="000000" w:themeColor="text1"/>
          <w:sz w:val="24"/>
          <w:szCs w:val="24"/>
        </w:rPr>
        <w:t>La Elaboración de materiales educativos con recursos reciclables para el fortalecimiento de la conciencia ambiental en los niños y niñas de 4 años “B” de la I.E.I. N° 279 del barrio VILLA PAXA</w:t>
      </w:r>
      <w:r w:rsidRPr="00601F57">
        <w:rPr>
          <w:rFonts w:ascii="Times New Roman" w:hAnsi="Times New Roman" w:cs="Times New Roman"/>
          <w:color w:val="000000" w:themeColor="text1"/>
          <w:sz w:val="24"/>
          <w:szCs w:val="24"/>
        </w:rPr>
        <w:t>, (Tesis de Pregrado). Universidad Nacional del Altiplano: Puno</w:t>
      </w: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García, J. y Nando J.  (2000). </w:t>
      </w:r>
      <w:r w:rsidRPr="00601F57">
        <w:rPr>
          <w:rFonts w:ascii="Times New Roman" w:hAnsi="Times New Roman" w:cs="Times New Roman"/>
          <w:i/>
          <w:color w:val="000000" w:themeColor="text1"/>
          <w:sz w:val="24"/>
          <w:szCs w:val="24"/>
        </w:rPr>
        <w:t>Estrategias didácticas en educación ambienta</w:t>
      </w:r>
      <w:r w:rsidRPr="00601F57">
        <w:rPr>
          <w:rFonts w:ascii="Times New Roman" w:hAnsi="Times New Roman" w:cs="Times New Roman"/>
          <w:color w:val="000000" w:themeColor="text1"/>
          <w:sz w:val="24"/>
          <w:szCs w:val="24"/>
        </w:rPr>
        <w:t>l, Ediciones ALJIBE: Málaga.</w:t>
      </w:r>
    </w:p>
    <w:p w:rsidR="0019381E" w:rsidRPr="00601F57" w:rsidRDefault="0019381E" w:rsidP="00CB679F">
      <w:pPr>
        <w:pStyle w:val="Prrafodelista"/>
        <w:ind w:left="851" w:hanging="567"/>
        <w:rPr>
          <w:rFonts w:ascii="Times New Roman" w:hAnsi="Times New Roman" w:cs="Times New Roman"/>
          <w:b/>
          <w:color w:val="000000" w:themeColor="text1"/>
          <w:sz w:val="24"/>
          <w:szCs w:val="24"/>
        </w:rPr>
      </w:pPr>
      <w:r w:rsidRPr="00601F57">
        <w:rPr>
          <w:rFonts w:ascii="Times New Roman" w:hAnsi="Times New Roman" w:cs="Times New Roman"/>
          <w:color w:val="000000" w:themeColor="text1"/>
          <w:sz w:val="24"/>
          <w:szCs w:val="24"/>
        </w:rPr>
        <w:t xml:space="preserve">Gimeno, J y Pérez, A, (2006): </w:t>
      </w:r>
      <w:r w:rsidRPr="00601F57">
        <w:rPr>
          <w:rFonts w:ascii="Times New Roman" w:hAnsi="Times New Roman" w:cs="Times New Roman"/>
          <w:i/>
          <w:color w:val="000000" w:themeColor="text1"/>
          <w:sz w:val="24"/>
          <w:szCs w:val="24"/>
        </w:rPr>
        <w:t>Comprender y transformar la enseñanza</w:t>
      </w:r>
      <w:r w:rsidRPr="00601F57">
        <w:rPr>
          <w:rFonts w:ascii="Times New Roman" w:hAnsi="Times New Roman" w:cs="Times New Roman"/>
          <w:color w:val="000000" w:themeColor="text1"/>
          <w:sz w:val="24"/>
          <w:szCs w:val="24"/>
        </w:rPr>
        <w:t>, Editorial Morata, Bogotá: Colombia.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Gómez, L y otros, (1981). </w:t>
      </w:r>
      <w:r w:rsidRPr="00601F57">
        <w:rPr>
          <w:rFonts w:ascii="Times New Roman" w:hAnsi="Times New Roman" w:cs="Times New Roman"/>
          <w:i/>
          <w:color w:val="000000" w:themeColor="text1"/>
          <w:sz w:val="24"/>
          <w:szCs w:val="24"/>
          <w:lang w:val="es-ES"/>
        </w:rPr>
        <w:t>Psicología activa</w:t>
      </w:r>
      <w:r w:rsidRPr="00601F57">
        <w:rPr>
          <w:rFonts w:ascii="Times New Roman" w:hAnsi="Times New Roman" w:cs="Times New Roman"/>
          <w:color w:val="000000" w:themeColor="text1"/>
          <w:sz w:val="24"/>
          <w:szCs w:val="24"/>
          <w:lang w:val="es-ES"/>
        </w:rPr>
        <w:t>, Editorial Océano, Madrid, España.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rPr>
        <w:t xml:space="preserve">Gordillo (2015). </w:t>
      </w:r>
      <w:r w:rsidRPr="00601F57">
        <w:rPr>
          <w:rFonts w:ascii="Times New Roman" w:hAnsi="Times New Roman" w:cs="Times New Roman"/>
          <w:i/>
          <w:color w:val="000000" w:themeColor="text1"/>
          <w:sz w:val="24"/>
          <w:szCs w:val="24"/>
        </w:rPr>
        <w:t>Propuesta de un programa de actividades que facilite la construcción de una conciencia ecológica en los niños y niñas de 3 a 6 años de una institución educativa en el distrito de la Esperanza</w:t>
      </w:r>
      <w:r w:rsidRPr="00601F57">
        <w:rPr>
          <w:rFonts w:ascii="Times New Roman" w:hAnsi="Times New Roman" w:cs="Times New Roman"/>
          <w:color w:val="000000" w:themeColor="text1"/>
          <w:sz w:val="24"/>
          <w:szCs w:val="24"/>
        </w:rPr>
        <w:t>, (Tesis de pregrado).  Universidad Nacional de Trujillo: Trujillo</w:t>
      </w:r>
      <w:r w:rsidRPr="00601F57">
        <w:rPr>
          <w:rFonts w:ascii="Times New Roman" w:hAnsi="Times New Roman" w:cs="Times New Roman"/>
          <w:color w:val="000000" w:themeColor="text1"/>
          <w:sz w:val="24"/>
          <w:szCs w:val="24"/>
          <w:lang w:val="es-ES"/>
        </w:rPr>
        <w:t>.</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Hernández R., Fernández C. y Baptista, (2010). </w:t>
      </w:r>
      <w:r w:rsidRPr="00601F57">
        <w:rPr>
          <w:rFonts w:ascii="Times New Roman" w:hAnsi="Times New Roman" w:cs="Times New Roman"/>
          <w:i/>
          <w:color w:val="000000" w:themeColor="text1"/>
          <w:sz w:val="24"/>
          <w:szCs w:val="24"/>
          <w:lang w:val="es-ES"/>
        </w:rPr>
        <w:t>Metodología de la Investigación</w:t>
      </w:r>
      <w:r w:rsidRPr="00601F57">
        <w:rPr>
          <w:rFonts w:ascii="Times New Roman" w:hAnsi="Times New Roman" w:cs="Times New Roman"/>
          <w:color w:val="000000" w:themeColor="text1"/>
          <w:sz w:val="24"/>
          <w:szCs w:val="24"/>
          <w:lang w:val="es-ES"/>
        </w:rPr>
        <w:t>, 5ta edición, editorial México: México.</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Monsalve, S. y Maguiña, C. (2004). </w:t>
      </w:r>
      <w:r w:rsidRPr="00601F57">
        <w:rPr>
          <w:rFonts w:ascii="Times New Roman" w:hAnsi="Times New Roman" w:cs="Times New Roman"/>
          <w:i/>
          <w:color w:val="000000" w:themeColor="text1"/>
          <w:sz w:val="24"/>
          <w:szCs w:val="24"/>
          <w:lang w:val="es-ES"/>
        </w:rPr>
        <w:t>Psicología general</w:t>
      </w:r>
      <w:r w:rsidRPr="00601F57">
        <w:rPr>
          <w:rFonts w:ascii="Times New Roman" w:hAnsi="Times New Roman" w:cs="Times New Roman"/>
          <w:color w:val="000000" w:themeColor="text1"/>
          <w:sz w:val="24"/>
          <w:szCs w:val="24"/>
          <w:lang w:val="es-ES"/>
        </w:rPr>
        <w:t>, Editorial FACHSE, Chiclayo: Perú.</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Myers, D. (1988): </w:t>
      </w:r>
      <w:r w:rsidRPr="00601F57">
        <w:rPr>
          <w:rFonts w:ascii="Times New Roman" w:hAnsi="Times New Roman" w:cs="Times New Roman"/>
          <w:i/>
          <w:color w:val="000000" w:themeColor="text1"/>
          <w:sz w:val="24"/>
          <w:szCs w:val="24"/>
          <w:lang w:val="es-ES"/>
        </w:rPr>
        <w:t>Psicología</w:t>
      </w:r>
      <w:r w:rsidRPr="00601F57">
        <w:rPr>
          <w:rFonts w:ascii="Times New Roman" w:hAnsi="Times New Roman" w:cs="Times New Roman"/>
          <w:color w:val="000000" w:themeColor="text1"/>
          <w:sz w:val="24"/>
          <w:szCs w:val="24"/>
          <w:lang w:val="es-ES"/>
        </w:rPr>
        <w:t>, Editorial Médica Panamericana, Buenos Aires: Argentina.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rPr>
        <w:t xml:space="preserve">Muñoz (2016). </w:t>
      </w:r>
      <w:r w:rsidRPr="00601F57">
        <w:rPr>
          <w:rFonts w:ascii="Times New Roman" w:hAnsi="Times New Roman" w:cs="Times New Roman"/>
          <w:i/>
          <w:color w:val="000000" w:themeColor="text1"/>
          <w:sz w:val="24"/>
          <w:szCs w:val="24"/>
        </w:rPr>
        <w:t>Programa de aprendizaje sobre recolección de residuos sólidos para promover la ecoaxiología en el conjunto habitacional de nuevo Mocce</w:t>
      </w:r>
      <w:r w:rsidRPr="00601F57">
        <w:rPr>
          <w:rFonts w:ascii="Times New Roman" w:hAnsi="Times New Roman" w:cs="Times New Roman"/>
          <w:color w:val="000000" w:themeColor="text1"/>
          <w:sz w:val="24"/>
          <w:szCs w:val="24"/>
        </w:rPr>
        <w:t>, (Tesis de grado). Universidad César Vallejo: Chiclayo.</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Novo M.  (2009) </w:t>
      </w:r>
      <w:r w:rsidRPr="00601F57">
        <w:rPr>
          <w:rFonts w:ascii="Times New Roman" w:hAnsi="Times New Roman" w:cs="Times New Roman"/>
          <w:i/>
          <w:color w:val="000000" w:themeColor="text1"/>
          <w:sz w:val="24"/>
          <w:szCs w:val="24"/>
          <w:lang w:val="es-ES"/>
        </w:rPr>
        <w:t xml:space="preserve">La educación ambiental, una genuina educación para el desarrollo sostenible: </w:t>
      </w:r>
      <w:r w:rsidRPr="00601F57">
        <w:rPr>
          <w:rFonts w:ascii="Times New Roman" w:hAnsi="Times New Roman" w:cs="Times New Roman"/>
          <w:color w:val="000000" w:themeColor="text1"/>
          <w:sz w:val="24"/>
          <w:szCs w:val="24"/>
          <w:lang w:val="es-ES"/>
        </w:rPr>
        <w:t>España.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rPr>
        <w:t xml:space="preserve">Quispe L. (2018). </w:t>
      </w:r>
      <w:r w:rsidRPr="00601F57">
        <w:rPr>
          <w:rFonts w:ascii="Times New Roman" w:hAnsi="Times New Roman" w:cs="Times New Roman"/>
          <w:i/>
          <w:color w:val="000000" w:themeColor="text1"/>
          <w:sz w:val="24"/>
          <w:szCs w:val="24"/>
        </w:rPr>
        <w:t xml:space="preserve">Influencia del programa de reciclaje de papel en el comportamiento ambiental de los estudiantes del primer grado de educación secundaria de la </w:t>
      </w:r>
      <w:r w:rsidRPr="00601F57">
        <w:rPr>
          <w:rFonts w:ascii="Times New Roman" w:hAnsi="Times New Roman" w:cs="Times New Roman"/>
          <w:i/>
          <w:color w:val="000000" w:themeColor="text1"/>
          <w:sz w:val="24"/>
          <w:szCs w:val="24"/>
        </w:rPr>
        <w:lastRenderedPageBreak/>
        <w:t xml:space="preserve">Institución Educativa “Javier Heraud” de San Juan de Miraflores </w:t>
      </w:r>
      <w:r w:rsidRPr="00601F57">
        <w:rPr>
          <w:rFonts w:ascii="Times New Roman" w:hAnsi="Times New Roman" w:cs="Times New Roman"/>
          <w:color w:val="000000" w:themeColor="text1"/>
          <w:sz w:val="24"/>
          <w:szCs w:val="24"/>
        </w:rPr>
        <w:t>– Lima, 2014, (tesis de grado). Universidad Nacional de Educación Enrique Guzmán Valle: Lima.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Ramírez, J. (2015). </w:t>
      </w:r>
      <w:r w:rsidRPr="00601F57">
        <w:rPr>
          <w:rFonts w:ascii="Times New Roman" w:hAnsi="Times New Roman" w:cs="Times New Roman"/>
          <w:i/>
          <w:color w:val="000000" w:themeColor="text1"/>
          <w:sz w:val="24"/>
          <w:szCs w:val="24"/>
          <w:lang w:val="es-ES"/>
        </w:rPr>
        <w:t>Aplicación de la técnica de reducir reciclar y reutilizar (3r`s), para mejorar la práctica de los valores de responsabilidad del medio ambiente en los alumnos del primer grado de educación secundaria de la institución educativa particular “Jesús de Belén”</w:t>
      </w:r>
      <w:r w:rsidRPr="00601F57">
        <w:rPr>
          <w:rFonts w:ascii="Times New Roman" w:hAnsi="Times New Roman" w:cs="Times New Roman"/>
          <w:color w:val="000000" w:themeColor="text1"/>
          <w:sz w:val="24"/>
          <w:szCs w:val="24"/>
          <w:lang w:val="es-ES"/>
        </w:rPr>
        <w:t xml:space="preserve"> de la ciudad de Trujillo.</w:t>
      </w:r>
    </w:p>
    <w:p w:rsidR="0019381E" w:rsidRPr="00601F57" w:rsidRDefault="0019381E" w:rsidP="00CB679F">
      <w:pPr>
        <w:pStyle w:val="Prrafodelista"/>
        <w:ind w:left="851" w:hanging="567"/>
        <w:rPr>
          <w:rFonts w:ascii="Times New Roman" w:hAnsi="Times New Roman" w:cs="Times New Roman"/>
          <w:color w:val="000000" w:themeColor="text1"/>
          <w:sz w:val="24"/>
          <w:szCs w:val="24"/>
        </w:rPr>
      </w:pPr>
      <w:r w:rsidRPr="00601F57">
        <w:rPr>
          <w:rFonts w:ascii="Times New Roman" w:hAnsi="Times New Roman" w:cs="Times New Roman"/>
          <w:color w:val="000000" w:themeColor="text1"/>
          <w:sz w:val="24"/>
          <w:szCs w:val="24"/>
        </w:rPr>
        <w:t xml:space="preserve">Tamayo, Mario. (1997). </w:t>
      </w:r>
      <w:r w:rsidRPr="00601F57">
        <w:rPr>
          <w:rFonts w:ascii="Times New Roman" w:hAnsi="Times New Roman" w:cs="Times New Roman"/>
          <w:i/>
          <w:color w:val="000000" w:themeColor="text1"/>
          <w:sz w:val="24"/>
          <w:szCs w:val="24"/>
        </w:rPr>
        <w:t>El Proceso de la Investigación científica</w:t>
      </w:r>
      <w:r w:rsidRPr="00601F57">
        <w:rPr>
          <w:rFonts w:ascii="Times New Roman" w:hAnsi="Times New Roman" w:cs="Times New Roman"/>
          <w:color w:val="000000" w:themeColor="text1"/>
          <w:sz w:val="24"/>
          <w:szCs w:val="24"/>
        </w:rPr>
        <w:t xml:space="preserve">. México: Editorial Limusa S.A. </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Senge, P. (1998). </w:t>
      </w:r>
      <w:r w:rsidRPr="00601F57">
        <w:rPr>
          <w:rFonts w:ascii="Times New Roman" w:hAnsi="Times New Roman" w:cs="Times New Roman"/>
          <w:i/>
          <w:color w:val="000000" w:themeColor="text1"/>
          <w:sz w:val="24"/>
          <w:szCs w:val="24"/>
          <w:lang w:val="es-ES"/>
        </w:rPr>
        <w:t xml:space="preserve">La quinta disciplina. El arte de la organización abierta al aprendizaje. </w:t>
      </w:r>
      <w:r w:rsidRPr="00601F57">
        <w:rPr>
          <w:rFonts w:ascii="Times New Roman" w:hAnsi="Times New Roman" w:cs="Times New Roman"/>
          <w:color w:val="000000" w:themeColor="text1"/>
          <w:sz w:val="24"/>
          <w:szCs w:val="24"/>
          <w:lang w:val="es-ES"/>
        </w:rPr>
        <w:t>1ª Ed. Crónica:</w:t>
      </w:r>
      <w:r w:rsidRPr="00601F57">
        <w:rPr>
          <w:rFonts w:ascii="Times New Roman" w:hAnsi="Times New Roman" w:cs="Times New Roman"/>
          <w:color w:val="000000" w:themeColor="text1"/>
          <w:sz w:val="24"/>
          <w:szCs w:val="24"/>
        </w:rPr>
        <w:t xml:space="preserve"> México.</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Uculmana, (1995), </w:t>
      </w:r>
      <w:r w:rsidRPr="00601F57">
        <w:rPr>
          <w:rFonts w:ascii="Times New Roman" w:hAnsi="Times New Roman" w:cs="Times New Roman"/>
          <w:i/>
          <w:color w:val="000000" w:themeColor="text1"/>
          <w:sz w:val="24"/>
          <w:szCs w:val="24"/>
          <w:lang w:val="es-ES"/>
        </w:rPr>
        <w:t>Psicología del aprendizaje escolar</w:t>
      </w:r>
      <w:r w:rsidRPr="00601F57">
        <w:rPr>
          <w:rFonts w:ascii="Times New Roman" w:hAnsi="Times New Roman" w:cs="Times New Roman"/>
          <w:color w:val="000000" w:themeColor="text1"/>
          <w:sz w:val="24"/>
          <w:szCs w:val="24"/>
          <w:lang w:val="es-ES"/>
        </w:rPr>
        <w:t>, Editorial Universidad Mayor de San Marcos, Lima: Perú.</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lang w:val="es-ES"/>
        </w:rPr>
        <w:t xml:space="preserve">Valcárcel M. (2016). </w:t>
      </w:r>
      <w:r w:rsidRPr="00601F57">
        <w:rPr>
          <w:rFonts w:ascii="Times New Roman" w:hAnsi="Times New Roman" w:cs="Times New Roman"/>
          <w:i/>
          <w:color w:val="000000" w:themeColor="text1"/>
          <w:sz w:val="24"/>
          <w:szCs w:val="24"/>
          <w:lang w:val="es-ES"/>
        </w:rPr>
        <w:t>Programa manejo de reciclaje en calidad de vida de recicladores en Municipalidad Villa María del Triunfo</w:t>
      </w:r>
      <w:r w:rsidRPr="00601F57">
        <w:rPr>
          <w:rFonts w:ascii="Times New Roman" w:hAnsi="Times New Roman" w:cs="Times New Roman"/>
          <w:color w:val="000000" w:themeColor="text1"/>
          <w:sz w:val="24"/>
          <w:szCs w:val="24"/>
          <w:lang w:val="es-ES"/>
        </w:rPr>
        <w:t>, (Tesis de pregrado). Universidad César Vallejo: Lima.</w:t>
      </w:r>
    </w:p>
    <w:p w:rsidR="0019381E" w:rsidRPr="00601F57" w:rsidRDefault="0019381E" w:rsidP="00CB679F">
      <w:pPr>
        <w:pStyle w:val="Prrafodelista"/>
        <w:ind w:left="851" w:hanging="567"/>
        <w:rPr>
          <w:rFonts w:ascii="Times New Roman" w:hAnsi="Times New Roman" w:cs="Times New Roman"/>
          <w:color w:val="000000" w:themeColor="text1"/>
          <w:sz w:val="24"/>
          <w:szCs w:val="24"/>
          <w:lang w:val="es-ES"/>
        </w:rPr>
      </w:pPr>
      <w:r w:rsidRPr="00601F57">
        <w:rPr>
          <w:rFonts w:ascii="Times New Roman" w:hAnsi="Times New Roman" w:cs="Times New Roman"/>
          <w:color w:val="000000" w:themeColor="text1"/>
          <w:sz w:val="24"/>
          <w:szCs w:val="24"/>
        </w:rPr>
        <w:t xml:space="preserve">Villero M. (2015). </w:t>
      </w:r>
      <w:r w:rsidRPr="00601F57">
        <w:rPr>
          <w:rFonts w:ascii="Times New Roman" w:hAnsi="Times New Roman" w:cs="Times New Roman"/>
          <w:i/>
          <w:color w:val="000000" w:themeColor="text1"/>
          <w:sz w:val="24"/>
          <w:szCs w:val="24"/>
        </w:rPr>
        <w:t>El reciclaje como estrategia pedagógica y didáctica para la formación integral de los estudiantes del grado primero de la institución educativa Sabas Edmundo Balseiro del corregimiento Berrugas del Municipio de San Onofre</w:t>
      </w:r>
      <w:r w:rsidRPr="00601F57">
        <w:rPr>
          <w:rFonts w:ascii="Times New Roman" w:hAnsi="Times New Roman" w:cs="Times New Roman"/>
          <w:color w:val="000000" w:themeColor="text1"/>
          <w:sz w:val="24"/>
          <w:szCs w:val="24"/>
        </w:rPr>
        <w:t>,(Tesis de grado). Universidad de Cartagena: Colombia.</w:t>
      </w:r>
    </w:p>
    <w:p w:rsidR="0019381E" w:rsidRPr="00601F57" w:rsidRDefault="0019381E" w:rsidP="00B00E31">
      <w:pPr>
        <w:pStyle w:val="Prrafodelista"/>
        <w:ind w:left="1418" w:hanging="992"/>
        <w:rPr>
          <w:rFonts w:ascii="Times New Roman" w:hAnsi="Times New Roman" w:cs="Times New Roman"/>
          <w:color w:val="000000" w:themeColor="text1"/>
          <w:sz w:val="24"/>
          <w:szCs w:val="24"/>
        </w:rPr>
      </w:pPr>
    </w:p>
    <w:p w:rsidR="0019381E" w:rsidRPr="00601F57" w:rsidRDefault="0019381E" w:rsidP="00B00E31">
      <w:pPr>
        <w:pStyle w:val="Prrafodelista"/>
        <w:ind w:left="1418" w:hanging="992"/>
        <w:rPr>
          <w:rFonts w:ascii="Times New Roman" w:hAnsi="Times New Roman" w:cs="Times New Roman"/>
          <w:color w:val="000000" w:themeColor="text1"/>
          <w:sz w:val="24"/>
          <w:szCs w:val="24"/>
        </w:rPr>
      </w:pPr>
    </w:p>
    <w:p w:rsidR="0019381E" w:rsidRDefault="0019381E" w:rsidP="00271A23">
      <w:pPr>
        <w:pStyle w:val="Prrafodelista"/>
        <w:numPr>
          <w:ilvl w:val="0"/>
          <w:numId w:val="3"/>
        </w:numPr>
        <w:jc w:val="center"/>
        <w:rPr>
          <w:rFonts w:ascii="Times New Roman" w:eastAsia="Calibri" w:hAnsi="Times New Roman" w:cs="Times New Roman"/>
          <w:b/>
          <w:color w:val="000000"/>
          <w:sz w:val="24"/>
          <w:szCs w:val="24"/>
          <w:lang w:val="es-ES_tradnl"/>
        </w:rPr>
      </w:pPr>
      <w:r w:rsidRPr="00601F57">
        <w:rPr>
          <w:rFonts w:ascii="Times New Roman" w:hAnsi="Times New Roman" w:cs="Times New Roman"/>
          <w:color w:val="000000" w:themeColor="text1"/>
          <w:sz w:val="24"/>
          <w:szCs w:val="24"/>
          <w:lang w:val="es-ES_tradnl"/>
        </w:rPr>
        <w:br w:type="page"/>
      </w:r>
      <w:r w:rsidRPr="00601F57">
        <w:rPr>
          <w:rFonts w:ascii="Times New Roman" w:eastAsia="Calibri" w:hAnsi="Times New Roman" w:cs="Times New Roman"/>
          <w:b/>
          <w:color w:val="000000"/>
          <w:sz w:val="24"/>
          <w:szCs w:val="24"/>
          <w:lang w:val="es-ES_tradnl"/>
        </w:rPr>
        <w:lastRenderedPageBreak/>
        <w:t>Anexos</w:t>
      </w:r>
    </w:p>
    <w:p w:rsidR="00271A23" w:rsidRPr="00271A23" w:rsidRDefault="00271A23" w:rsidP="00271A23">
      <w:pPr>
        <w:keepNext/>
        <w:keepLines/>
        <w:spacing w:before="240" w:after="240"/>
        <w:ind w:left="1134"/>
        <w:jc w:val="center"/>
        <w:outlineLvl w:val="1"/>
        <w:rPr>
          <w:rFonts w:ascii="Times New Roman" w:eastAsia="Calibri" w:hAnsi="Times New Roman" w:cs="Times New Roman"/>
          <w:b/>
          <w:bCs/>
          <w:color w:val="000000"/>
          <w:sz w:val="24"/>
          <w:szCs w:val="24"/>
          <w:lang w:val="es-ES_tradnl" w:eastAsia="es-PE"/>
        </w:rPr>
      </w:pPr>
      <w:bookmarkStart w:id="148" w:name="_Toc15836220"/>
      <w:r w:rsidRPr="00271A23">
        <w:rPr>
          <w:rFonts w:ascii="Times New Roman" w:eastAsia="Calibri" w:hAnsi="Times New Roman" w:cs="Times New Roman"/>
          <w:b/>
          <w:bCs/>
          <w:color w:val="000000"/>
          <w:sz w:val="24"/>
          <w:szCs w:val="24"/>
          <w:lang w:val="es-ES_tradnl" w:eastAsia="es-PE"/>
        </w:rPr>
        <w:t>Anexo 1: Instrumento para medir Conciencia Ambiental</w:t>
      </w:r>
      <w:bookmarkEnd w:id="148"/>
    </w:p>
    <w:bookmarkStart w:id="149" w:name="_Toc15836221"/>
    <w:p w:rsidR="00271A23" w:rsidRPr="00271A23" w:rsidRDefault="00271A23" w:rsidP="00271A23">
      <w:pPr>
        <w:keepNext/>
        <w:keepLines/>
        <w:spacing w:before="240" w:after="240" w:line="240" w:lineRule="auto"/>
        <w:outlineLvl w:val="1"/>
        <w:rPr>
          <w:rFonts w:ascii="Times New Roman" w:eastAsia="Calibri" w:hAnsi="Times New Roman" w:cs="Times New Roman"/>
          <w:bCs/>
          <w:color w:val="000000"/>
          <w:sz w:val="24"/>
          <w:szCs w:val="24"/>
          <w:lang w:val="es-CO" w:eastAsia="es-PE"/>
        </w:rPr>
      </w:pPr>
      <w:r w:rsidRPr="00271A23">
        <w:rPr>
          <w:rFonts w:ascii="Times New Roman" w:eastAsia="Times New Roman" w:hAnsi="Times New Roman" w:cs="Times New Roman"/>
          <w:b/>
          <w:bCs/>
          <w:noProof/>
          <w:sz w:val="36"/>
          <w:szCs w:val="36"/>
          <w:lang w:eastAsia="es-PE"/>
        </w:rPr>
        <mc:AlternateContent>
          <mc:Choice Requires="wps">
            <w:drawing>
              <wp:anchor distT="0" distB="0" distL="114300" distR="114300" simplePos="0" relativeHeight="251665408" behindDoc="0" locked="0" layoutInCell="1" allowOverlap="1" wp14:anchorId="4AAF707B" wp14:editId="477B0735">
                <wp:simplePos x="0" y="0"/>
                <wp:positionH relativeFrom="margin">
                  <wp:posOffset>14605</wp:posOffset>
                </wp:positionH>
                <wp:positionV relativeFrom="paragraph">
                  <wp:posOffset>655955</wp:posOffset>
                </wp:positionV>
                <wp:extent cx="5591175" cy="391795"/>
                <wp:effectExtent l="0" t="0" r="28575" b="2730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91795"/>
                        </a:xfrm>
                        <a:prstGeom prst="rect">
                          <a:avLst/>
                        </a:prstGeom>
                        <a:solidFill>
                          <a:srgbClr val="FFFFFF"/>
                        </a:solidFill>
                        <a:ln w="19050">
                          <a:solidFill>
                            <a:srgbClr val="000000"/>
                          </a:solidFill>
                          <a:miter lim="800000"/>
                          <a:headEnd/>
                          <a:tailEnd/>
                        </a:ln>
                      </wps:spPr>
                      <wps:txbx>
                        <w:txbxContent>
                          <w:p w:rsidR="00846470" w:rsidRPr="002D4F41" w:rsidRDefault="00846470" w:rsidP="00271A23">
                            <w:pPr>
                              <w:rPr>
                                <w:rFonts w:ascii="Times New Roman" w:hAnsi="Times New Roman" w:cs="Times New Roman"/>
                              </w:rPr>
                            </w:pPr>
                            <w:r w:rsidRPr="002D4F41">
                              <w:rPr>
                                <w:rFonts w:ascii="Times New Roman" w:hAnsi="Times New Roman" w:cs="Times New Roman"/>
                              </w:rPr>
                              <w:t>Totalmente en desacuerdo = 1 Desacuerdo = 2 Ni de acuerdo ni desacuerdo = 3 De acuerdo =4</w:t>
                            </w:r>
                          </w:p>
                          <w:p w:rsidR="00846470" w:rsidRPr="002D4F41" w:rsidRDefault="00846470" w:rsidP="00271A23">
                            <w:pPr>
                              <w:rPr>
                                <w:rFonts w:ascii="Times New Roman" w:hAnsi="Times New Roman" w:cs="Times New Roman"/>
                              </w:rPr>
                            </w:pPr>
                            <w:r w:rsidRPr="002D4F41">
                              <w:rPr>
                                <w:rFonts w:ascii="Times New Roman" w:hAnsi="Times New Roman" w:cs="Times New Roman"/>
                              </w:rPr>
                              <w:t>Totalmente de acuerdo=5</w:t>
                            </w:r>
                          </w:p>
                          <w:p w:rsidR="00846470" w:rsidRDefault="00846470" w:rsidP="00271A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AF707B" id="_x0000_t202" coordsize="21600,21600" o:spt="202" path="m,l,21600r21600,l21600,xe">
                <v:stroke joinstyle="miter"/>
                <v:path gradientshapeok="t" o:connecttype="rect"/>
              </v:shapetype>
              <v:shape id="Cuadro de texto 3" o:spid="_x0000_s1026" type="#_x0000_t202" style="position:absolute;left:0;text-align:left;margin-left:1.15pt;margin-top:51.65pt;width:440.25pt;height:30.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" strokeweight="1.5pt">
                <v:textbox>
                  <w:txbxContent>
                    <w:p w:rsidR="00846470" w:rsidRPr="002D4F41" w:rsidRDefault="00846470" w:rsidP="00271A23">
                      <w:pPr>
                        <w:rPr>
                          <w:rFonts w:ascii="Times New Roman" w:hAnsi="Times New Roman" w:cs="Times New Roman"/>
                        </w:rPr>
                      </w:pPr>
                      <w:r w:rsidRPr="002D4F41">
                        <w:rPr>
                          <w:rFonts w:ascii="Times New Roman" w:hAnsi="Times New Roman" w:cs="Times New Roman"/>
                        </w:rPr>
                        <w:t>Totalmente en desacuerdo = 1 Desacuerdo = 2 Ni de acuerdo ni desacuerdo = 3 De acuerdo =4</w:t>
                      </w:r>
                    </w:p>
                    <w:p w:rsidR="00846470" w:rsidRPr="002D4F41" w:rsidRDefault="00846470" w:rsidP="00271A23">
                      <w:pPr>
                        <w:rPr>
                          <w:rFonts w:ascii="Times New Roman" w:hAnsi="Times New Roman" w:cs="Times New Roman"/>
                        </w:rPr>
                      </w:pPr>
                      <w:r w:rsidRPr="002D4F41">
                        <w:rPr>
                          <w:rFonts w:ascii="Times New Roman" w:hAnsi="Times New Roman" w:cs="Times New Roman"/>
                        </w:rPr>
                        <w:t>Totalmente de acuerdo=5</w:t>
                      </w:r>
                    </w:p>
                    <w:p w:rsidR="00846470" w:rsidRDefault="00846470" w:rsidP="00271A23">
                      <w:pPr>
                        <w:jc w:val="center"/>
                      </w:pPr>
                    </w:p>
                  </w:txbxContent>
                </v:textbox>
                <w10:wrap anchorx="margin"/>
              </v:shape>
            </w:pict>
          </mc:Fallback>
        </mc:AlternateContent>
      </w:r>
      <w:r w:rsidRPr="00271A23">
        <w:rPr>
          <w:rFonts w:ascii="Times New Roman" w:eastAsia="Calibri" w:hAnsi="Times New Roman" w:cs="Times New Roman"/>
          <w:bCs/>
          <w:color w:val="000000"/>
          <w:sz w:val="24"/>
          <w:szCs w:val="24"/>
          <w:lang w:val="es-ES_tradnl" w:eastAsia="es-PE"/>
        </w:rPr>
        <w:t xml:space="preserve">Objetivo: La presente investigación tiene como finalidad conocer la conciencia ambiental de los pobladores </w:t>
      </w:r>
      <w:r w:rsidRPr="00271A23">
        <w:rPr>
          <w:rFonts w:ascii="Times New Roman" w:eastAsia="Calibri" w:hAnsi="Times New Roman" w:cs="Times New Roman"/>
          <w:bCs/>
          <w:color w:val="000000"/>
          <w:sz w:val="24"/>
          <w:szCs w:val="24"/>
          <w:lang w:val="es-CO" w:eastAsia="es-PE"/>
        </w:rPr>
        <w:t xml:space="preserve">del barrio </w:t>
      </w:r>
      <w:r w:rsidRPr="00271A23">
        <w:rPr>
          <w:rFonts w:ascii="Times New Roman" w:eastAsia="Calibri" w:hAnsi="Times New Roman" w:cs="Times New Roman"/>
          <w:bCs/>
          <w:color w:val="000000"/>
          <w:sz w:val="24"/>
          <w:szCs w:val="24"/>
          <w:lang w:eastAsia="es-PE"/>
        </w:rPr>
        <w:t>SUWIKAY</w:t>
      </w:r>
      <w:r w:rsidRPr="00271A23">
        <w:rPr>
          <w:rFonts w:ascii="Times New Roman" w:eastAsia="Calibri" w:hAnsi="Times New Roman" w:cs="Times New Roman"/>
          <w:bCs/>
          <w:color w:val="000000"/>
          <w:sz w:val="24"/>
          <w:szCs w:val="24"/>
          <w:lang w:val="es-CO" w:eastAsia="es-PE"/>
        </w:rPr>
        <w:t>, distrito de Nieva. Para lo cual se hará firmar un consentimiento informado y se respetará el anonimato de los sujetos de estudio.</w:t>
      </w:r>
      <w:bookmarkEnd w:id="149"/>
    </w:p>
    <w:p w:rsidR="00271A23" w:rsidRPr="00271A23" w:rsidRDefault="00271A23" w:rsidP="00271A23">
      <w:pPr>
        <w:keepNext/>
        <w:keepLines/>
        <w:spacing w:before="240" w:after="240" w:line="240" w:lineRule="auto"/>
        <w:ind w:left="1134"/>
        <w:outlineLvl w:val="1"/>
        <w:rPr>
          <w:rFonts w:ascii="Times New Roman" w:eastAsia="Calibri" w:hAnsi="Times New Roman" w:cs="Times New Roman"/>
          <w:bCs/>
          <w:color w:val="000000"/>
          <w:sz w:val="24"/>
          <w:szCs w:val="24"/>
          <w:lang w:val="es-CO" w:eastAsia="es-PE"/>
        </w:rPr>
      </w:pPr>
    </w:p>
    <w:p w:rsidR="00271A23" w:rsidRPr="00271A23" w:rsidRDefault="00271A23" w:rsidP="00271A23">
      <w:pPr>
        <w:keepNext/>
        <w:keepLines/>
        <w:spacing w:before="240" w:after="240" w:line="240" w:lineRule="auto"/>
        <w:ind w:left="1134"/>
        <w:outlineLvl w:val="1"/>
        <w:rPr>
          <w:rFonts w:ascii="Times New Roman" w:eastAsia="Calibri" w:hAnsi="Times New Roman" w:cs="Times New Roman"/>
          <w:bCs/>
          <w:color w:val="000000"/>
          <w:sz w:val="24"/>
          <w:szCs w:val="24"/>
          <w:lang w:val="es-CO" w:eastAsia="es-PE"/>
        </w:rPr>
      </w:pPr>
    </w:p>
    <w:tbl>
      <w:tblPr>
        <w:tblW w:w="8472"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26"/>
        <w:gridCol w:w="425"/>
        <w:gridCol w:w="425"/>
        <w:gridCol w:w="425"/>
        <w:gridCol w:w="426"/>
      </w:tblGrid>
      <w:tr w:rsidR="00271A23" w:rsidRPr="00271A23" w:rsidTr="00017AE6">
        <w:trPr>
          <w:trHeight w:val="338"/>
        </w:trPr>
        <w:tc>
          <w:tcPr>
            <w:tcW w:w="6345" w:type="dxa"/>
            <w:shd w:val="clear" w:color="auto" w:fill="auto"/>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Items</w:t>
            </w:r>
          </w:p>
        </w:tc>
        <w:tc>
          <w:tcPr>
            <w:tcW w:w="426" w:type="dxa"/>
            <w:shd w:val="clear" w:color="auto" w:fill="auto"/>
            <w:vAlign w:val="center"/>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1</w:t>
            </w:r>
          </w:p>
        </w:tc>
        <w:tc>
          <w:tcPr>
            <w:tcW w:w="425" w:type="dxa"/>
            <w:shd w:val="clear" w:color="auto" w:fill="auto"/>
            <w:vAlign w:val="center"/>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2</w:t>
            </w:r>
          </w:p>
        </w:tc>
        <w:tc>
          <w:tcPr>
            <w:tcW w:w="425" w:type="dxa"/>
            <w:shd w:val="clear" w:color="auto" w:fill="auto"/>
            <w:vAlign w:val="center"/>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3</w:t>
            </w:r>
          </w:p>
        </w:tc>
        <w:tc>
          <w:tcPr>
            <w:tcW w:w="425" w:type="dxa"/>
            <w:shd w:val="clear" w:color="auto" w:fill="auto"/>
            <w:vAlign w:val="center"/>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4</w:t>
            </w:r>
          </w:p>
        </w:tc>
        <w:tc>
          <w:tcPr>
            <w:tcW w:w="426" w:type="dxa"/>
            <w:shd w:val="clear" w:color="auto" w:fill="auto"/>
            <w:vAlign w:val="center"/>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5</w:t>
            </w:r>
          </w:p>
        </w:tc>
      </w:tr>
      <w:tr w:rsidR="00271A23" w:rsidRPr="00271A23" w:rsidTr="00017AE6">
        <w:trPr>
          <w:trHeight w:val="146"/>
        </w:trPr>
        <w:tc>
          <w:tcPr>
            <w:tcW w:w="8472" w:type="dxa"/>
            <w:gridSpan w:val="6"/>
            <w:shd w:val="clear" w:color="auto" w:fill="auto"/>
          </w:tcPr>
          <w:p w:rsidR="00271A23" w:rsidRPr="00271A23" w:rsidRDefault="00271A23" w:rsidP="00271A23">
            <w:pPr>
              <w:jc w:val="center"/>
              <w:rPr>
                <w:rFonts w:ascii="Times New Roman" w:eastAsia="Calibri" w:hAnsi="Times New Roman" w:cs="Times New Roman"/>
                <w:b/>
                <w:szCs w:val="20"/>
                <w:lang w:val="en-US"/>
              </w:rPr>
            </w:pPr>
            <w:r w:rsidRPr="00271A23">
              <w:rPr>
                <w:rFonts w:ascii="Times New Roman" w:eastAsia="Calibri" w:hAnsi="Times New Roman" w:cs="Times New Roman"/>
                <w:b/>
                <w:szCs w:val="20"/>
                <w:lang w:val="en-US"/>
              </w:rPr>
              <w:t>Reducir</w:t>
            </w:r>
          </w:p>
        </w:tc>
      </w:tr>
      <w:tr w:rsidR="00271A23" w:rsidRPr="00271A23" w:rsidTr="00017AE6">
        <w:trPr>
          <w:trHeight w:val="14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1. Considera que Usted y su familia conocen lo que es el cuidado ambiental del barrio Nueva Unión.</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2. Considera que es importante practicar el cuidado ambiental desde el hogar y la escuela.</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305"/>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3. Considera que es importante clasificar los residuos sólidos en casa.</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4. Clasifica diariamente Usted y su familia los residuos sólidos generados en su hogar ya que ayudan a reducir la contaminación ambiental.</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5. Considera importante realizar campañas de reciclaje en el barrio Nueva Unión con el apoyo de todos los pobladores.</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6345" w:type="dxa"/>
            <w:shd w:val="clear" w:color="auto" w:fill="auto"/>
            <w:vAlign w:val="center"/>
          </w:tcPr>
          <w:p w:rsidR="00271A23" w:rsidRPr="00271A23" w:rsidRDefault="00271A23" w:rsidP="00271A23">
            <w:pPr>
              <w:numPr>
                <w:ilvl w:val="0"/>
                <w:numId w:val="36"/>
              </w:numPr>
              <w:spacing w:line="240" w:lineRule="auto"/>
              <w:ind w:left="245" w:hanging="245"/>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Practica diariamente el cuidado del medio ambiente.</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8472" w:type="dxa"/>
            <w:gridSpan w:val="6"/>
            <w:shd w:val="clear" w:color="auto" w:fill="auto"/>
            <w:vAlign w:val="center"/>
          </w:tcPr>
          <w:p w:rsidR="00271A23" w:rsidRPr="00271A23" w:rsidRDefault="00271A23" w:rsidP="00271A23">
            <w:pPr>
              <w:spacing w:line="240" w:lineRule="auto"/>
              <w:jc w:val="center"/>
              <w:rPr>
                <w:rFonts w:ascii="Times New Roman" w:eastAsia="Calibri" w:hAnsi="Times New Roman" w:cs="Times New Roman"/>
                <w:b/>
                <w:sz w:val="21"/>
                <w:szCs w:val="21"/>
                <w:lang w:val="en-US"/>
              </w:rPr>
            </w:pPr>
            <w:r w:rsidRPr="00271A23">
              <w:rPr>
                <w:rFonts w:ascii="Times New Roman" w:eastAsia="Calibri" w:hAnsi="Times New Roman" w:cs="Times New Roman"/>
                <w:b/>
                <w:sz w:val="21"/>
                <w:szCs w:val="21"/>
                <w:lang w:val="en-US"/>
              </w:rPr>
              <w:t>Reutilizar</w:t>
            </w:r>
          </w:p>
        </w:tc>
      </w:tr>
      <w:tr w:rsidR="00271A23" w:rsidRPr="00271A23" w:rsidTr="00017AE6">
        <w:trPr>
          <w:trHeight w:val="296"/>
        </w:trPr>
        <w:tc>
          <w:tcPr>
            <w:tcW w:w="6345" w:type="dxa"/>
            <w:shd w:val="clear" w:color="auto" w:fill="auto"/>
            <w:vAlign w:val="center"/>
          </w:tcPr>
          <w:p w:rsidR="00271A23" w:rsidRPr="00271A23" w:rsidRDefault="00271A23" w:rsidP="00271A23">
            <w:pPr>
              <w:tabs>
                <w:tab w:val="left" w:pos="176"/>
                <w:tab w:val="left" w:pos="317"/>
              </w:tabs>
              <w:spacing w:line="240" w:lineRule="auto"/>
              <w:ind w:left="34"/>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7. Considera estar de acuerdo con proteger el medio ambiente.</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305"/>
        </w:trPr>
        <w:tc>
          <w:tcPr>
            <w:tcW w:w="6345" w:type="dxa"/>
            <w:shd w:val="clear" w:color="auto" w:fill="auto"/>
            <w:vAlign w:val="center"/>
          </w:tcPr>
          <w:p w:rsidR="00271A23" w:rsidRPr="00271A23" w:rsidRDefault="00271A23" w:rsidP="00271A23">
            <w:pPr>
              <w:tabs>
                <w:tab w:val="left" w:pos="176"/>
                <w:tab w:val="left" w:pos="317"/>
              </w:tabs>
              <w:spacing w:line="240" w:lineRule="auto"/>
              <w:ind w:left="34"/>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8. Considera que es tarea sólo de las autoridades del barrio Nueva Unión velar por el cuidado del medio ambiente.</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06"/>
        </w:trPr>
        <w:tc>
          <w:tcPr>
            <w:tcW w:w="6345" w:type="dxa"/>
            <w:shd w:val="clear" w:color="auto" w:fill="auto"/>
            <w:vAlign w:val="center"/>
          </w:tcPr>
          <w:p w:rsidR="00271A23" w:rsidRPr="00271A23" w:rsidRDefault="00271A23" w:rsidP="00271A23">
            <w:pPr>
              <w:numPr>
                <w:ilvl w:val="0"/>
                <w:numId w:val="38"/>
              </w:numPr>
              <w:tabs>
                <w:tab w:val="left" w:pos="0"/>
                <w:tab w:val="left" w:pos="317"/>
              </w:tabs>
              <w:spacing w:line="240" w:lineRule="auto"/>
              <w:ind w:left="34"/>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9. Considera que es tarea de la escuela del barrio Nueva Unión velar por el cuidado del medio ambiente.</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167"/>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10. Es importante realizar campañas de limpieza en el barrio Nueva Unión.</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167"/>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 xml:space="preserve">11. Es tarea de las autoridades del barrio Nueva Unión programar campañas para </w:t>
            </w:r>
            <w:r w:rsidRPr="00271A23">
              <w:rPr>
                <w:rFonts w:ascii="Times New Roman" w:eastAsia="Calibri" w:hAnsi="Times New Roman" w:cs="Times New Roman"/>
              </w:rPr>
              <w:t>clasificar los objetos desechables que sirven para reutilizar.</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186"/>
        </w:trPr>
        <w:tc>
          <w:tcPr>
            <w:tcW w:w="8472" w:type="dxa"/>
            <w:gridSpan w:val="6"/>
            <w:shd w:val="clear" w:color="auto" w:fill="auto"/>
            <w:vAlign w:val="center"/>
          </w:tcPr>
          <w:p w:rsidR="00271A23" w:rsidRPr="00271A23" w:rsidRDefault="00271A23" w:rsidP="00271A23">
            <w:pPr>
              <w:spacing w:line="240" w:lineRule="auto"/>
              <w:jc w:val="center"/>
              <w:rPr>
                <w:rFonts w:ascii="Times New Roman" w:eastAsia="Calibri" w:hAnsi="Times New Roman" w:cs="Times New Roman"/>
                <w:b/>
                <w:sz w:val="21"/>
                <w:szCs w:val="21"/>
                <w:lang w:val="en-US"/>
              </w:rPr>
            </w:pPr>
            <w:r w:rsidRPr="00271A23">
              <w:rPr>
                <w:rFonts w:ascii="Times New Roman" w:eastAsia="Calibri" w:hAnsi="Times New Roman" w:cs="Times New Roman"/>
                <w:b/>
                <w:sz w:val="21"/>
                <w:szCs w:val="21"/>
                <w:lang w:val="en-US"/>
              </w:rPr>
              <w:t>Reciclar</w:t>
            </w:r>
          </w:p>
        </w:tc>
      </w:tr>
      <w:tr w:rsidR="00271A23" w:rsidRPr="00271A23" w:rsidTr="00017AE6">
        <w:trPr>
          <w:trHeight w:val="444"/>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12. Frecuentemente los valores culturales en el hogar son importantes para mantener cuidado en el medio ambiente del barrio Nueva Unión.</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305"/>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 xml:space="preserve">13. Considera que los valores en la sociedad del barrio Nueva Unión se han perdido por la falta de apoyo de las autoridades y la escuela. </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29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14. Identifica frecuentemente los depósitos de basura (orgánicos, plásticos y papel)</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r w:rsidR="00271A23" w:rsidRPr="00271A23" w:rsidTr="00017AE6">
        <w:trPr>
          <w:trHeight w:val="176"/>
        </w:trPr>
        <w:tc>
          <w:tcPr>
            <w:tcW w:w="634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r w:rsidRPr="00271A23">
              <w:rPr>
                <w:rFonts w:ascii="Times New Roman" w:eastAsia="Calibri" w:hAnsi="Times New Roman" w:cs="Times New Roman"/>
                <w:sz w:val="21"/>
                <w:szCs w:val="21"/>
              </w:rPr>
              <w:t>15. Las autoridades deben apoyar a la comunidad con charlas que permitan identificar los depósitos de basura (orgánicos, plásticos y papel) para el fomento del cuidado ambiental del barrio Nueva Unión.</w:t>
            </w: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5"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c>
          <w:tcPr>
            <w:tcW w:w="426" w:type="dxa"/>
            <w:shd w:val="clear" w:color="auto" w:fill="auto"/>
            <w:vAlign w:val="center"/>
          </w:tcPr>
          <w:p w:rsidR="00271A23" w:rsidRPr="00271A23" w:rsidRDefault="00271A23" w:rsidP="00271A23">
            <w:pPr>
              <w:spacing w:line="240" w:lineRule="auto"/>
              <w:jc w:val="left"/>
              <w:rPr>
                <w:rFonts w:ascii="Times New Roman" w:eastAsia="Calibri" w:hAnsi="Times New Roman" w:cs="Times New Roman"/>
                <w:sz w:val="21"/>
                <w:szCs w:val="21"/>
              </w:rPr>
            </w:pPr>
          </w:p>
        </w:tc>
      </w:tr>
    </w:tbl>
    <w:p w:rsidR="00271A23" w:rsidRPr="00601F57" w:rsidRDefault="00271A23" w:rsidP="00271A23">
      <w:pPr>
        <w:pStyle w:val="Prrafodelista"/>
        <w:rPr>
          <w:rFonts w:ascii="Times New Roman" w:eastAsia="Calibri" w:hAnsi="Times New Roman" w:cs="Times New Roman"/>
          <w:b/>
          <w:color w:val="000000"/>
          <w:sz w:val="24"/>
          <w:szCs w:val="24"/>
          <w:lang w:val="es-ES_tradnl"/>
        </w:rPr>
      </w:pPr>
    </w:p>
    <w:p w:rsidR="0019381E" w:rsidRPr="00601F57" w:rsidRDefault="0019381E" w:rsidP="00601F57">
      <w:pPr>
        <w:pStyle w:val="Prrafodelista"/>
        <w:ind w:hanging="294"/>
        <w:rPr>
          <w:rFonts w:ascii="Times New Roman" w:eastAsia="Calibri" w:hAnsi="Times New Roman" w:cs="Times New Roman"/>
          <w:b/>
          <w:color w:val="000000"/>
          <w:sz w:val="24"/>
          <w:szCs w:val="24"/>
          <w:lang w:val="es-ES_tradnl"/>
        </w:rPr>
      </w:pPr>
    </w:p>
    <w:p w:rsidR="0019381E" w:rsidRPr="00601F57" w:rsidRDefault="0019381E" w:rsidP="00601F57">
      <w:pPr>
        <w:pStyle w:val="Prrafodelista"/>
        <w:spacing w:after="200"/>
        <w:rPr>
          <w:rFonts w:ascii="Times New Roman" w:hAnsi="Times New Roman" w:cs="Times New Roman"/>
          <w:b/>
          <w:sz w:val="24"/>
          <w:szCs w:val="24"/>
        </w:rPr>
      </w:pPr>
    </w:p>
    <w:p w:rsidR="0019381E" w:rsidRPr="00601F57" w:rsidRDefault="0019381E" w:rsidP="00601F57">
      <w:pPr>
        <w:pStyle w:val="Prrafodelista"/>
        <w:spacing w:after="200"/>
        <w:rPr>
          <w:rFonts w:ascii="Times New Roman" w:hAnsi="Times New Roman" w:cs="Times New Roman"/>
          <w:b/>
          <w:sz w:val="24"/>
          <w:szCs w:val="24"/>
        </w:rPr>
      </w:pPr>
    </w:p>
    <w:p w:rsidR="00C64A13" w:rsidRPr="00C64A13" w:rsidRDefault="00C64A13" w:rsidP="00C64A13">
      <w:pPr>
        <w:keepNext/>
        <w:keepLines/>
        <w:spacing w:before="240" w:after="240"/>
        <w:ind w:left="1134"/>
        <w:jc w:val="center"/>
        <w:outlineLvl w:val="1"/>
        <w:rPr>
          <w:rFonts w:ascii="Times New Roman" w:eastAsia="Calibri" w:hAnsi="Times New Roman" w:cs="Times New Roman"/>
          <w:b/>
          <w:bCs/>
          <w:color w:val="000000"/>
          <w:sz w:val="24"/>
          <w:szCs w:val="24"/>
          <w:lang w:val="es-ES_tradnl" w:eastAsia="es-PE"/>
        </w:rPr>
      </w:pPr>
      <w:bookmarkStart w:id="150" w:name="_Toc15836222"/>
      <w:r w:rsidRPr="00C64A13">
        <w:rPr>
          <w:rFonts w:ascii="Times New Roman" w:eastAsia="Calibri" w:hAnsi="Times New Roman" w:cs="Times New Roman"/>
          <w:b/>
          <w:bCs/>
          <w:color w:val="000000"/>
          <w:sz w:val="24"/>
          <w:szCs w:val="24"/>
          <w:lang w:val="es-ES_tradnl" w:eastAsia="es-PE"/>
        </w:rPr>
        <w:lastRenderedPageBreak/>
        <w:t xml:space="preserve">Anexo </w:t>
      </w:r>
      <w:r>
        <w:rPr>
          <w:rFonts w:ascii="Times New Roman" w:eastAsia="Calibri" w:hAnsi="Times New Roman" w:cs="Times New Roman"/>
          <w:b/>
          <w:bCs/>
          <w:color w:val="000000"/>
          <w:sz w:val="24"/>
          <w:szCs w:val="24"/>
          <w:lang w:val="es-ES_tradnl" w:eastAsia="es-PE"/>
        </w:rPr>
        <w:t>2</w:t>
      </w:r>
      <w:r w:rsidRPr="00C64A13">
        <w:rPr>
          <w:rFonts w:ascii="Times New Roman" w:eastAsia="Calibri" w:hAnsi="Times New Roman" w:cs="Times New Roman"/>
          <w:b/>
          <w:bCs/>
          <w:color w:val="000000"/>
          <w:sz w:val="24"/>
          <w:szCs w:val="24"/>
          <w:lang w:val="es-ES_tradnl" w:eastAsia="es-PE"/>
        </w:rPr>
        <w:t>: Consentimiento informado</w:t>
      </w:r>
      <w:bookmarkEnd w:id="150"/>
    </w:p>
    <w:p w:rsidR="00C64A13" w:rsidRPr="00C64A13" w:rsidRDefault="00C64A13" w:rsidP="00C64A13">
      <w:pPr>
        <w:spacing w:after="160"/>
        <w:jc w:val="center"/>
        <w:rPr>
          <w:rFonts w:ascii="Times New Roman" w:eastAsia="Calibri" w:hAnsi="Times New Roman" w:cs="Times New Roman"/>
          <w:sz w:val="24"/>
          <w:szCs w:val="24"/>
        </w:rPr>
      </w:pPr>
      <w:r w:rsidRPr="00C64A13">
        <w:rPr>
          <w:rFonts w:ascii="Times New Roman" w:eastAsia="Calibri" w:hAnsi="Times New Roman" w:cs="Times New Roman"/>
          <w:b/>
          <w:bCs/>
          <w:sz w:val="24"/>
          <w:szCs w:val="24"/>
        </w:rPr>
        <w:t xml:space="preserve">Participantes de la Encuesta para </w:t>
      </w:r>
      <w:r w:rsidRPr="00C64A13">
        <w:rPr>
          <w:rFonts w:ascii="Times New Roman" w:eastAsia="Calibri" w:hAnsi="Times New Roman" w:cs="Times New Roman"/>
          <w:b/>
          <w:bCs/>
          <w:sz w:val="24"/>
          <w:szCs w:val="24"/>
          <w:lang w:val="es-ES_tradnl"/>
        </w:rPr>
        <w:t>medir Conciencia Ambiental</w:t>
      </w:r>
    </w:p>
    <w:p w:rsidR="00C64A13" w:rsidRPr="00C64A13" w:rsidRDefault="00C64A13" w:rsidP="00C64A13">
      <w:pPr>
        <w:spacing w:after="160"/>
        <w:rPr>
          <w:rFonts w:ascii="Times New Roman" w:eastAsia="Calibri" w:hAnsi="Times New Roman" w:cs="Times New Roman"/>
          <w:b/>
          <w:sz w:val="24"/>
          <w:szCs w:val="24"/>
        </w:rPr>
      </w:pPr>
      <w:r w:rsidRPr="00C64A13">
        <w:rPr>
          <w:rFonts w:ascii="Times New Roman" w:eastAsia="Calibri" w:hAnsi="Times New Roman" w:cs="Times New Roman"/>
          <w:sz w:val="24"/>
          <w:szCs w:val="24"/>
        </w:rPr>
        <w:t>Por la presente acepto participar voluntariamente en esta investigación, conducida por los investigadores BOBADILLA HEREDIA, UBER y GUEVARA CARRASCO, ELISEO, a fin de preparar la tesis titulada: PROGRAMA DE RECICLAJE “VIDA Y SALUD” PARA LA MEJORA DE LA CONCIENCIA AMBIENTAL EN LOS POBLADORES DEL BARRIO SUWIKAY, DISTRITO DE NIEVA- CONDORCANQUI 2018, para optar título de Ingeniero ambiental de la Universidad de Lambayeque.</w:t>
      </w:r>
    </w:p>
    <w:p w:rsidR="00C64A13" w:rsidRPr="00C64A13" w:rsidRDefault="00C64A13" w:rsidP="00C64A13">
      <w:pPr>
        <w:spacing w:after="160"/>
        <w:rPr>
          <w:rFonts w:ascii="Times New Roman" w:eastAsia="Calibri" w:hAnsi="Times New Roman" w:cs="Times New Roman"/>
          <w:sz w:val="24"/>
          <w:szCs w:val="24"/>
        </w:rPr>
      </w:pPr>
      <w:r w:rsidRPr="00C64A13">
        <w:rPr>
          <w:rFonts w:ascii="Times New Roman" w:eastAsia="Calibri" w:hAnsi="Times New Roman" w:cs="Times New Roman"/>
          <w:sz w:val="24"/>
          <w:szCs w:val="24"/>
        </w:rPr>
        <w:t xml:space="preserve">He sido informado que el objetivo de este estudio es medir el nivel de conciencia ambiental. Asimismo, me han indicado también que tendré que responder un cuestionario, que tomará aproximadamente 10 minutos. </w:t>
      </w:r>
    </w:p>
    <w:p w:rsidR="00C64A13" w:rsidRPr="00C64A13" w:rsidRDefault="00C64A13" w:rsidP="00C64A13">
      <w:pPr>
        <w:spacing w:after="160"/>
        <w:rPr>
          <w:rFonts w:ascii="Times New Roman" w:eastAsia="Calibri" w:hAnsi="Times New Roman" w:cs="Times New Roman"/>
          <w:sz w:val="24"/>
          <w:szCs w:val="24"/>
        </w:rPr>
      </w:pPr>
      <w:r w:rsidRPr="00C64A13">
        <w:rPr>
          <w:rFonts w:ascii="Times New Roman" w:eastAsia="Calibri" w:hAnsi="Times New Roman" w:cs="Times New Roman"/>
          <w:sz w:val="24"/>
          <w:szCs w:val="24"/>
        </w:rPr>
        <w:t xml:space="preserve">Entiendo que la información que yo proporcione en este cuestionario es estrictamente confidencial y anónima y no será usada para ningún otro propósito fuera de los de este estudio sin mi consentimiento. </w:t>
      </w:r>
    </w:p>
    <w:p w:rsidR="00C64A13" w:rsidRPr="00C64A13" w:rsidRDefault="00C64A13" w:rsidP="00C64A13">
      <w:pPr>
        <w:spacing w:after="160"/>
        <w:rPr>
          <w:rFonts w:ascii="Times New Roman" w:eastAsia="Calibri" w:hAnsi="Times New Roman" w:cs="Times New Roman"/>
          <w:sz w:val="24"/>
          <w:szCs w:val="24"/>
        </w:rPr>
      </w:pPr>
    </w:p>
    <w:p w:rsidR="00C64A13" w:rsidRPr="00C64A13" w:rsidRDefault="00C64A13" w:rsidP="00C64A13">
      <w:pPr>
        <w:spacing w:after="160"/>
        <w:rPr>
          <w:rFonts w:ascii="Times New Roman" w:eastAsia="Calibri" w:hAnsi="Times New Roman" w:cs="Times New Roman"/>
          <w:sz w:val="24"/>
          <w:szCs w:val="24"/>
        </w:rPr>
      </w:pPr>
      <w:r w:rsidRPr="00C64A13">
        <w:rPr>
          <w:rFonts w:ascii="Times New Roman" w:eastAsia="Calibri" w:hAnsi="Times New Roman" w:cs="Times New Roman"/>
          <w:sz w:val="24"/>
          <w:szCs w:val="24"/>
        </w:rPr>
        <w:t xml:space="preserve">Firma del participante </w:t>
      </w:r>
    </w:p>
    <w:p w:rsidR="00C64A13" w:rsidRPr="00C64A13" w:rsidRDefault="00C64A13" w:rsidP="00C64A13">
      <w:pPr>
        <w:spacing w:after="160"/>
        <w:rPr>
          <w:rFonts w:ascii="Times New Roman" w:eastAsia="Calibri" w:hAnsi="Times New Roman" w:cs="Times New Roman"/>
          <w:sz w:val="24"/>
          <w:szCs w:val="24"/>
        </w:rPr>
      </w:pPr>
      <w:r w:rsidRPr="00C64A13">
        <w:rPr>
          <w:rFonts w:ascii="Times New Roman" w:eastAsia="Calibri" w:hAnsi="Times New Roman" w:cs="Times New Roman"/>
          <w:sz w:val="24"/>
          <w:szCs w:val="24"/>
        </w:rPr>
        <w:t xml:space="preserve">Fecha </w:t>
      </w:r>
    </w:p>
    <w:p w:rsidR="00C64A13" w:rsidRPr="00C64A13" w:rsidRDefault="00C64A13" w:rsidP="00C64A13">
      <w:pPr>
        <w:spacing w:after="160"/>
        <w:jc w:val="center"/>
        <w:rPr>
          <w:rFonts w:ascii="Times New Roman" w:eastAsia="Calibri" w:hAnsi="Times New Roman" w:cs="Times New Roman"/>
          <w:sz w:val="24"/>
          <w:szCs w:val="24"/>
        </w:rPr>
      </w:pPr>
      <w:r w:rsidRPr="00C64A13">
        <w:rPr>
          <w:rFonts w:ascii="Times New Roman" w:eastAsia="Calibri" w:hAnsi="Times New Roman" w:cs="Times New Roman"/>
          <w:sz w:val="24"/>
          <w:szCs w:val="24"/>
        </w:rPr>
        <w:t>Agradecemos su participación.</w:t>
      </w:r>
    </w:p>
    <w:p w:rsidR="00C64A13" w:rsidRPr="00C64A13" w:rsidRDefault="00C64A13" w:rsidP="00C64A13">
      <w:pPr>
        <w:spacing w:after="160"/>
        <w:rPr>
          <w:rFonts w:ascii="Times New Roman" w:eastAsia="Calibri" w:hAnsi="Times New Roman" w:cs="Times New Roman"/>
          <w:sz w:val="24"/>
          <w:szCs w:val="24"/>
        </w:rPr>
      </w:pPr>
    </w:p>
    <w:p w:rsidR="00C64A13" w:rsidRPr="00C64A13" w:rsidRDefault="00C64A13" w:rsidP="00C64A13">
      <w:pPr>
        <w:spacing w:after="160"/>
        <w:jc w:val="right"/>
        <w:rPr>
          <w:rFonts w:ascii="Times New Roman" w:eastAsia="Calibri" w:hAnsi="Times New Roman" w:cs="Times New Roman"/>
          <w:sz w:val="24"/>
          <w:szCs w:val="24"/>
        </w:rPr>
      </w:pPr>
      <w:r w:rsidRPr="00C64A13">
        <w:rPr>
          <w:rFonts w:ascii="Times New Roman" w:eastAsia="Calibri" w:hAnsi="Times New Roman" w:cs="Times New Roman"/>
          <w:sz w:val="24"/>
          <w:szCs w:val="24"/>
        </w:rPr>
        <w:t>El Autor.</w:t>
      </w:r>
    </w:p>
    <w:p w:rsidR="00C64A13" w:rsidRPr="00C64A13" w:rsidRDefault="00C64A13" w:rsidP="00C64A13">
      <w:pPr>
        <w:contextualSpacing/>
        <w:jc w:val="left"/>
        <w:outlineLvl w:val="2"/>
        <w:rPr>
          <w:rFonts w:ascii="Times New Roman" w:eastAsia="Calibri" w:hAnsi="Times New Roman" w:cs="Times New Roman"/>
          <w:b/>
          <w:sz w:val="24"/>
          <w:szCs w:val="24"/>
        </w:rPr>
      </w:pPr>
    </w:p>
    <w:p w:rsidR="00271A23" w:rsidRPr="00C64A13" w:rsidRDefault="00271A23" w:rsidP="00C64A13">
      <w:pPr>
        <w:pStyle w:val="Prrafodelista"/>
        <w:spacing w:after="200"/>
        <w:rPr>
          <w:rFonts w:ascii="Times New Roman" w:hAnsi="Times New Roman" w:cs="Times New Roman"/>
          <w:b/>
          <w:sz w:val="24"/>
          <w:szCs w:val="24"/>
        </w:rPr>
      </w:pPr>
    </w:p>
    <w:p w:rsidR="00271A23" w:rsidRPr="00C64A13" w:rsidRDefault="00271A23" w:rsidP="00C64A13">
      <w:pPr>
        <w:pStyle w:val="Prrafodelista"/>
        <w:spacing w:after="200"/>
        <w:rPr>
          <w:rFonts w:ascii="Times New Roman" w:hAnsi="Times New Roman" w:cs="Times New Roman"/>
          <w:b/>
          <w:sz w:val="24"/>
          <w:szCs w:val="24"/>
        </w:rPr>
      </w:pPr>
    </w:p>
    <w:p w:rsidR="0019381E" w:rsidRPr="00C64A13" w:rsidRDefault="0019381E" w:rsidP="00C64A13">
      <w:pPr>
        <w:pStyle w:val="Prrafodelista"/>
        <w:spacing w:after="200"/>
        <w:rPr>
          <w:rFonts w:ascii="Times New Roman" w:hAnsi="Times New Roman" w:cs="Times New Roman"/>
          <w:b/>
          <w:sz w:val="24"/>
          <w:szCs w:val="24"/>
        </w:rPr>
      </w:pPr>
    </w:p>
    <w:p w:rsidR="0019381E" w:rsidRPr="00601F57" w:rsidRDefault="0019381E" w:rsidP="00601F57">
      <w:pPr>
        <w:tabs>
          <w:tab w:val="left" w:pos="567"/>
          <w:tab w:val="left" w:pos="709"/>
        </w:tabs>
        <w:rPr>
          <w:rFonts w:ascii="Times New Roman" w:hAnsi="Times New Roman" w:cs="Times New Roman"/>
          <w:b/>
          <w:sz w:val="24"/>
          <w:szCs w:val="24"/>
        </w:rPr>
      </w:pPr>
    </w:p>
    <w:p w:rsidR="0019381E" w:rsidRDefault="0019381E" w:rsidP="00601F57">
      <w:pPr>
        <w:rPr>
          <w:rFonts w:ascii="Times New Roman" w:hAnsi="Times New Roman" w:cs="Times New Roman"/>
          <w:sz w:val="24"/>
          <w:szCs w:val="24"/>
        </w:rPr>
      </w:pPr>
    </w:p>
    <w:p w:rsidR="00C64A13" w:rsidRDefault="00C64A13" w:rsidP="00601F57">
      <w:pPr>
        <w:rPr>
          <w:rFonts w:ascii="Times New Roman" w:hAnsi="Times New Roman" w:cs="Times New Roman"/>
          <w:sz w:val="24"/>
          <w:szCs w:val="24"/>
        </w:rPr>
      </w:pPr>
    </w:p>
    <w:p w:rsidR="00C64A13" w:rsidRDefault="00C64A13" w:rsidP="00601F57">
      <w:pPr>
        <w:rPr>
          <w:rFonts w:ascii="Times New Roman" w:hAnsi="Times New Roman" w:cs="Times New Roman"/>
          <w:sz w:val="24"/>
          <w:szCs w:val="24"/>
        </w:rPr>
        <w:sectPr w:rsidR="00C64A13" w:rsidSect="00124BFC">
          <w:pgSz w:w="11907" w:h="16840" w:code="9"/>
          <w:pgMar w:top="1440" w:right="1440" w:bottom="1440" w:left="1440" w:header="709" w:footer="709" w:gutter="0"/>
          <w:cols w:space="708"/>
          <w:docGrid w:linePitch="360"/>
        </w:sectPr>
      </w:pPr>
    </w:p>
    <w:p w:rsidR="00C64A13" w:rsidRPr="00C64A13" w:rsidRDefault="00C64A13" w:rsidP="00C64A13">
      <w:pPr>
        <w:contextualSpacing/>
        <w:jc w:val="center"/>
        <w:outlineLvl w:val="2"/>
        <w:rPr>
          <w:rFonts w:ascii="Times New Roman" w:eastAsia="Calibri" w:hAnsi="Times New Roman" w:cs="Times New Roman"/>
          <w:b/>
          <w:sz w:val="24"/>
        </w:rPr>
      </w:pPr>
      <w:bookmarkStart w:id="151" w:name="_Toc15836223"/>
      <w:r w:rsidRPr="00C64A13">
        <w:rPr>
          <w:rFonts w:ascii="Times New Roman" w:eastAsia="Calibri" w:hAnsi="Times New Roman" w:cs="Times New Roman"/>
          <w:b/>
          <w:sz w:val="24"/>
        </w:rPr>
        <w:lastRenderedPageBreak/>
        <w:t xml:space="preserve">Anexo </w:t>
      </w:r>
      <w:r>
        <w:rPr>
          <w:rFonts w:ascii="Times New Roman" w:eastAsia="Calibri" w:hAnsi="Times New Roman" w:cs="Times New Roman"/>
          <w:b/>
          <w:sz w:val="24"/>
        </w:rPr>
        <w:t>3</w:t>
      </w:r>
      <w:r w:rsidRPr="00C64A13">
        <w:rPr>
          <w:rFonts w:ascii="Times New Roman" w:eastAsia="Calibri" w:hAnsi="Times New Roman" w:cs="Times New Roman"/>
          <w:b/>
          <w:sz w:val="24"/>
        </w:rPr>
        <w:t>: Matriz de Consistencia</w:t>
      </w:r>
      <w:bookmarkEnd w:id="151"/>
    </w:p>
    <w:tbl>
      <w:tblPr>
        <w:tblW w:w="1431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23"/>
        <w:gridCol w:w="1985"/>
        <w:gridCol w:w="1417"/>
        <w:gridCol w:w="1560"/>
        <w:gridCol w:w="1417"/>
        <w:gridCol w:w="1701"/>
        <w:gridCol w:w="1559"/>
      </w:tblGrid>
      <w:tr w:rsidR="00C64A13" w:rsidRPr="00C64A13" w:rsidTr="00B0360E">
        <w:trPr>
          <w:trHeight w:val="622"/>
        </w:trPr>
        <w:tc>
          <w:tcPr>
            <w:tcW w:w="1555"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PROBLEMA</w:t>
            </w:r>
          </w:p>
        </w:tc>
        <w:tc>
          <w:tcPr>
            <w:tcW w:w="3123"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OBJETIVOS</w:t>
            </w:r>
          </w:p>
        </w:tc>
        <w:tc>
          <w:tcPr>
            <w:tcW w:w="1985"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HIPÓTESIS</w:t>
            </w:r>
          </w:p>
        </w:tc>
        <w:tc>
          <w:tcPr>
            <w:tcW w:w="1417"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 xml:space="preserve">VARIABLES  </w:t>
            </w:r>
          </w:p>
        </w:tc>
        <w:tc>
          <w:tcPr>
            <w:tcW w:w="1560" w:type="dxa"/>
            <w:shd w:val="clear" w:color="auto" w:fill="auto"/>
            <w:vAlign w:val="center"/>
          </w:tcPr>
          <w:p w:rsidR="00C64A13" w:rsidRPr="00C64A13" w:rsidRDefault="00C64A13" w:rsidP="00C64A13">
            <w:pPr>
              <w:jc w:val="center"/>
              <w:rPr>
                <w:rFonts w:ascii="Times New Roman" w:eastAsia="Calibri" w:hAnsi="Times New Roman" w:cs="Times New Roman"/>
                <w:b/>
                <w:color w:val="000000"/>
                <w:sz w:val="18"/>
                <w:szCs w:val="18"/>
              </w:rPr>
            </w:pPr>
            <w:r w:rsidRPr="00C64A13">
              <w:rPr>
                <w:rFonts w:ascii="Times New Roman" w:eastAsia="Calibri" w:hAnsi="Times New Roman" w:cs="Times New Roman"/>
                <w:b/>
                <w:color w:val="000000"/>
                <w:sz w:val="18"/>
                <w:szCs w:val="18"/>
              </w:rPr>
              <w:t>TIPO DE INVESTIGACIÓN</w:t>
            </w:r>
          </w:p>
        </w:tc>
        <w:tc>
          <w:tcPr>
            <w:tcW w:w="1417" w:type="dxa"/>
            <w:shd w:val="clear" w:color="auto" w:fill="auto"/>
            <w:vAlign w:val="center"/>
          </w:tcPr>
          <w:p w:rsidR="00C64A13" w:rsidRPr="00C64A13" w:rsidRDefault="00C64A13" w:rsidP="00C64A13">
            <w:pPr>
              <w:jc w:val="left"/>
              <w:rPr>
                <w:rFonts w:ascii="Times New Roman" w:eastAsia="Calibri" w:hAnsi="Times New Roman" w:cs="Times New Roman"/>
                <w:b/>
                <w:color w:val="000000"/>
                <w:sz w:val="18"/>
                <w:szCs w:val="18"/>
              </w:rPr>
            </w:pPr>
            <w:r w:rsidRPr="00C64A13">
              <w:rPr>
                <w:rFonts w:ascii="Times New Roman" w:eastAsia="Calibri" w:hAnsi="Times New Roman" w:cs="Times New Roman"/>
                <w:b/>
                <w:color w:val="000000"/>
                <w:sz w:val="18"/>
                <w:szCs w:val="18"/>
              </w:rPr>
              <w:t>POBLACIÓN</w:t>
            </w:r>
          </w:p>
        </w:tc>
        <w:tc>
          <w:tcPr>
            <w:tcW w:w="1701" w:type="dxa"/>
            <w:shd w:val="clear" w:color="auto" w:fill="auto"/>
            <w:vAlign w:val="center"/>
          </w:tcPr>
          <w:p w:rsidR="00C64A13" w:rsidRPr="00C64A13" w:rsidRDefault="00C64A13" w:rsidP="00C64A13">
            <w:pPr>
              <w:jc w:val="center"/>
              <w:rPr>
                <w:rFonts w:ascii="Times New Roman" w:eastAsia="Calibri" w:hAnsi="Times New Roman" w:cs="Times New Roman"/>
                <w:b/>
                <w:color w:val="000000"/>
                <w:sz w:val="18"/>
                <w:szCs w:val="18"/>
              </w:rPr>
            </w:pPr>
            <w:r w:rsidRPr="00C64A13">
              <w:rPr>
                <w:rFonts w:ascii="Times New Roman" w:eastAsia="Calibri" w:hAnsi="Times New Roman" w:cs="Times New Roman"/>
                <w:b/>
                <w:color w:val="000000"/>
                <w:sz w:val="18"/>
                <w:szCs w:val="18"/>
              </w:rPr>
              <w:t xml:space="preserve">TÉCNICAS  </w:t>
            </w:r>
          </w:p>
        </w:tc>
        <w:tc>
          <w:tcPr>
            <w:tcW w:w="1559" w:type="dxa"/>
            <w:shd w:val="clear" w:color="auto" w:fill="auto"/>
            <w:vAlign w:val="center"/>
          </w:tcPr>
          <w:p w:rsidR="00C64A13" w:rsidRPr="00C64A13" w:rsidRDefault="00C64A13" w:rsidP="00C64A13">
            <w:pPr>
              <w:jc w:val="center"/>
              <w:rPr>
                <w:rFonts w:ascii="Times New Roman" w:eastAsia="Calibri" w:hAnsi="Times New Roman" w:cs="Times New Roman"/>
                <w:b/>
                <w:color w:val="000000"/>
                <w:sz w:val="18"/>
                <w:szCs w:val="18"/>
              </w:rPr>
            </w:pPr>
            <w:r w:rsidRPr="00C64A13">
              <w:rPr>
                <w:rFonts w:ascii="Times New Roman" w:eastAsia="Calibri" w:hAnsi="Times New Roman" w:cs="Times New Roman"/>
                <w:b/>
                <w:color w:val="000000"/>
                <w:sz w:val="18"/>
                <w:szCs w:val="18"/>
              </w:rPr>
              <w:t>MÉTODOS DE ANÁLISIS DE DATOS</w:t>
            </w:r>
          </w:p>
        </w:tc>
      </w:tr>
      <w:tr w:rsidR="00C64A13" w:rsidRPr="00C64A13" w:rsidTr="00B0360E">
        <w:trPr>
          <w:trHeight w:val="2122"/>
        </w:trPr>
        <w:tc>
          <w:tcPr>
            <w:tcW w:w="1555" w:type="dxa"/>
            <w:vMerge w:val="restart"/>
            <w:shd w:val="clear" w:color="auto" w:fill="auto"/>
            <w:vAlign w:val="center"/>
          </w:tcPr>
          <w:p w:rsidR="00C64A13" w:rsidRPr="00C64A13" w:rsidRDefault="00C64A13" w:rsidP="00C64A13">
            <w:pPr>
              <w:spacing w:line="240" w:lineRule="auto"/>
              <w:rPr>
                <w:rFonts w:ascii="Times New Roman" w:eastAsia="Calibri" w:hAnsi="Times New Roman" w:cs="Times New Roman"/>
                <w:sz w:val="18"/>
                <w:szCs w:val="18"/>
              </w:rPr>
            </w:pPr>
          </w:p>
          <w:p w:rsidR="00C64A13" w:rsidRPr="00C64A13" w:rsidRDefault="00C64A13" w:rsidP="00C64A13">
            <w:pPr>
              <w:spacing w:line="240" w:lineRule="auto"/>
              <w:rPr>
                <w:rFonts w:ascii="Times New Roman" w:eastAsia="Calibri" w:hAnsi="Times New Roman" w:cs="Times New Roman"/>
                <w:sz w:val="18"/>
                <w:szCs w:val="18"/>
              </w:rPr>
            </w:pPr>
          </w:p>
          <w:p w:rsidR="00C64A13" w:rsidRPr="00C64A13" w:rsidRDefault="00C64A13" w:rsidP="00C64A13">
            <w:pPr>
              <w:spacing w:line="240" w:lineRule="auto"/>
              <w:rPr>
                <w:rFonts w:ascii="Times New Roman" w:eastAsia="Calibri" w:hAnsi="Times New Roman" w:cs="Times New Roman"/>
                <w:sz w:val="20"/>
                <w:szCs w:val="24"/>
              </w:rPr>
            </w:pPr>
            <w:r w:rsidRPr="00C64A13">
              <w:rPr>
                <w:rFonts w:ascii="Times New Roman" w:eastAsia="Calibri" w:hAnsi="Times New Roman" w:cs="Times New Roman"/>
                <w:sz w:val="20"/>
                <w:szCs w:val="24"/>
              </w:rPr>
              <w:t>¿De qué manera la aplicación del programa de reciclaje “Vida y Salud” mejora la conciencia ambiental de los pobladores del barrio SUWIKAY, distrito de Nieva - Condorcanqui, Región Amazonas, en el año 2018?</w:t>
            </w:r>
          </w:p>
          <w:p w:rsidR="00C64A13" w:rsidRPr="00C64A13" w:rsidRDefault="00C64A13" w:rsidP="00C64A13">
            <w:pPr>
              <w:spacing w:line="240" w:lineRule="auto"/>
              <w:jc w:val="center"/>
              <w:rPr>
                <w:rFonts w:ascii="Times New Roman" w:eastAsia="Calibri" w:hAnsi="Times New Roman" w:cs="Times New Roman"/>
                <w:sz w:val="18"/>
                <w:szCs w:val="18"/>
              </w:rPr>
            </w:pPr>
          </w:p>
          <w:p w:rsidR="00C64A13" w:rsidRPr="00C64A13" w:rsidRDefault="00C64A13" w:rsidP="00C64A13">
            <w:pPr>
              <w:spacing w:line="240" w:lineRule="auto"/>
              <w:jc w:val="left"/>
              <w:rPr>
                <w:rFonts w:ascii="Times New Roman" w:eastAsia="Calibri" w:hAnsi="Times New Roman" w:cs="Times New Roman"/>
                <w:sz w:val="18"/>
                <w:szCs w:val="18"/>
              </w:rPr>
            </w:pPr>
          </w:p>
        </w:tc>
        <w:tc>
          <w:tcPr>
            <w:tcW w:w="3123" w:type="dxa"/>
            <w:vMerge w:val="restart"/>
            <w:shd w:val="clear" w:color="auto" w:fill="auto"/>
          </w:tcPr>
          <w:p w:rsidR="00C64A13" w:rsidRPr="00C64A13" w:rsidRDefault="00C64A13" w:rsidP="00C64A13">
            <w:pPr>
              <w:spacing w:line="240" w:lineRule="auto"/>
              <w:jc w:val="left"/>
              <w:rPr>
                <w:rFonts w:ascii="Times New Roman" w:eastAsia="Calibri" w:hAnsi="Times New Roman" w:cs="Times New Roman"/>
                <w:b/>
                <w:sz w:val="20"/>
                <w:szCs w:val="20"/>
              </w:rPr>
            </w:pPr>
            <w:r w:rsidRPr="00C64A13">
              <w:rPr>
                <w:rFonts w:ascii="Times New Roman" w:eastAsia="Calibri" w:hAnsi="Times New Roman" w:cs="Times New Roman"/>
                <w:b/>
                <w:sz w:val="20"/>
                <w:szCs w:val="20"/>
              </w:rPr>
              <w:t>GENERAL</w:t>
            </w:r>
          </w:p>
          <w:p w:rsidR="00C64A13" w:rsidRPr="00C64A13" w:rsidRDefault="00C64A13" w:rsidP="00C64A13">
            <w:pPr>
              <w:spacing w:line="240" w:lineRule="auto"/>
              <w:rPr>
                <w:rFonts w:ascii="Times New Roman" w:eastAsia="Calibri" w:hAnsi="Times New Roman" w:cs="Times New Roman"/>
                <w:sz w:val="20"/>
              </w:rPr>
            </w:pPr>
            <w:r w:rsidRPr="00C64A13">
              <w:rPr>
                <w:rFonts w:ascii="Times New Roman" w:eastAsia="Calibri" w:hAnsi="Times New Roman" w:cs="Times New Roman"/>
                <w:sz w:val="20"/>
              </w:rPr>
              <w:t>Aplicar el programa de reciclaje “Vida y Salud” para la mejora de la conciencia ambiental en los pobladores del barrio SUWIKAY del distrito de Nieva, Provincia de Condorcanqui, Región Amazonas, 2018.</w:t>
            </w:r>
          </w:p>
          <w:p w:rsidR="00C64A13" w:rsidRPr="00C64A13" w:rsidRDefault="00C64A13" w:rsidP="00C64A13">
            <w:pPr>
              <w:spacing w:line="240" w:lineRule="auto"/>
              <w:rPr>
                <w:rFonts w:ascii="Times New Roman" w:eastAsia="Calibri" w:hAnsi="Times New Roman" w:cs="Times New Roman"/>
                <w:sz w:val="20"/>
                <w:szCs w:val="20"/>
              </w:rPr>
            </w:pPr>
          </w:p>
          <w:p w:rsidR="00C64A13" w:rsidRPr="00C64A13" w:rsidRDefault="00C64A13" w:rsidP="00C64A13">
            <w:pPr>
              <w:spacing w:line="240" w:lineRule="auto"/>
              <w:rPr>
                <w:rFonts w:ascii="Times New Roman" w:eastAsia="Calibri" w:hAnsi="Times New Roman" w:cs="Times New Roman"/>
                <w:b/>
                <w:sz w:val="20"/>
                <w:szCs w:val="20"/>
              </w:rPr>
            </w:pPr>
            <w:r w:rsidRPr="00C64A13">
              <w:rPr>
                <w:rFonts w:ascii="Times New Roman" w:eastAsia="Calibri" w:hAnsi="Times New Roman" w:cs="Times New Roman"/>
                <w:b/>
                <w:sz w:val="20"/>
                <w:szCs w:val="20"/>
              </w:rPr>
              <w:t>ESPECÍFICOS</w:t>
            </w:r>
          </w:p>
          <w:p w:rsidR="00C64A13" w:rsidRPr="00C64A13" w:rsidRDefault="00C64A13" w:rsidP="00C64A13">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C64A13">
              <w:rPr>
                <w:rFonts w:ascii="Times New Roman" w:eastAsia="SimSun" w:hAnsi="Times New Roman" w:cs="Times New Roman"/>
                <w:kern w:val="1"/>
                <w:sz w:val="16"/>
                <w:szCs w:val="16"/>
                <w:lang w:eastAsia="zh-CN" w:bidi="hi-IN"/>
              </w:rPr>
              <w:t>−Identificar problemas ambientales que causan la acumulación de residuos Sólidos en los pobladores del barrio SUWIKAY del distrito de Nieva, Provincia de Condorcanqui, Región Amazonas, 2018.</w:t>
            </w:r>
          </w:p>
          <w:p w:rsidR="00C64A13" w:rsidRPr="00C64A13" w:rsidRDefault="00C64A13" w:rsidP="00C64A13">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C64A13">
              <w:rPr>
                <w:rFonts w:ascii="Times New Roman" w:eastAsia="SimSun" w:hAnsi="Times New Roman" w:cs="Times New Roman"/>
                <w:kern w:val="1"/>
                <w:sz w:val="16"/>
                <w:szCs w:val="16"/>
                <w:lang w:eastAsia="zh-CN" w:bidi="hi-IN"/>
              </w:rPr>
              <w:t>−Diagnosticar el nivel de conciencia ambiental de los pobladores del barrio SUWIKAY del distrito de Nieva, Provincia de Condorcanqui, Región Amazonas en el año 2018.</w:t>
            </w:r>
          </w:p>
          <w:p w:rsidR="00C64A13" w:rsidRPr="00C64A13" w:rsidRDefault="00C64A13" w:rsidP="00C64A13">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C64A13">
              <w:rPr>
                <w:rFonts w:ascii="Times New Roman" w:eastAsia="SimSun" w:hAnsi="Times New Roman" w:cs="Times New Roman"/>
                <w:kern w:val="1"/>
                <w:sz w:val="16"/>
                <w:szCs w:val="16"/>
                <w:lang w:eastAsia="zh-CN" w:bidi="hi-IN"/>
              </w:rPr>
              <w:t>−Diseñar el Programa de reciclaje “Vida y Salud” basado en papel y plástico en los pobladores del barrio SUWIKAY del distrito de Nieva, Provincia de Condorcanqui, Región Amazonas en el año 2018.</w:t>
            </w:r>
          </w:p>
          <w:p w:rsidR="00C64A13" w:rsidRPr="00C64A13" w:rsidRDefault="00C64A13" w:rsidP="00C64A13">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C64A13">
              <w:rPr>
                <w:rFonts w:ascii="Times New Roman" w:eastAsia="SimSun" w:hAnsi="Times New Roman" w:cs="Times New Roman"/>
                <w:kern w:val="1"/>
                <w:sz w:val="16"/>
                <w:szCs w:val="16"/>
                <w:lang w:eastAsia="zh-CN" w:bidi="hi-IN"/>
              </w:rPr>
              <w:t>−Monitorear la aplicación del Programa de reciclaje “Vida y Salud” y sus implicancias en la conciencia ambiental de los pobladores del barrio SUWIKAY del distrito de Nieva, Provincia de Condorcanqui, Región Amazonas en el año 2018.</w:t>
            </w:r>
          </w:p>
        </w:tc>
        <w:tc>
          <w:tcPr>
            <w:tcW w:w="1985" w:type="dxa"/>
            <w:vMerge w:val="restart"/>
            <w:shd w:val="clear" w:color="auto" w:fill="auto"/>
            <w:vAlign w:val="center"/>
          </w:tcPr>
          <w:p w:rsidR="00C64A13" w:rsidRPr="00C64A13" w:rsidRDefault="00C64A13" w:rsidP="00C64A13">
            <w:pPr>
              <w:spacing w:line="240" w:lineRule="auto"/>
              <w:rPr>
                <w:rFonts w:ascii="Times New Roman" w:eastAsia="Calibri" w:hAnsi="Times New Roman" w:cs="Times New Roman"/>
                <w:sz w:val="20"/>
              </w:rPr>
            </w:pPr>
            <w:r w:rsidRPr="00C64A13">
              <w:rPr>
                <w:rFonts w:ascii="Times New Roman" w:eastAsia="Calibri" w:hAnsi="Times New Roman" w:cs="Times New Roman"/>
                <w:sz w:val="20"/>
              </w:rPr>
              <w:t>Hᵢ: La aplicación del programa de reciclaje “Vida y Salud” mejora significativamente la conciencia ambiental de los pobladores del barrio SUWIKAY del distrito de Nieva, Provincia de Condorcanqui, Región Amazonas en el año 2018.</w:t>
            </w:r>
          </w:p>
          <w:p w:rsidR="00C64A13" w:rsidRPr="00C64A13" w:rsidRDefault="00C64A13" w:rsidP="00C64A13">
            <w:pPr>
              <w:spacing w:line="240" w:lineRule="auto"/>
              <w:rPr>
                <w:rFonts w:ascii="Times New Roman" w:eastAsia="Calibri" w:hAnsi="Times New Roman" w:cs="Times New Roman"/>
                <w:sz w:val="20"/>
              </w:rPr>
            </w:pPr>
          </w:p>
          <w:p w:rsidR="00C64A13" w:rsidRPr="00C64A13" w:rsidRDefault="00C64A13" w:rsidP="00C64A13">
            <w:pPr>
              <w:spacing w:line="240" w:lineRule="auto"/>
              <w:rPr>
                <w:rFonts w:ascii="Times New Roman" w:eastAsia="Calibri" w:hAnsi="Times New Roman" w:cs="Times New Roman"/>
              </w:rPr>
            </w:pPr>
            <w:r w:rsidRPr="00C64A13">
              <w:rPr>
                <w:rFonts w:ascii="Times New Roman" w:eastAsia="Calibri" w:hAnsi="Times New Roman" w:cs="Times New Roman"/>
                <w:sz w:val="20"/>
              </w:rPr>
              <w:t>Hₒ: La aplicación del programa de reciclaje “Vida y Salud” no mejora significativamente la conciencia ambiental de los pobladores del barrio SUWIKAY del distrito de Nieva, Provincia de Condorcanqui, Región Amazonas en el año 2018.</w:t>
            </w:r>
          </w:p>
        </w:tc>
        <w:tc>
          <w:tcPr>
            <w:tcW w:w="1417" w:type="dxa"/>
            <w:vMerge w:val="restart"/>
            <w:shd w:val="clear" w:color="auto" w:fill="auto"/>
            <w:vAlign w:val="center"/>
          </w:tcPr>
          <w:p w:rsidR="00C64A13" w:rsidRPr="00C64A13" w:rsidRDefault="00C64A13" w:rsidP="00C64A13">
            <w:pPr>
              <w:spacing w:line="240" w:lineRule="auto"/>
              <w:jc w:val="left"/>
              <w:rPr>
                <w:rFonts w:ascii="Times New Roman" w:eastAsia="Calibri" w:hAnsi="Times New Roman" w:cs="Times New Roman"/>
                <w:b/>
                <w:sz w:val="20"/>
                <w:szCs w:val="20"/>
              </w:rPr>
            </w:pPr>
            <w:r w:rsidRPr="00C64A13">
              <w:rPr>
                <w:rFonts w:ascii="Times New Roman" w:eastAsia="Calibri" w:hAnsi="Times New Roman" w:cs="Times New Roman"/>
                <w:b/>
                <w:sz w:val="20"/>
                <w:szCs w:val="20"/>
              </w:rPr>
              <w:t>VD:</w:t>
            </w:r>
          </w:p>
          <w:p w:rsidR="00C64A13" w:rsidRPr="00C64A13" w:rsidRDefault="00C64A13" w:rsidP="00C64A13">
            <w:pPr>
              <w:spacing w:line="240" w:lineRule="auto"/>
              <w:jc w:val="left"/>
              <w:rPr>
                <w:rFonts w:ascii="Times New Roman" w:eastAsia="Calibri" w:hAnsi="Times New Roman" w:cs="Times New Roman"/>
                <w:sz w:val="20"/>
                <w:szCs w:val="20"/>
              </w:rPr>
            </w:pPr>
            <w:r w:rsidRPr="00C64A13">
              <w:rPr>
                <w:rFonts w:ascii="Times New Roman" w:eastAsia="Calibri" w:hAnsi="Times New Roman" w:cs="Times New Roman"/>
                <w:sz w:val="20"/>
                <w:szCs w:val="20"/>
              </w:rPr>
              <w:t>CONCIENCIA AMBIENTAL</w:t>
            </w:r>
          </w:p>
          <w:p w:rsidR="00C64A13" w:rsidRPr="00C64A13" w:rsidRDefault="00C64A13" w:rsidP="00C64A13">
            <w:pPr>
              <w:spacing w:line="240" w:lineRule="auto"/>
              <w:jc w:val="left"/>
              <w:rPr>
                <w:rFonts w:ascii="Times New Roman" w:eastAsia="Calibri" w:hAnsi="Times New Roman" w:cs="Times New Roman"/>
                <w:sz w:val="20"/>
                <w:szCs w:val="20"/>
              </w:rPr>
            </w:pPr>
          </w:p>
          <w:p w:rsidR="00C64A13" w:rsidRPr="00C64A13" w:rsidRDefault="00C64A13" w:rsidP="00C64A13">
            <w:pPr>
              <w:spacing w:line="240" w:lineRule="auto"/>
              <w:jc w:val="left"/>
              <w:rPr>
                <w:rFonts w:ascii="Times New Roman" w:eastAsia="Calibri" w:hAnsi="Times New Roman" w:cs="Times New Roman"/>
                <w:sz w:val="20"/>
                <w:szCs w:val="20"/>
              </w:rPr>
            </w:pPr>
          </w:p>
          <w:p w:rsidR="00C64A13" w:rsidRPr="00C64A13" w:rsidRDefault="00C64A13" w:rsidP="00C64A13">
            <w:pPr>
              <w:spacing w:line="240" w:lineRule="auto"/>
              <w:jc w:val="left"/>
              <w:rPr>
                <w:rFonts w:ascii="Times New Roman" w:eastAsia="Calibri" w:hAnsi="Times New Roman" w:cs="Times New Roman"/>
                <w:b/>
                <w:sz w:val="20"/>
                <w:szCs w:val="20"/>
              </w:rPr>
            </w:pPr>
            <w:r w:rsidRPr="00C64A13">
              <w:rPr>
                <w:rFonts w:ascii="Times New Roman" w:eastAsia="Calibri" w:hAnsi="Times New Roman" w:cs="Times New Roman"/>
                <w:b/>
                <w:sz w:val="20"/>
                <w:szCs w:val="20"/>
              </w:rPr>
              <w:t xml:space="preserve">VI: </w:t>
            </w:r>
          </w:p>
          <w:p w:rsidR="00C64A13" w:rsidRPr="00C64A13" w:rsidRDefault="00C64A13" w:rsidP="00C64A13">
            <w:pPr>
              <w:spacing w:line="240" w:lineRule="auto"/>
              <w:jc w:val="left"/>
              <w:rPr>
                <w:rFonts w:ascii="Times New Roman" w:eastAsia="Calibri" w:hAnsi="Times New Roman" w:cs="Times New Roman"/>
                <w:sz w:val="20"/>
                <w:szCs w:val="20"/>
              </w:rPr>
            </w:pPr>
            <w:r w:rsidRPr="00C64A13">
              <w:rPr>
                <w:rFonts w:ascii="Times New Roman" w:eastAsia="Calibri" w:hAnsi="Times New Roman" w:cs="Times New Roman"/>
                <w:sz w:val="20"/>
                <w:szCs w:val="20"/>
              </w:rPr>
              <w:t>PROGRAMA DE RECICLAJE: VIDA Y SALUD.</w:t>
            </w:r>
          </w:p>
          <w:p w:rsidR="00C64A13" w:rsidRPr="00C64A13" w:rsidRDefault="00C64A13" w:rsidP="00C64A13">
            <w:pPr>
              <w:spacing w:line="240" w:lineRule="auto"/>
              <w:jc w:val="center"/>
              <w:rPr>
                <w:rFonts w:ascii="Times New Roman" w:eastAsia="Calibri" w:hAnsi="Times New Roman" w:cs="Times New Roman"/>
                <w:sz w:val="20"/>
                <w:szCs w:val="20"/>
              </w:rPr>
            </w:pPr>
          </w:p>
          <w:p w:rsidR="00C64A13" w:rsidRPr="00C64A13" w:rsidRDefault="00C64A13" w:rsidP="00C64A13">
            <w:pPr>
              <w:spacing w:line="240" w:lineRule="auto"/>
              <w:jc w:val="center"/>
              <w:rPr>
                <w:rFonts w:ascii="Times New Roman" w:eastAsia="Calibri" w:hAnsi="Times New Roman" w:cs="Times New Roman"/>
                <w:sz w:val="20"/>
                <w:szCs w:val="20"/>
              </w:rPr>
            </w:pPr>
          </w:p>
          <w:p w:rsidR="00C64A13" w:rsidRPr="00C64A13" w:rsidRDefault="00C64A13" w:rsidP="00C64A13">
            <w:pPr>
              <w:spacing w:line="240" w:lineRule="auto"/>
              <w:jc w:val="center"/>
              <w:rPr>
                <w:rFonts w:ascii="Times New Roman" w:eastAsia="Calibri" w:hAnsi="Times New Roman" w:cs="Times New Roman"/>
                <w:sz w:val="20"/>
                <w:szCs w:val="20"/>
              </w:rPr>
            </w:pPr>
          </w:p>
          <w:p w:rsidR="00C64A13" w:rsidRPr="00C64A13" w:rsidRDefault="00C64A13" w:rsidP="00C64A13">
            <w:pPr>
              <w:spacing w:line="240" w:lineRule="auto"/>
              <w:jc w:val="center"/>
              <w:rPr>
                <w:rFonts w:ascii="Times New Roman" w:eastAsia="Calibri" w:hAnsi="Times New Roman" w:cs="Times New Roman"/>
                <w:sz w:val="20"/>
                <w:szCs w:val="20"/>
              </w:rPr>
            </w:pPr>
          </w:p>
        </w:tc>
        <w:tc>
          <w:tcPr>
            <w:tcW w:w="1560" w:type="dxa"/>
            <w:shd w:val="clear" w:color="auto" w:fill="auto"/>
            <w:vAlign w:val="center"/>
          </w:tcPr>
          <w:p w:rsidR="00C64A13" w:rsidRPr="00C64A13" w:rsidRDefault="00C64A13" w:rsidP="00C64A13">
            <w:pPr>
              <w:spacing w:line="240" w:lineRule="auto"/>
              <w:jc w:val="center"/>
              <w:rPr>
                <w:rFonts w:ascii="Times New Roman" w:eastAsia="Calibri" w:hAnsi="Times New Roman" w:cs="Times New Roman"/>
                <w:color w:val="000000"/>
                <w:sz w:val="20"/>
                <w:szCs w:val="20"/>
              </w:rPr>
            </w:pPr>
            <w:r w:rsidRPr="00C64A13">
              <w:rPr>
                <w:rFonts w:ascii="Times New Roman" w:eastAsia="Calibri" w:hAnsi="Times New Roman" w:cs="Times New Roman"/>
                <w:color w:val="000000"/>
                <w:sz w:val="20"/>
                <w:szCs w:val="20"/>
              </w:rPr>
              <w:t>DESCRIPTIVO APLICATIVO</w:t>
            </w:r>
          </w:p>
        </w:tc>
        <w:tc>
          <w:tcPr>
            <w:tcW w:w="1417" w:type="dxa"/>
            <w:shd w:val="clear" w:color="auto" w:fill="auto"/>
            <w:vAlign w:val="center"/>
          </w:tcPr>
          <w:p w:rsidR="00C64A13" w:rsidRPr="00C64A13" w:rsidRDefault="00C64A13" w:rsidP="00C64A13">
            <w:pPr>
              <w:spacing w:line="240" w:lineRule="auto"/>
              <w:jc w:val="center"/>
              <w:rPr>
                <w:rFonts w:ascii="Times New Roman" w:eastAsia="Calibri" w:hAnsi="Times New Roman" w:cs="Times New Roman"/>
                <w:color w:val="000000"/>
                <w:sz w:val="20"/>
                <w:szCs w:val="20"/>
              </w:rPr>
            </w:pPr>
            <w:r w:rsidRPr="00C64A13">
              <w:rPr>
                <w:rFonts w:ascii="Times New Roman" w:eastAsia="Calibri" w:hAnsi="Times New Roman" w:cs="Times New Roman"/>
                <w:color w:val="000000"/>
                <w:sz w:val="20"/>
                <w:szCs w:val="20"/>
              </w:rPr>
              <w:t>P = 150</w:t>
            </w:r>
          </w:p>
        </w:tc>
        <w:tc>
          <w:tcPr>
            <w:tcW w:w="1701" w:type="dxa"/>
            <w:shd w:val="clear" w:color="auto" w:fill="auto"/>
            <w:vAlign w:val="center"/>
          </w:tcPr>
          <w:p w:rsidR="00C64A13" w:rsidRPr="00C64A13" w:rsidRDefault="00C64A13" w:rsidP="00C64A13">
            <w:pPr>
              <w:spacing w:line="240" w:lineRule="auto"/>
              <w:jc w:val="center"/>
              <w:rPr>
                <w:rFonts w:ascii="Times New Roman" w:eastAsia="Calibri" w:hAnsi="Times New Roman" w:cs="Times New Roman"/>
                <w:color w:val="000000"/>
                <w:sz w:val="20"/>
                <w:szCs w:val="20"/>
              </w:rPr>
            </w:pPr>
            <w:r w:rsidRPr="00C64A13">
              <w:rPr>
                <w:rFonts w:ascii="Times New Roman" w:eastAsia="Calibri" w:hAnsi="Times New Roman" w:cs="Times New Roman"/>
                <w:color w:val="000000"/>
                <w:sz w:val="20"/>
                <w:szCs w:val="20"/>
              </w:rPr>
              <w:t>ENCUESTA</w:t>
            </w:r>
          </w:p>
        </w:tc>
        <w:tc>
          <w:tcPr>
            <w:tcW w:w="1559" w:type="dxa"/>
            <w:vMerge w:val="restart"/>
            <w:shd w:val="clear" w:color="auto" w:fill="auto"/>
            <w:vAlign w:val="center"/>
          </w:tcPr>
          <w:p w:rsidR="00C64A13" w:rsidRPr="00C64A13" w:rsidRDefault="00C64A13" w:rsidP="00C64A13">
            <w:pPr>
              <w:spacing w:line="240" w:lineRule="auto"/>
              <w:jc w:val="left"/>
              <w:rPr>
                <w:rFonts w:ascii="Times New Roman" w:eastAsia="Calibri" w:hAnsi="Times New Roman" w:cs="Times New Roman"/>
                <w:color w:val="000000"/>
                <w:sz w:val="20"/>
                <w:szCs w:val="20"/>
              </w:rPr>
            </w:pPr>
            <w:r w:rsidRPr="00C64A13">
              <w:rPr>
                <w:rFonts w:ascii="Times New Roman" w:eastAsia="Calibri" w:hAnsi="Times New Roman" w:cs="Times New Roman"/>
                <w:color w:val="000000"/>
                <w:sz w:val="20"/>
                <w:szCs w:val="20"/>
              </w:rPr>
              <w:t>Estadística Descriptiva</w:t>
            </w:r>
          </w:p>
        </w:tc>
      </w:tr>
      <w:tr w:rsidR="00C64A13" w:rsidRPr="00C64A13" w:rsidTr="00B0360E">
        <w:trPr>
          <w:trHeight w:val="406"/>
        </w:trPr>
        <w:tc>
          <w:tcPr>
            <w:tcW w:w="1555" w:type="dxa"/>
            <w:vMerge/>
            <w:shd w:val="clear" w:color="auto" w:fill="auto"/>
            <w:vAlign w:val="center"/>
          </w:tcPr>
          <w:p w:rsidR="00C64A13" w:rsidRPr="00C64A13" w:rsidRDefault="00C64A13" w:rsidP="00C64A13">
            <w:pPr>
              <w:jc w:val="left"/>
              <w:rPr>
                <w:rFonts w:ascii="Times New Roman" w:eastAsia="Calibri" w:hAnsi="Times New Roman" w:cs="Times New Roman"/>
                <w:sz w:val="18"/>
                <w:szCs w:val="18"/>
              </w:rPr>
            </w:pPr>
          </w:p>
        </w:tc>
        <w:tc>
          <w:tcPr>
            <w:tcW w:w="3123" w:type="dxa"/>
            <w:vMerge/>
            <w:shd w:val="clear" w:color="auto" w:fill="auto"/>
            <w:vAlign w:val="center"/>
          </w:tcPr>
          <w:p w:rsidR="00C64A13" w:rsidRPr="00C64A13" w:rsidRDefault="00C64A13" w:rsidP="00C64A13">
            <w:pPr>
              <w:jc w:val="center"/>
              <w:rPr>
                <w:rFonts w:ascii="Times New Roman" w:eastAsia="Calibri" w:hAnsi="Times New Roman" w:cs="Times New Roman"/>
                <w:sz w:val="18"/>
                <w:szCs w:val="18"/>
              </w:rPr>
            </w:pPr>
          </w:p>
        </w:tc>
        <w:tc>
          <w:tcPr>
            <w:tcW w:w="1985" w:type="dxa"/>
            <w:vMerge/>
            <w:shd w:val="clear" w:color="auto" w:fill="auto"/>
            <w:vAlign w:val="center"/>
          </w:tcPr>
          <w:p w:rsidR="00C64A13" w:rsidRPr="00C64A13" w:rsidRDefault="00C64A13" w:rsidP="00C64A13">
            <w:pPr>
              <w:jc w:val="center"/>
              <w:rPr>
                <w:rFonts w:ascii="Times New Roman" w:eastAsia="Calibri" w:hAnsi="Times New Roman" w:cs="Times New Roman"/>
                <w:sz w:val="18"/>
                <w:szCs w:val="18"/>
              </w:rPr>
            </w:pPr>
          </w:p>
        </w:tc>
        <w:tc>
          <w:tcPr>
            <w:tcW w:w="1417" w:type="dxa"/>
            <w:vMerge/>
            <w:shd w:val="clear" w:color="auto" w:fill="auto"/>
            <w:vAlign w:val="center"/>
          </w:tcPr>
          <w:p w:rsidR="00C64A13" w:rsidRPr="00C64A13" w:rsidRDefault="00C64A13" w:rsidP="00C64A13">
            <w:pPr>
              <w:jc w:val="center"/>
              <w:rPr>
                <w:rFonts w:ascii="Times New Roman" w:eastAsia="Calibri" w:hAnsi="Times New Roman" w:cs="Times New Roman"/>
                <w:sz w:val="18"/>
                <w:szCs w:val="18"/>
              </w:rPr>
            </w:pPr>
          </w:p>
        </w:tc>
        <w:tc>
          <w:tcPr>
            <w:tcW w:w="1560" w:type="dxa"/>
            <w:shd w:val="clear" w:color="auto" w:fill="auto"/>
            <w:vAlign w:val="center"/>
          </w:tcPr>
          <w:p w:rsidR="00C64A13" w:rsidRPr="00C64A13" w:rsidRDefault="00C64A13" w:rsidP="00C64A13">
            <w:pPr>
              <w:jc w:val="center"/>
              <w:rPr>
                <w:rFonts w:ascii="Times New Roman" w:eastAsia="Calibri" w:hAnsi="Times New Roman" w:cs="Times New Roman"/>
                <w:b/>
                <w:color w:val="000000"/>
                <w:sz w:val="18"/>
                <w:szCs w:val="18"/>
              </w:rPr>
            </w:pPr>
            <w:r w:rsidRPr="00C64A13">
              <w:rPr>
                <w:rFonts w:ascii="Times New Roman" w:eastAsia="Calibri" w:hAnsi="Times New Roman" w:cs="Times New Roman"/>
                <w:b/>
                <w:color w:val="000000"/>
                <w:sz w:val="18"/>
                <w:szCs w:val="18"/>
              </w:rPr>
              <w:t>DISEÑO</w:t>
            </w:r>
          </w:p>
        </w:tc>
        <w:tc>
          <w:tcPr>
            <w:tcW w:w="1417"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MUESTRA</w:t>
            </w:r>
          </w:p>
        </w:tc>
        <w:tc>
          <w:tcPr>
            <w:tcW w:w="1701" w:type="dxa"/>
            <w:shd w:val="clear" w:color="auto" w:fill="auto"/>
            <w:vAlign w:val="center"/>
          </w:tcPr>
          <w:p w:rsidR="00C64A13" w:rsidRPr="00C64A13" w:rsidRDefault="00C64A13" w:rsidP="00C64A13">
            <w:pPr>
              <w:jc w:val="center"/>
              <w:rPr>
                <w:rFonts w:ascii="Times New Roman" w:eastAsia="Calibri" w:hAnsi="Times New Roman" w:cs="Times New Roman"/>
                <w:b/>
                <w:sz w:val="18"/>
                <w:szCs w:val="18"/>
              </w:rPr>
            </w:pPr>
            <w:r w:rsidRPr="00C64A13">
              <w:rPr>
                <w:rFonts w:ascii="Times New Roman" w:eastAsia="Calibri" w:hAnsi="Times New Roman" w:cs="Times New Roman"/>
                <w:b/>
                <w:sz w:val="18"/>
                <w:szCs w:val="18"/>
              </w:rPr>
              <w:t>INSTRUMENTOS</w:t>
            </w:r>
          </w:p>
        </w:tc>
        <w:tc>
          <w:tcPr>
            <w:tcW w:w="1559" w:type="dxa"/>
            <w:vMerge/>
            <w:shd w:val="clear" w:color="auto" w:fill="auto"/>
            <w:vAlign w:val="center"/>
          </w:tcPr>
          <w:p w:rsidR="00C64A13" w:rsidRPr="00C64A13" w:rsidRDefault="00C64A13" w:rsidP="00C64A13">
            <w:pPr>
              <w:jc w:val="center"/>
              <w:rPr>
                <w:rFonts w:ascii="Times New Roman" w:eastAsia="Calibri" w:hAnsi="Times New Roman" w:cs="Times New Roman"/>
                <w:sz w:val="18"/>
                <w:szCs w:val="18"/>
              </w:rPr>
            </w:pPr>
          </w:p>
        </w:tc>
      </w:tr>
      <w:tr w:rsidR="00C64A13" w:rsidRPr="00C64A13" w:rsidTr="00B0360E">
        <w:trPr>
          <w:trHeight w:val="3773"/>
        </w:trPr>
        <w:tc>
          <w:tcPr>
            <w:tcW w:w="1555" w:type="dxa"/>
            <w:vMerge/>
            <w:shd w:val="clear" w:color="auto" w:fill="auto"/>
          </w:tcPr>
          <w:p w:rsidR="00C64A13" w:rsidRPr="00C64A13" w:rsidRDefault="00C64A13" w:rsidP="00C64A13">
            <w:pPr>
              <w:jc w:val="left"/>
              <w:rPr>
                <w:rFonts w:ascii="Times New Roman" w:eastAsia="Calibri" w:hAnsi="Times New Roman" w:cs="Times New Roman"/>
              </w:rPr>
            </w:pPr>
          </w:p>
        </w:tc>
        <w:tc>
          <w:tcPr>
            <w:tcW w:w="3123" w:type="dxa"/>
            <w:vMerge/>
            <w:shd w:val="clear" w:color="auto" w:fill="auto"/>
          </w:tcPr>
          <w:p w:rsidR="00C64A13" w:rsidRPr="00C64A13" w:rsidRDefault="00C64A13" w:rsidP="00C64A13">
            <w:pPr>
              <w:jc w:val="left"/>
              <w:rPr>
                <w:rFonts w:ascii="Times New Roman" w:eastAsia="Calibri" w:hAnsi="Times New Roman" w:cs="Times New Roman"/>
              </w:rPr>
            </w:pPr>
          </w:p>
        </w:tc>
        <w:tc>
          <w:tcPr>
            <w:tcW w:w="1985" w:type="dxa"/>
            <w:vMerge/>
            <w:shd w:val="clear" w:color="auto" w:fill="auto"/>
          </w:tcPr>
          <w:p w:rsidR="00C64A13" w:rsidRPr="00C64A13" w:rsidRDefault="00C64A13" w:rsidP="00C64A13">
            <w:pPr>
              <w:jc w:val="left"/>
              <w:rPr>
                <w:rFonts w:ascii="Times New Roman" w:eastAsia="Calibri" w:hAnsi="Times New Roman" w:cs="Times New Roman"/>
              </w:rPr>
            </w:pPr>
          </w:p>
        </w:tc>
        <w:tc>
          <w:tcPr>
            <w:tcW w:w="1417" w:type="dxa"/>
            <w:vMerge/>
            <w:shd w:val="clear" w:color="auto" w:fill="auto"/>
          </w:tcPr>
          <w:p w:rsidR="00C64A13" w:rsidRPr="00C64A13" w:rsidRDefault="00C64A13" w:rsidP="00C64A13">
            <w:pPr>
              <w:jc w:val="left"/>
              <w:rPr>
                <w:rFonts w:ascii="Times New Roman" w:eastAsia="Calibri" w:hAnsi="Times New Roman" w:cs="Times New Roman"/>
              </w:rPr>
            </w:pPr>
          </w:p>
        </w:tc>
        <w:tc>
          <w:tcPr>
            <w:tcW w:w="1560" w:type="dxa"/>
            <w:shd w:val="clear" w:color="auto" w:fill="auto"/>
          </w:tcPr>
          <w:p w:rsidR="00C64A13" w:rsidRPr="00C64A13" w:rsidRDefault="00C64A13" w:rsidP="00C64A13">
            <w:pPr>
              <w:jc w:val="left"/>
              <w:rPr>
                <w:rFonts w:ascii="Times New Roman" w:eastAsia="Calibri" w:hAnsi="Times New Roman" w:cs="Times New Roman"/>
              </w:rPr>
            </w:pPr>
          </w:p>
          <w:p w:rsidR="00C64A13" w:rsidRPr="00C64A13" w:rsidRDefault="00C64A13" w:rsidP="00C64A13">
            <w:pPr>
              <w:jc w:val="left"/>
              <w:rPr>
                <w:rFonts w:ascii="Times New Roman" w:eastAsia="Calibri" w:hAnsi="Times New Roman" w:cs="Times New Roman"/>
                <w:sz w:val="20"/>
                <w:szCs w:val="20"/>
              </w:rPr>
            </w:pPr>
            <w:r w:rsidRPr="00C64A13">
              <w:rPr>
                <w:rFonts w:ascii="Times New Roman" w:eastAsia="Calibri" w:hAnsi="Times New Roman" w:cs="Times New Roman"/>
                <w:sz w:val="20"/>
                <w:szCs w:val="20"/>
              </w:rPr>
              <w:t>PRE EXPERIMENTAL</w:t>
            </w:r>
          </w:p>
        </w:tc>
        <w:tc>
          <w:tcPr>
            <w:tcW w:w="1417" w:type="dxa"/>
            <w:shd w:val="clear" w:color="auto" w:fill="auto"/>
          </w:tcPr>
          <w:p w:rsidR="00C64A13" w:rsidRPr="00C64A13" w:rsidRDefault="00C64A13" w:rsidP="00C64A13">
            <w:pPr>
              <w:jc w:val="left"/>
              <w:rPr>
                <w:rFonts w:ascii="Times New Roman" w:eastAsia="Calibri" w:hAnsi="Times New Roman" w:cs="Times New Roman"/>
              </w:rPr>
            </w:pPr>
          </w:p>
          <w:p w:rsidR="00C64A13" w:rsidRPr="00C64A13" w:rsidRDefault="00C64A13" w:rsidP="00C64A13">
            <w:pPr>
              <w:jc w:val="left"/>
              <w:rPr>
                <w:rFonts w:ascii="Times New Roman" w:eastAsia="Calibri" w:hAnsi="Times New Roman" w:cs="Times New Roman"/>
              </w:rPr>
            </w:pPr>
          </w:p>
          <w:p w:rsidR="00C64A13" w:rsidRPr="00C64A13" w:rsidRDefault="00C64A13" w:rsidP="00C64A13">
            <w:pPr>
              <w:jc w:val="center"/>
              <w:rPr>
                <w:rFonts w:ascii="Times New Roman" w:eastAsia="Calibri" w:hAnsi="Times New Roman" w:cs="Times New Roman"/>
                <w:sz w:val="20"/>
                <w:szCs w:val="20"/>
              </w:rPr>
            </w:pPr>
            <w:r w:rsidRPr="00C64A13">
              <w:rPr>
                <w:rFonts w:ascii="Times New Roman" w:eastAsia="Calibri" w:hAnsi="Times New Roman" w:cs="Times New Roman"/>
                <w:sz w:val="20"/>
                <w:szCs w:val="20"/>
              </w:rPr>
              <w:t>M= 50</w:t>
            </w:r>
          </w:p>
        </w:tc>
        <w:tc>
          <w:tcPr>
            <w:tcW w:w="1701" w:type="dxa"/>
            <w:shd w:val="clear" w:color="auto" w:fill="auto"/>
          </w:tcPr>
          <w:p w:rsidR="00C64A13" w:rsidRPr="00C64A13" w:rsidRDefault="00C64A13" w:rsidP="00C64A13">
            <w:pPr>
              <w:jc w:val="left"/>
              <w:rPr>
                <w:rFonts w:ascii="Times New Roman" w:eastAsia="Calibri" w:hAnsi="Times New Roman" w:cs="Times New Roman"/>
              </w:rPr>
            </w:pPr>
          </w:p>
          <w:p w:rsidR="00C64A13" w:rsidRPr="00C64A13" w:rsidRDefault="00C64A13" w:rsidP="00C64A13">
            <w:pPr>
              <w:jc w:val="left"/>
              <w:rPr>
                <w:rFonts w:ascii="Times New Roman" w:eastAsia="Calibri" w:hAnsi="Times New Roman" w:cs="Times New Roman"/>
                <w:sz w:val="20"/>
                <w:szCs w:val="20"/>
              </w:rPr>
            </w:pPr>
            <w:r w:rsidRPr="00C64A13">
              <w:rPr>
                <w:rFonts w:ascii="Times New Roman" w:eastAsia="Calibri" w:hAnsi="Times New Roman" w:cs="Times New Roman"/>
                <w:sz w:val="20"/>
                <w:szCs w:val="20"/>
              </w:rPr>
              <w:t>CUESTIONARIO</w:t>
            </w:r>
          </w:p>
        </w:tc>
        <w:tc>
          <w:tcPr>
            <w:tcW w:w="1559" w:type="dxa"/>
            <w:vMerge/>
            <w:shd w:val="clear" w:color="auto" w:fill="auto"/>
          </w:tcPr>
          <w:p w:rsidR="00C64A13" w:rsidRPr="00C64A13" w:rsidRDefault="00C64A13" w:rsidP="00C64A13">
            <w:pPr>
              <w:jc w:val="left"/>
              <w:rPr>
                <w:rFonts w:ascii="Times New Roman" w:eastAsia="Calibri" w:hAnsi="Times New Roman" w:cs="Times New Roman"/>
              </w:rPr>
            </w:pPr>
          </w:p>
        </w:tc>
      </w:tr>
    </w:tbl>
    <w:p w:rsidR="00C64A13" w:rsidRDefault="00C64A13" w:rsidP="00C64A13">
      <w:pPr>
        <w:tabs>
          <w:tab w:val="left" w:pos="1305"/>
          <w:tab w:val="center" w:pos="6502"/>
        </w:tabs>
        <w:contextualSpacing/>
        <w:jc w:val="left"/>
        <w:outlineLvl w:val="2"/>
        <w:rPr>
          <w:rFonts w:ascii="Times New Roman" w:eastAsia="Calibri" w:hAnsi="Times New Roman" w:cs="Times New Roman"/>
          <w:sz w:val="20"/>
        </w:rPr>
      </w:pPr>
      <w:bookmarkStart w:id="152" w:name="_Toc15836224"/>
      <w:r w:rsidRPr="00C64A13">
        <w:rPr>
          <w:rFonts w:ascii="Times New Roman" w:eastAsia="Calibri" w:hAnsi="Times New Roman" w:cs="Times New Roman"/>
          <w:sz w:val="20"/>
        </w:rPr>
        <w:t>Fuente: Elaboración Propia.</w:t>
      </w:r>
      <w:bookmarkEnd w:id="152"/>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sectPr w:rsidR="00C64A13" w:rsidSect="00017AE6">
          <w:pgSz w:w="15840" w:h="12240" w:orient="landscape"/>
          <w:pgMar w:top="1701" w:right="1418" w:bottom="1701" w:left="1418" w:header="0" w:footer="0" w:gutter="0"/>
          <w:cols w:space="0"/>
          <w:docGrid w:linePitch="360"/>
        </w:sectPr>
      </w:pPr>
    </w:p>
    <w:p w:rsidR="00C64A13" w:rsidRPr="00C64A13" w:rsidRDefault="00C64A13" w:rsidP="00C64A13">
      <w:pPr>
        <w:contextualSpacing/>
        <w:jc w:val="center"/>
        <w:outlineLvl w:val="2"/>
        <w:rPr>
          <w:rFonts w:ascii="Times New Roman" w:eastAsia="Calibri" w:hAnsi="Times New Roman" w:cs="Times New Roman"/>
          <w:b/>
          <w:sz w:val="24"/>
        </w:rPr>
      </w:pPr>
      <w:bookmarkStart w:id="153" w:name="_Toc15836225"/>
      <w:r>
        <w:rPr>
          <w:rFonts w:ascii="Times New Roman" w:eastAsia="Calibri" w:hAnsi="Times New Roman" w:cs="Times New Roman"/>
          <w:b/>
          <w:sz w:val="24"/>
        </w:rPr>
        <w:lastRenderedPageBreak/>
        <w:t>Anexo 4</w:t>
      </w:r>
      <w:bookmarkEnd w:id="153"/>
    </w:p>
    <w:p w:rsidR="00C64A13" w:rsidRPr="00C64A13" w:rsidRDefault="00C64A13" w:rsidP="00C64A13">
      <w:pPr>
        <w:contextualSpacing/>
        <w:jc w:val="center"/>
        <w:outlineLvl w:val="2"/>
        <w:rPr>
          <w:rFonts w:ascii="Times New Roman" w:eastAsia="Calibri" w:hAnsi="Times New Roman" w:cs="Times New Roman"/>
          <w:b/>
          <w:sz w:val="24"/>
        </w:rPr>
      </w:pPr>
      <w:bookmarkStart w:id="154" w:name="_Toc15836226"/>
      <w:r w:rsidRPr="00C64A13">
        <w:rPr>
          <w:rFonts w:ascii="Times New Roman" w:eastAsia="Calibri" w:hAnsi="Times New Roman" w:cs="Times New Roman"/>
          <w:b/>
          <w:sz w:val="24"/>
        </w:rPr>
        <w:t>Base de datos antes de aplicar el Programa</w:t>
      </w:r>
      <w:bookmarkEnd w:id="154"/>
    </w:p>
    <w:tbl>
      <w:tblPr>
        <w:tblW w:w="9500" w:type="dxa"/>
        <w:tblInd w:w="75" w:type="dxa"/>
        <w:tblCellMar>
          <w:left w:w="70" w:type="dxa"/>
          <w:right w:w="70" w:type="dxa"/>
        </w:tblCellMar>
        <w:tblLook w:val="04A0" w:firstRow="1" w:lastRow="0" w:firstColumn="1" w:lastColumn="0" w:noHBand="0" w:noVBand="1"/>
      </w:tblPr>
      <w:tblGrid>
        <w:gridCol w:w="6400"/>
        <w:gridCol w:w="740"/>
        <w:gridCol w:w="580"/>
        <w:gridCol w:w="500"/>
        <w:gridCol w:w="580"/>
        <w:gridCol w:w="700"/>
      </w:tblGrid>
      <w:tr w:rsidR="00C64A13" w:rsidRPr="00C64A13" w:rsidTr="00017AE6">
        <w:trPr>
          <w:trHeight w:val="300"/>
        </w:trPr>
        <w:tc>
          <w:tcPr>
            <w:tcW w:w="6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bookmarkStart w:id="155" w:name="_Hlk15841733"/>
            <w:r w:rsidRPr="00C64A13">
              <w:rPr>
                <w:rFonts w:ascii="Times New Roman" w:eastAsia="Times New Roman" w:hAnsi="Times New Roman" w:cs="Times New Roman"/>
                <w:b/>
                <w:bCs/>
                <w:color w:val="000000"/>
                <w:lang w:eastAsia="es-PE"/>
              </w:rPr>
              <w:t>ITEMS</w:t>
            </w:r>
          </w:p>
        </w:tc>
        <w:tc>
          <w:tcPr>
            <w:tcW w:w="740" w:type="dxa"/>
            <w:tcBorders>
              <w:top w:val="single" w:sz="4" w:space="0" w:color="auto"/>
              <w:left w:val="nil"/>
              <w:bottom w:val="single" w:sz="4" w:space="0" w:color="auto"/>
              <w:right w:val="single" w:sz="4" w:space="0" w:color="auto"/>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1</w:t>
            </w:r>
          </w:p>
        </w:tc>
        <w:tc>
          <w:tcPr>
            <w:tcW w:w="580" w:type="dxa"/>
            <w:tcBorders>
              <w:top w:val="single" w:sz="4" w:space="0" w:color="auto"/>
              <w:left w:val="nil"/>
              <w:bottom w:val="single" w:sz="4" w:space="0" w:color="auto"/>
              <w:right w:val="single" w:sz="4" w:space="0" w:color="auto"/>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2</w:t>
            </w:r>
          </w:p>
        </w:tc>
        <w:tc>
          <w:tcPr>
            <w:tcW w:w="500" w:type="dxa"/>
            <w:tcBorders>
              <w:top w:val="single" w:sz="4" w:space="0" w:color="auto"/>
              <w:left w:val="nil"/>
              <w:bottom w:val="single" w:sz="4" w:space="0" w:color="auto"/>
              <w:right w:val="single" w:sz="4" w:space="0" w:color="auto"/>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3</w:t>
            </w:r>
          </w:p>
        </w:tc>
        <w:tc>
          <w:tcPr>
            <w:tcW w:w="580" w:type="dxa"/>
            <w:tcBorders>
              <w:top w:val="single" w:sz="4" w:space="0" w:color="auto"/>
              <w:left w:val="nil"/>
              <w:bottom w:val="single" w:sz="4" w:space="0" w:color="auto"/>
              <w:right w:val="single" w:sz="4" w:space="0" w:color="auto"/>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4</w:t>
            </w:r>
          </w:p>
        </w:tc>
        <w:tc>
          <w:tcPr>
            <w:tcW w:w="700" w:type="dxa"/>
            <w:tcBorders>
              <w:top w:val="single" w:sz="4" w:space="0" w:color="auto"/>
              <w:left w:val="nil"/>
              <w:bottom w:val="single" w:sz="4" w:space="0" w:color="auto"/>
              <w:right w:val="single" w:sz="4" w:space="0" w:color="auto"/>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5</w:t>
            </w:r>
          </w:p>
        </w:tc>
      </w:tr>
      <w:tr w:rsidR="00C64A13" w:rsidRPr="00C64A13" w:rsidTr="00017AE6">
        <w:trPr>
          <w:trHeight w:val="300"/>
        </w:trPr>
        <w:tc>
          <w:tcPr>
            <w:tcW w:w="950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REDUCIR</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1</w:t>
            </w:r>
            <w:r w:rsidRPr="00C64A13">
              <w:rPr>
                <w:rFonts w:ascii="Times New Roman" w:eastAsia="Times New Roman" w:hAnsi="Times New Roman" w:cs="Times New Roman"/>
                <w:color w:val="000000"/>
                <w:lang w:eastAsia="es-PE"/>
              </w:rPr>
              <w:t>. Considera que usted y su familia conocen lo que es el cuidado ambiental del barrio Suwikay.</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16</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12</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7</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2</w:t>
            </w:r>
            <w:r w:rsidRPr="00C64A13">
              <w:rPr>
                <w:rFonts w:ascii="Times New Roman" w:eastAsia="Times New Roman" w:hAnsi="Times New Roman" w:cs="Times New Roman"/>
                <w:color w:val="000000"/>
                <w:lang w:eastAsia="es-PE"/>
              </w:rPr>
              <w:t>. Considera que es importante practicar el cuidado ambiental desde el hogar y la escuela.</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8</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17</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20</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3</w:t>
            </w:r>
            <w:r w:rsidRPr="00C64A13">
              <w:rPr>
                <w:rFonts w:ascii="Times New Roman" w:eastAsia="Times New Roman" w:hAnsi="Times New Roman" w:cs="Times New Roman"/>
                <w:color w:val="000000"/>
                <w:lang w:eastAsia="es-PE"/>
              </w:rPr>
              <w:t xml:space="preserve">. </w:t>
            </w:r>
            <w:bookmarkStart w:id="156" w:name="_Hlk15841785"/>
            <w:r w:rsidRPr="00C64A13">
              <w:rPr>
                <w:rFonts w:ascii="Times New Roman" w:eastAsia="Times New Roman" w:hAnsi="Times New Roman" w:cs="Times New Roman"/>
                <w:color w:val="000000"/>
                <w:lang w:eastAsia="es-PE"/>
              </w:rPr>
              <w:t>Considera que es importante clasificar los residuos sólidos en casa.</w:t>
            </w:r>
            <w:bookmarkEnd w:id="156"/>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8</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18</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r>
      <w:tr w:rsidR="00C64A13" w:rsidRPr="00C64A13" w:rsidTr="00017AE6">
        <w:trPr>
          <w:trHeight w:val="9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4</w:t>
            </w:r>
            <w:r w:rsidRPr="00C64A13">
              <w:rPr>
                <w:rFonts w:ascii="Times New Roman" w:eastAsia="Times New Roman" w:hAnsi="Times New Roman" w:cs="Times New Roman"/>
                <w:color w:val="000000"/>
                <w:lang w:eastAsia="es-PE"/>
              </w:rPr>
              <w:t xml:space="preserve">. </w:t>
            </w:r>
            <w:bookmarkStart w:id="157" w:name="_Hlk15841796"/>
            <w:r w:rsidRPr="00C64A13">
              <w:rPr>
                <w:rFonts w:ascii="Times New Roman" w:eastAsia="Times New Roman" w:hAnsi="Times New Roman" w:cs="Times New Roman"/>
                <w:color w:val="000000"/>
                <w:lang w:eastAsia="es-PE"/>
              </w:rPr>
              <w:t>Clasifica diariamente Usted y su familia los residuos sólidos generados en su hogar ya que puedan reducir la contaminación ambiental.</w:t>
            </w:r>
            <w:bookmarkEnd w:id="157"/>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22</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6</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6</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10</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6</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bookmarkStart w:id="158" w:name="_Hlk15841808"/>
            <w:r w:rsidRPr="00C64A13">
              <w:rPr>
                <w:rFonts w:ascii="Times New Roman" w:eastAsia="Times New Roman" w:hAnsi="Times New Roman" w:cs="Times New Roman"/>
                <w:b/>
                <w:bCs/>
                <w:color w:val="000000"/>
                <w:lang w:eastAsia="es-PE"/>
              </w:rPr>
              <w:t>5</w:t>
            </w:r>
            <w:r w:rsidRPr="00C64A13">
              <w:rPr>
                <w:rFonts w:ascii="Times New Roman" w:eastAsia="Times New Roman" w:hAnsi="Times New Roman" w:cs="Times New Roman"/>
                <w:color w:val="000000"/>
                <w:lang w:eastAsia="es-PE"/>
              </w:rPr>
              <w:t>. Considera importante realizar campañas de reciclaje en el barrio Suwikay con el apoyo de todos los pobladores.</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16</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14</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10</w:t>
            </w:r>
          </w:p>
        </w:tc>
      </w:tr>
      <w:bookmarkEnd w:id="158"/>
      <w:tr w:rsidR="00C64A13" w:rsidRPr="00C64A13" w:rsidTr="00017AE6">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6</w:t>
            </w:r>
            <w:bookmarkStart w:id="159" w:name="_Hlk15841826"/>
            <w:r w:rsidRPr="00C64A13">
              <w:rPr>
                <w:rFonts w:ascii="Times New Roman" w:eastAsia="Times New Roman" w:hAnsi="Times New Roman" w:cs="Times New Roman"/>
                <w:color w:val="000000"/>
                <w:lang w:eastAsia="es-PE"/>
              </w:rPr>
              <w:t>. Practica diariamente el cuidado del medio ambiente</w:t>
            </w:r>
            <w:bookmarkEnd w:id="159"/>
            <w:r w:rsidRPr="00C64A13">
              <w:rPr>
                <w:rFonts w:ascii="Times New Roman" w:eastAsia="Times New Roman" w:hAnsi="Times New Roman" w:cs="Times New Roman"/>
                <w:color w:val="000000"/>
                <w:lang w:eastAsia="es-PE"/>
              </w:rPr>
              <w:t>.</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32</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9</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w:t>
            </w:r>
          </w:p>
        </w:tc>
      </w:tr>
      <w:tr w:rsidR="00C64A13" w:rsidRPr="00C64A13" w:rsidTr="00017AE6">
        <w:trPr>
          <w:trHeight w:val="300"/>
        </w:trPr>
        <w:tc>
          <w:tcPr>
            <w:tcW w:w="950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REUTILIZAR</w:t>
            </w:r>
          </w:p>
        </w:tc>
      </w:tr>
      <w:tr w:rsidR="00C64A13" w:rsidRPr="00C64A13" w:rsidTr="00017AE6">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7</w:t>
            </w:r>
            <w:r w:rsidRPr="00C64A13">
              <w:rPr>
                <w:rFonts w:ascii="Times New Roman" w:eastAsia="Times New Roman" w:hAnsi="Times New Roman" w:cs="Times New Roman"/>
                <w:color w:val="000000"/>
                <w:lang w:eastAsia="es-PE"/>
              </w:rPr>
              <w:t xml:space="preserve">. </w:t>
            </w:r>
            <w:bookmarkStart w:id="160" w:name="_Hlk15841846"/>
            <w:r w:rsidRPr="00C64A13">
              <w:rPr>
                <w:rFonts w:ascii="Times New Roman" w:eastAsia="Times New Roman" w:hAnsi="Times New Roman" w:cs="Times New Roman"/>
                <w:color w:val="000000"/>
                <w:lang w:eastAsia="es-PE"/>
              </w:rPr>
              <w:t>Considera estar de acuerdo con proteger el medio ambiente</w:t>
            </w:r>
            <w:bookmarkEnd w:id="160"/>
            <w:r w:rsidRPr="00C64A13">
              <w:rPr>
                <w:rFonts w:ascii="Times New Roman" w:eastAsia="Times New Roman" w:hAnsi="Times New Roman" w:cs="Times New Roman"/>
                <w:color w:val="000000"/>
                <w:lang w:eastAsia="es-PE"/>
              </w:rPr>
              <w:t>.</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31</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16</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8</w:t>
            </w:r>
            <w:r w:rsidRPr="00C64A13">
              <w:rPr>
                <w:rFonts w:ascii="Times New Roman" w:eastAsia="Times New Roman" w:hAnsi="Times New Roman" w:cs="Times New Roman"/>
                <w:color w:val="000000"/>
                <w:lang w:eastAsia="es-PE"/>
              </w:rPr>
              <w:t xml:space="preserve">. </w:t>
            </w:r>
            <w:bookmarkStart w:id="161" w:name="_Hlk15841857"/>
            <w:r w:rsidRPr="00C64A13">
              <w:rPr>
                <w:rFonts w:ascii="Times New Roman" w:eastAsia="Times New Roman" w:hAnsi="Times New Roman" w:cs="Times New Roman"/>
                <w:color w:val="000000"/>
                <w:lang w:eastAsia="es-PE"/>
              </w:rPr>
              <w:t>Considera que es tarea sólo de las autoridades del barrio Suwikay velar por el cuidado del medio ambiente.</w:t>
            </w:r>
            <w:bookmarkEnd w:id="161"/>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29</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6</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 xml:space="preserve">9. </w:t>
            </w:r>
            <w:bookmarkStart w:id="162" w:name="_Hlk15841866"/>
            <w:r w:rsidRPr="00C64A13">
              <w:rPr>
                <w:rFonts w:ascii="Times New Roman" w:eastAsia="Times New Roman" w:hAnsi="Times New Roman" w:cs="Times New Roman"/>
                <w:color w:val="000000"/>
                <w:lang w:eastAsia="es-PE"/>
              </w:rPr>
              <w:t>Considera que es tarea de la escuela del barrio del barrio Suwikay velar por el cuidado del medio ambiente.</w:t>
            </w:r>
            <w:bookmarkEnd w:id="162"/>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32</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9</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bookmarkStart w:id="163" w:name="_Hlk15841876"/>
            <w:r w:rsidRPr="00C64A13">
              <w:rPr>
                <w:rFonts w:ascii="Times New Roman" w:eastAsia="Times New Roman" w:hAnsi="Times New Roman" w:cs="Times New Roman"/>
                <w:b/>
                <w:bCs/>
                <w:color w:val="000000"/>
                <w:lang w:eastAsia="es-PE"/>
              </w:rPr>
              <w:t xml:space="preserve">10. </w:t>
            </w:r>
            <w:r w:rsidRPr="00C64A13">
              <w:rPr>
                <w:rFonts w:ascii="Times New Roman" w:eastAsia="Times New Roman" w:hAnsi="Times New Roman" w:cs="Times New Roman"/>
                <w:color w:val="000000"/>
                <w:lang w:eastAsia="es-PE"/>
              </w:rPr>
              <w:t>Es importante realizar campañas de limpieza en el barrio Suwikay.</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18</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23</w:t>
            </w:r>
          </w:p>
        </w:tc>
      </w:tr>
      <w:bookmarkEnd w:id="163"/>
      <w:tr w:rsidR="00C64A13" w:rsidRPr="00C64A13" w:rsidTr="00017AE6">
        <w:trPr>
          <w:trHeight w:val="9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 xml:space="preserve">11. </w:t>
            </w:r>
            <w:r w:rsidRPr="00C64A13">
              <w:rPr>
                <w:rFonts w:ascii="Times New Roman" w:eastAsia="Times New Roman" w:hAnsi="Times New Roman" w:cs="Times New Roman"/>
                <w:color w:val="000000"/>
                <w:lang w:eastAsia="es-PE"/>
              </w:rPr>
              <w:t xml:space="preserve">Es tarea de las autoridades del barrio Suwikay programar campañas para clasificar los objetivos desechables que sirven para reutilizar. </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5</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31</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12</w:t>
            </w:r>
          </w:p>
        </w:tc>
      </w:tr>
      <w:tr w:rsidR="00C64A13" w:rsidRPr="00C64A13" w:rsidTr="00017AE6">
        <w:trPr>
          <w:trHeight w:val="300"/>
        </w:trPr>
        <w:tc>
          <w:tcPr>
            <w:tcW w:w="950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C64A13" w:rsidRPr="00C64A13" w:rsidRDefault="00C64A13" w:rsidP="00C64A13">
            <w:pPr>
              <w:spacing w:line="240" w:lineRule="auto"/>
              <w:jc w:val="center"/>
              <w:rPr>
                <w:rFonts w:ascii="Times New Roman" w:eastAsia="Times New Roman" w:hAnsi="Times New Roman" w:cs="Times New Roman"/>
                <w:b/>
                <w:bCs/>
                <w:color w:val="000000"/>
                <w:lang w:eastAsia="es-PE"/>
              </w:rPr>
            </w:pPr>
            <w:r w:rsidRPr="00C64A13">
              <w:rPr>
                <w:rFonts w:ascii="Times New Roman" w:eastAsia="Times New Roman" w:hAnsi="Times New Roman" w:cs="Times New Roman"/>
                <w:b/>
                <w:bCs/>
                <w:color w:val="000000"/>
                <w:lang w:eastAsia="es-PE"/>
              </w:rPr>
              <w:t>RECICLAR</w:t>
            </w:r>
          </w:p>
        </w:tc>
      </w:tr>
      <w:tr w:rsidR="00C64A13" w:rsidRPr="00C64A13" w:rsidTr="00017AE6">
        <w:trPr>
          <w:trHeight w:val="9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 xml:space="preserve">12. </w:t>
            </w:r>
            <w:r w:rsidRPr="00C64A13">
              <w:rPr>
                <w:rFonts w:ascii="Times New Roman" w:eastAsia="Times New Roman" w:hAnsi="Times New Roman" w:cs="Times New Roman"/>
                <w:color w:val="000000"/>
                <w:lang w:eastAsia="es-PE"/>
              </w:rPr>
              <w:t>Frecuentemente los valores culturales en el hogar son importantes para mantener cuidado en el medio ambiente del barrio Suwikay.</w:t>
            </w:r>
          </w:p>
        </w:tc>
        <w:tc>
          <w:tcPr>
            <w:tcW w:w="740" w:type="dxa"/>
            <w:tcBorders>
              <w:top w:val="nil"/>
              <w:left w:val="nil"/>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9</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25</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16</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 xml:space="preserve">13. </w:t>
            </w:r>
            <w:r w:rsidRPr="00C64A13">
              <w:rPr>
                <w:rFonts w:ascii="Times New Roman" w:eastAsia="Times New Roman" w:hAnsi="Times New Roman" w:cs="Times New Roman"/>
                <w:color w:val="000000"/>
                <w:lang w:eastAsia="es-PE"/>
              </w:rPr>
              <w:t>Considera que los valores en la sociedad del barrio Suwikay se han perdido por la falta de apoyo de las autoridades y la escuela.</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8</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17</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13</w:t>
            </w:r>
          </w:p>
        </w:tc>
      </w:tr>
      <w:tr w:rsidR="00C64A13" w:rsidRPr="00C64A13" w:rsidTr="00017AE6">
        <w:trPr>
          <w:trHeight w:val="6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 xml:space="preserve">14. </w:t>
            </w:r>
            <w:r w:rsidRPr="00C64A13">
              <w:rPr>
                <w:rFonts w:ascii="Times New Roman" w:eastAsia="Times New Roman" w:hAnsi="Times New Roman" w:cs="Times New Roman"/>
                <w:color w:val="000000"/>
                <w:lang w:eastAsia="es-PE"/>
              </w:rPr>
              <w:t>Identifica frecuentemente los depósitos de basura (orgánicos, plásticos y papel).</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23</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10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6</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8</w:t>
            </w:r>
          </w:p>
        </w:tc>
      </w:tr>
      <w:tr w:rsidR="00C64A13" w:rsidRPr="00C64A13" w:rsidTr="00017AE6">
        <w:trPr>
          <w:trHeight w:val="900"/>
        </w:trPr>
        <w:tc>
          <w:tcPr>
            <w:tcW w:w="6400" w:type="dxa"/>
            <w:tcBorders>
              <w:top w:val="nil"/>
              <w:left w:val="single" w:sz="4" w:space="0" w:color="auto"/>
              <w:bottom w:val="single" w:sz="4" w:space="0" w:color="auto"/>
              <w:right w:val="single" w:sz="4" w:space="0" w:color="auto"/>
            </w:tcBorders>
            <w:shd w:val="clear" w:color="auto" w:fill="auto"/>
            <w:vAlign w:val="bottom"/>
            <w:hideMark/>
          </w:tcPr>
          <w:p w:rsidR="00C64A13" w:rsidRPr="00C64A13" w:rsidRDefault="00C64A13" w:rsidP="00C64A13">
            <w:pPr>
              <w:spacing w:line="240" w:lineRule="auto"/>
              <w:jc w:val="left"/>
              <w:rPr>
                <w:rFonts w:ascii="Times New Roman" w:eastAsia="Times New Roman" w:hAnsi="Times New Roman" w:cs="Times New Roman"/>
                <w:color w:val="000000"/>
                <w:lang w:eastAsia="es-PE"/>
              </w:rPr>
            </w:pPr>
            <w:r w:rsidRPr="00C64A13">
              <w:rPr>
                <w:rFonts w:ascii="Times New Roman" w:eastAsia="Times New Roman" w:hAnsi="Times New Roman" w:cs="Times New Roman"/>
                <w:b/>
                <w:bCs/>
                <w:color w:val="000000"/>
                <w:lang w:eastAsia="es-PE"/>
              </w:rPr>
              <w:t>15</w:t>
            </w:r>
            <w:r w:rsidRPr="00C64A13">
              <w:rPr>
                <w:rFonts w:ascii="Times New Roman" w:eastAsia="Times New Roman" w:hAnsi="Times New Roman" w:cs="Times New Roman"/>
                <w:color w:val="000000"/>
                <w:lang w:eastAsia="es-PE"/>
              </w:rPr>
              <w:t>. Las autoridades deben apoyar a la comunidad con charlas que permitan identificar los depósitos de basura (orgánicos, plásticos y papel) para el fomento del cuidado ambiental del barrio Suwikay.</w:t>
            </w:r>
          </w:p>
        </w:tc>
        <w:tc>
          <w:tcPr>
            <w:tcW w:w="74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0</w:t>
            </w:r>
          </w:p>
        </w:tc>
        <w:tc>
          <w:tcPr>
            <w:tcW w:w="5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4</w:t>
            </w:r>
          </w:p>
        </w:tc>
        <w:tc>
          <w:tcPr>
            <w:tcW w:w="58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7</w:t>
            </w:r>
          </w:p>
        </w:tc>
        <w:tc>
          <w:tcPr>
            <w:tcW w:w="700" w:type="dxa"/>
            <w:tcBorders>
              <w:top w:val="nil"/>
              <w:left w:val="nil"/>
              <w:bottom w:val="single" w:sz="4" w:space="0" w:color="auto"/>
              <w:right w:val="single" w:sz="4" w:space="0" w:color="auto"/>
            </w:tcBorders>
            <w:shd w:val="clear" w:color="auto" w:fill="auto"/>
            <w:noWrap/>
            <w:vAlign w:val="bottom"/>
            <w:hideMark/>
          </w:tcPr>
          <w:p w:rsidR="00C64A13" w:rsidRPr="00C64A13" w:rsidRDefault="00C64A13" w:rsidP="00C64A13">
            <w:pPr>
              <w:spacing w:line="240" w:lineRule="auto"/>
              <w:jc w:val="right"/>
              <w:rPr>
                <w:rFonts w:ascii="Times New Roman" w:eastAsia="Times New Roman" w:hAnsi="Times New Roman" w:cs="Times New Roman"/>
                <w:color w:val="000000"/>
                <w:lang w:eastAsia="es-PE"/>
              </w:rPr>
            </w:pPr>
            <w:r w:rsidRPr="00C64A13">
              <w:rPr>
                <w:rFonts w:ascii="Times New Roman" w:eastAsia="Times New Roman" w:hAnsi="Times New Roman" w:cs="Times New Roman"/>
                <w:color w:val="000000"/>
                <w:lang w:eastAsia="es-PE"/>
              </w:rPr>
              <w:t>39</w:t>
            </w:r>
          </w:p>
        </w:tc>
      </w:tr>
      <w:bookmarkEnd w:id="155"/>
    </w:tbl>
    <w:p w:rsidR="00C64A13" w:rsidRPr="00C64A13" w:rsidRDefault="00C64A13" w:rsidP="00C64A13">
      <w:pPr>
        <w:contextualSpacing/>
        <w:jc w:val="left"/>
        <w:outlineLvl w:val="2"/>
        <w:rPr>
          <w:rFonts w:ascii="Times New Roman" w:eastAsia="Calibri" w:hAnsi="Times New Roman" w:cs="Times New Roman"/>
          <w:b/>
          <w:sz w:val="24"/>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B679F">
      <w:pPr>
        <w:keepNext/>
        <w:keepLines/>
        <w:spacing w:before="240" w:after="240"/>
        <w:jc w:val="center"/>
        <w:outlineLvl w:val="1"/>
        <w:rPr>
          <w:rFonts w:ascii="Times New Roman" w:eastAsia="Calibri" w:hAnsi="Times New Roman" w:cs="Times New Roman"/>
          <w:b/>
          <w:bCs/>
          <w:color w:val="000000"/>
          <w:sz w:val="24"/>
          <w:szCs w:val="24"/>
          <w:lang w:val="es-ES_tradnl" w:eastAsia="es-PE"/>
        </w:rPr>
      </w:pPr>
      <w:bookmarkStart w:id="164" w:name="_Toc15836227"/>
      <w:r w:rsidRPr="00C64A13">
        <w:rPr>
          <w:rFonts w:ascii="Times New Roman" w:eastAsia="Calibri" w:hAnsi="Times New Roman" w:cs="Times New Roman"/>
          <w:b/>
          <w:bCs/>
          <w:color w:val="000000"/>
          <w:sz w:val="24"/>
          <w:szCs w:val="24"/>
          <w:lang w:val="es-ES_tradnl" w:eastAsia="es-PE"/>
        </w:rPr>
        <w:lastRenderedPageBreak/>
        <w:t>Anexo</w:t>
      </w:r>
      <w:r>
        <w:rPr>
          <w:rFonts w:ascii="Times New Roman" w:eastAsia="Calibri" w:hAnsi="Times New Roman" w:cs="Times New Roman"/>
          <w:b/>
          <w:bCs/>
          <w:color w:val="000000"/>
          <w:sz w:val="24"/>
          <w:szCs w:val="24"/>
          <w:lang w:val="es-ES_tradnl" w:eastAsia="es-PE"/>
        </w:rPr>
        <w:t xml:space="preserve"> 5</w:t>
      </w:r>
      <w:r w:rsidRPr="00C64A13">
        <w:rPr>
          <w:rFonts w:ascii="Times New Roman" w:eastAsia="Calibri" w:hAnsi="Times New Roman" w:cs="Times New Roman"/>
          <w:b/>
          <w:bCs/>
          <w:color w:val="000000"/>
          <w:sz w:val="24"/>
          <w:szCs w:val="24"/>
          <w:lang w:val="es-ES_tradnl" w:eastAsia="es-PE"/>
        </w:rPr>
        <w:t>: Vista panorámica del lugar</w:t>
      </w:r>
      <w:bookmarkEnd w:id="164"/>
    </w:p>
    <w:p w:rsidR="00CB679F" w:rsidRDefault="00CB679F" w:rsidP="00CB679F">
      <w:pPr>
        <w:keepNext/>
        <w:keepLines/>
        <w:spacing w:before="240" w:after="240"/>
        <w:jc w:val="center"/>
        <w:outlineLvl w:val="1"/>
        <w:rPr>
          <w:rFonts w:ascii="Times New Roman" w:eastAsia="Calibri" w:hAnsi="Times New Roman" w:cs="Times New Roman"/>
          <w:b/>
          <w:bCs/>
          <w:color w:val="000000"/>
          <w:sz w:val="24"/>
          <w:szCs w:val="24"/>
          <w:lang w:val="es-ES_tradnl" w:eastAsia="es-PE"/>
        </w:rPr>
      </w:pPr>
    </w:p>
    <w:p w:rsidR="00C64A13" w:rsidRPr="00C64A13" w:rsidRDefault="00C64A13" w:rsidP="00C64A13">
      <w:pPr>
        <w:keepNext/>
        <w:keepLines/>
        <w:spacing w:before="240" w:after="240"/>
        <w:outlineLvl w:val="1"/>
        <w:rPr>
          <w:rFonts w:ascii="Times New Roman" w:eastAsia="Calibri" w:hAnsi="Times New Roman" w:cs="Times New Roman"/>
          <w:bCs/>
          <w:color w:val="000000"/>
          <w:sz w:val="24"/>
          <w:szCs w:val="24"/>
          <w:lang w:val="es-ES_tradnl" w:eastAsia="es-PE"/>
        </w:rPr>
      </w:pPr>
      <w:bookmarkStart w:id="165" w:name="_Toc15836228"/>
      <w:r w:rsidRPr="00C64A13">
        <w:rPr>
          <w:rFonts w:ascii="Times New Roman" w:eastAsia="Calibri" w:hAnsi="Times New Roman" w:cs="Times New Roman"/>
          <w:bCs/>
          <w:noProof/>
          <w:color w:val="000000"/>
          <w:sz w:val="24"/>
          <w:szCs w:val="24"/>
          <w:lang w:eastAsia="es-PE"/>
        </w:rPr>
        <w:drawing>
          <wp:inline distT="0" distB="0" distL="0" distR="0" wp14:anchorId="55D06501" wp14:editId="36BFAEA8">
            <wp:extent cx="5612130" cy="5124450"/>
            <wp:effectExtent l="19050" t="19050" r="2667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317_16520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5124450"/>
                    </a:xfrm>
                    <a:prstGeom prst="rect">
                      <a:avLst/>
                    </a:prstGeom>
                    <a:ln w="19050">
                      <a:solidFill>
                        <a:srgbClr val="FF0000"/>
                      </a:solidFill>
                    </a:ln>
                  </pic:spPr>
                </pic:pic>
              </a:graphicData>
            </a:graphic>
          </wp:inline>
        </w:drawing>
      </w:r>
      <w:bookmarkEnd w:id="165"/>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Default="00C64A13" w:rsidP="00C64A13">
      <w:pPr>
        <w:tabs>
          <w:tab w:val="left" w:pos="1305"/>
          <w:tab w:val="center" w:pos="6502"/>
        </w:tabs>
        <w:contextualSpacing/>
        <w:jc w:val="left"/>
        <w:outlineLvl w:val="2"/>
        <w:rPr>
          <w:rFonts w:ascii="Times New Roman" w:eastAsia="Calibri" w:hAnsi="Times New Roman" w:cs="Times New Roman"/>
          <w:sz w:val="24"/>
        </w:rPr>
      </w:pPr>
    </w:p>
    <w:p w:rsidR="00C64A13" w:rsidRPr="00CB679F" w:rsidRDefault="00CB679F" w:rsidP="00CB679F">
      <w:pPr>
        <w:tabs>
          <w:tab w:val="left" w:pos="1305"/>
          <w:tab w:val="center" w:pos="6502"/>
        </w:tabs>
        <w:contextualSpacing/>
        <w:jc w:val="center"/>
        <w:outlineLvl w:val="2"/>
        <w:rPr>
          <w:rFonts w:ascii="Times New Roman" w:eastAsia="Calibri" w:hAnsi="Times New Roman" w:cs="Times New Roman"/>
          <w:b/>
          <w:bCs/>
          <w:sz w:val="24"/>
          <w:szCs w:val="20"/>
        </w:rPr>
      </w:pPr>
      <w:bookmarkStart w:id="166" w:name="_Toc15836229"/>
      <w:r w:rsidRPr="00CB679F">
        <w:rPr>
          <w:rFonts w:ascii="Times New Roman" w:eastAsia="Calibri" w:hAnsi="Times New Roman" w:cs="Times New Roman"/>
          <w:b/>
          <w:bCs/>
          <w:sz w:val="24"/>
        </w:rPr>
        <w:lastRenderedPageBreak/>
        <w:t xml:space="preserve">Anexo </w:t>
      </w:r>
      <w:r>
        <w:rPr>
          <w:rFonts w:ascii="Times New Roman" w:eastAsia="Calibri" w:hAnsi="Times New Roman" w:cs="Times New Roman"/>
          <w:b/>
          <w:bCs/>
          <w:sz w:val="24"/>
        </w:rPr>
        <w:t>6</w:t>
      </w:r>
      <w:r w:rsidRPr="00CB679F">
        <w:rPr>
          <w:rFonts w:ascii="Times New Roman" w:eastAsia="Calibri" w:hAnsi="Times New Roman" w:cs="Times New Roman"/>
          <w:b/>
          <w:bCs/>
          <w:sz w:val="24"/>
        </w:rPr>
        <w:t>.</w:t>
      </w:r>
      <w:r>
        <w:rPr>
          <w:rFonts w:ascii="Times New Roman" w:eastAsia="Calibri" w:hAnsi="Times New Roman" w:cs="Times New Roman"/>
          <w:b/>
          <w:bCs/>
          <w:sz w:val="24"/>
        </w:rPr>
        <w:t xml:space="preserve"> </w:t>
      </w:r>
      <w:r w:rsidR="00C64A13" w:rsidRPr="00CB679F">
        <w:rPr>
          <w:rFonts w:ascii="Times New Roman" w:eastAsia="Calibri" w:hAnsi="Times New Roman" w:cs="Times New Roman"/>
          <w:b/>
          <w:bCs/>
          <w:sz w:val="24"/>
          <w:szCs w:val="20"/>
        </w:rPr>
        <w:t>Fotografías del trabajo realizado</w:t>
      </w:r>
      <w:bookmarkEnd w:id="166"/>
    </w:p>
    <w:p w:rsidR="00C64A13" w:rsidRPr="00C64A13" w:rsidRDefault="00CB679F" w:rsidP="00C64A13">
      <w:pPr>
        <w:tabs>
          <w:tab w:val="left" w:pos="6180"/>
        </w:tabs>
        <w:spacing w:line="240" w:lineRule="auto"/>
        <w:jc w:val="center"/>
        <w:rPr>
          <w:rFonts w:ascii="Times New Roman" w:eastAsia="Calibri" w:hAnsi="Times New Roman" w:cs="Times New Roman"/>
          <w:sz w:val="24"/>
          <w:szCs w:val="20"/>
        </w:rPr>
      </w:pPr>
      <w:r w:rsidRPr="00C64A13">
        <w:rPr>
          <w:rFonts w:ascii="Calibri" w:eastAsia="Calibri" w:hAnsi="Calibri" w:cs="Arial"/>
          <w:noProof/>
          <w:sz w:val="20"/>
          <w:szCs w:val="20"/>
          <w:lang w:eastAsia="es-PE"/>
        </w:rPr>
        <w:drawing>
          <wp:anchor distT="0" distB="0" distL="114300" distR="114300" simplePos="0" relativeHeight="251668480" behindDoc="1" locked="0" layoutInCell="1" allowOverlap="1" wp14:anchorId="3815AACC" wp14:editId="32462B8D">
            <wp:simplePos x="0" y="0"/>
            <wp:positionH relativeFrom="margin">
              <wp:align>right</wp:align>
            </wp:positionH>
            <wp:positionV relativeFrom="margin">
              <wp:posOffset>1839595</wp:posOffset>
            </wp:positionV>
            <wp:extent cx="5344795" cy="2757170"/>
            <wp:effectExtent l="17463" t="20637" r="25717" b="25718"/>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0225_170012.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5344795" cy="27571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A13">
        <w:rPr>
          <w:rFonts w:ascii="Times New Roman" w:eastAsia="Calibri" w:hAnsi="Times New Roman" w:cs="Times New Roman"/>
          <w:noProof/>
          <w:sz w:val="24"/>
          <w:szCs w:val="20"/>
          <w:lang w:eastAsia="es-PE"/>
        </w:rPr>
        <w:drawing>
          <wp:anchor distT="0" distB="0" distL="114300" distR="114300" simplePos="0" relativeHeight="251667456" behindDoc="1" locked="0" layoutInCell="1" allowOverlap="1" wp14:anchorId="729C2DF5" wp14:editId="6C9C026B">
            <wp:simplePos x="0" y="0"/>
            <wp:positionH relativeFrom="margin">
              <wp:posOffset>-1259840</wp:posOffset>
            </wp:positionH>
            <wp:positionV relativeFrom="paragraph">
              <wp:posOffset>1568450</wp:posOffset>
            </wp:positionV>
            <wp:extent cx="5321935" cy="2760980"/>
            <wp:effectExtent l="23178" t="14922" r="16192" b="16193"/>
            <wp:wrapTight wrapText="bothSides">
              <wp:wrapPolygon edited="0">
                <wp:start x="-61" y="21781"/>
                <wp:lineTo x="21588" y="21781"/>
                <wp:lineTo x="21588" y="22"/>
                <wp:lineTo x="-61" y="22"/>
                <wp:lineTo x="-61" y="21781"/>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225_184219.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5321935" cy="276098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64A13" w:rsidRPr="00C64A13" w:rsidRDefault="00C64A13" w:rsidP="00C64A13">
      <w:pPr>
        <w:tabs>
          <w:tab w:val="left" w:pos="6180"/>
        </w:tabs>
        <w:spacing w:line="240" w:lineRule="auto"/>
        <w:jc w:val="center"/>
        <w:rPr>
          <w:rFonts w:ascii="Times New Roman" w:eastAsia="Calibri" w:hAnsi="Times New Roman" w:cs="Times New Roman"/>
          <w:sz w:val="24"/>
          <w:szCs w:val="20"/>
        </w:rPr>
      </w:pPr>
    </w:p>
    <w:p w:rsidR="00C64A13" w:rsidRPr="00C64A13" w:rsidRDefault="00C64A13" w:rsidP="00C64A13">
      <w:pPr>
        <w:tabs>
          <w:tab w:val="left" w:pos="6180"/>
        </w:tabs>
        <w:spacing w:line="240" w:lineRule="auto"/>
        <w:jc w:val="center"/>
        <w:rPr>
          <w:rFonts w:ascii="Times New Roman" w:eastAsia="Calibri" w:hAnsi="Times New Roman" w:cs="Times New Roman"/>
          <w:sz w:val="24"/>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r w:rsidRPr="00C64A13">
        <w:rPr>
          <w:rFonts w:ascii="Calibri" w:eastAsia="Calibri" w:hAnsi="Calibri" w:cs="Arial"/>
          <w:noProof/>
          <w:sz w:val="20"/>
          <w:szCs w:val="20"/>
          <w:lang w:eastAsia="es-PE"/>
        </w:rPr>
        <mc:AlternateContent>
          <mc:Choice Requires="wps">
            <w:drawing>
              <wp:anchor distT="0" distB="0" distL="114300" distR="114300" simplePos="0" relativeHeight="251669504" behindDoc="0" locked="0" layoutInCell="1" allowOverlap="1" wp14:anchorId="49019916" wp14:editId="5D5ACB2A">
                <wp:simplePos x="0" y="0"/>
                <wp:positionH relativeFrom="margin">
                  <wp:align>left</wp:align>
                </wp:positionH>
                <wp:positionV relativeFrom="paragraph">
                  <wp:posOffset>84455</wp:posOffset>
                </wp:positionV>
                <wp:extent cx="5724525" cy="3524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5724525" cy="352425"/>
                        </a:xfrm>
                        <a:prstGeom prst="rect">
                          <a:avLst/>
                        </a:prstGeom>
                        <a:solidFill>
                          <a:sysClr val="window" lastClr="FFFFFF"/>
                        </a:solidFill>
                        <a:ln w="6350">
                          <a:solidFill>
                            <a:prstClr val="black"/>
                          </a:solidFill>
                        </a:ln>
                        <a:effectLst/>
                      </wps:spPr>
                      <wps:txbx>
                        <w:txbxContent>
                          <w:p w:rsidR="00846470" w:rsidRPr="00CB679F" w:rsidRDefault="00846470" w:rsidP="00CB679F">
                            <w:pPr>
                              <w:jc w:val="center"/>
                              <w:rPr>
                                <w:rFonts w:ascii="Times New Roman" w:hAnsi="Times New Roman" w:cs="Times New Roman"/>
                                <w:b/>
                                <w:bCs/>
                                <w:sz w:val="24"/>
                              </w:rPr>
                            </w:pPr>
                            <w:r w:rsidRPr="00CB679F">
                              <w:rPr>
                                <w:rFonts w:ascii="Times New Roman" w:hAnsi="Times New Roman" w:cs="Times New Roman"/>
                                <w:b/>
                                <w:bCs/>
                                <w:sz w:val="24"/>
                              </w:rPr>
                              <w:t>Los investigadores aplicando la encuesta a los pobladores del barrio Swikay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019916" id="Cuadro de texto 26" o:spid="_x0000_s1027" type="#_x0000_t202" style="position:absolute;margin-left:0;margin-top:6.65pt;width:450.75pt;height:27.75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" fillcolor="window" strokeweight=".5pt">
                <v:textbox>
                  <w:txbxContent>
                    <w:p w:rsidR="00846470" w:rsidRPr="00CB679F" w:rsidRDefault="00846470" w:rsidP="00CB679F">
                      <w:pPr>
                        <w:jc w:val="center"/>
                        <w:rPr>
                          <w:rFonts w:ascii="Times New Roman" w:hAnsi="Times New Roman" w:cs="Times New Roman"/>
                          <w:b/>
                          <w:bCs/>
                          <w:sz w:val="24"/>
                        </w:rPr>
                      </w:pPr>
                      <w:r w:rsidRPr="00CB679F">
                        <w:rPr>
                          <w:rFonts w:ascii="Times New Roman" w:hAnsi="Times New Roman" w:cs="Times New Roman"/>
                          <w:b/>
                          <w:bCs/>
                          <w:sz w:val="24"/>
                        </w:rPr>
                        <w:t>Los investigadores aplicando la encuesta a los pobladores del barrio Swikay</w:t>
                      </w:r>
                    </w:p>
                  </w:txbxContent>
                </v:textbox>
                <w10:wrap anchorx="margin"/>
              </v:shape>
            </w:pict>
          </mc:Fallback>
        </mc:AlternateContent>
      </w:r>
    </w:p>
    <w:p w:rsidR="00C64A13" w:rsidRPr="00C64A13" w:rsidRDefault="00C64A13" w:rsidP="00C64A13">
      <w:pPr>
        <w:tabs>
          <w:tab w:val="left" w:pos="6180"/>
        </w:tabs>
        <w:spacing w:line="240" w:lineRule="auto"/>
        <w:jc w:val="left"/>
        <w:rPr>
          <w:rFonts w:ascii="Calibri" w:eastAsia="Calibri" w:hAnsi="Calibri" w:cs="Arial"/>
          <w:sz w:val="20"/>
          <w:szCs w:val="20"/>
        </w:rPr>
      </w:pPr>
      <w:r w:rsidRPr="00C64A13">
        <w:rPr>
          <w:rFonts w:ascii="Calibri" w:eastAsia="Calibri" w:hAnsi="Calibri" w:cs="Arial"/>
          <w:sz w:val="20"/>
          <w:szCs w:val="20"/>
        </w:rPr>
        <w:tab/>
      </w: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64A13" w:rsidP="00C64A13">
      <w:pPr>
        <w:tabs>
          <w:tab w:val="left" w:pos="6180"/>
        </w:tabs>
        <w:spacing w:line="240" w:lineRule="auto"/>
        <w:jc w:val="left"/>
        <w:rPr>
          <w:rFonts w:ascii="Calibri" w:eastAsia="Calibri" w:hAnsi="Calibri" w:cs="Arial"/>
          <w:sz w:val="20"/>
          <w:szCs w:val="20"/>
        </w:rPr>
      </w:pPr>
    </w:p>
    <w:p w:rsidR="00C64A13" w:rsidRPr="00C64A13" w:rsidRDefault="00CB679F" w:rsidP="00C64A13">
      <w:pPr>
        <w:spacing w:line="240" w:lineRule="auto"/>
        <w:jc w:val="center"/>
        <w:rPr>
          <w:rFonts w:ascii="Times New Roman" w:eastAsia="Calibri" w:hAnsi="Times New Roman" w:cs="Times New Roman"/>
          <w:b/>
          <w:sz w:val="24"/>
          <w:szCs w:val="20"/>
        </w:rPr>
      </w:pPr>
      <w:r w:rsidRPr="00C64A13">
        <w:rPr>
          <w:rFonts w:ascii="Calibri" w:eastAsia="Calibri" w:hAnsi="Calibri" w:cs="Arial"/>
          <w:noProof/>
          <w:sz w:val="20"/>
          <w:szCs w:val="20"/>
          <w:lang w:eastAsia="es-PE"/>
        </w:rPr>
        <w:lastRenderedPageBreak/>
        <w:drawing>
          <wp:anchor distT="0" distB="0" distL="114300" distR="114300" simplePos="0" relativeHeight="251677696" behindDoc="0" locked="0" layoutInCell="1" allowOverlap="1" wp14:anchorId="0C692ED0">
            <wp:simplePos x="0" y="0"/>
            <wp:positionH relativeFrom="margin">
              <wp:posOffset>1635125</wp:posOffset>
            </wp:positionH>
            <wp:positionV relativeFrom="margin">
              <wp:posOffset>1554480</wp:posOffset>
            </wp:positionV>
            <wp:extent cx="5370195" cy="2758440"/>
            <wp:effectExtent l="10478" t="27622" r="12382" b="12383"/>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225_183056.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5370195" cy="27584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C64A13">
        <w:rPr>
          <w:rFonts w:ascii="Calibri" w:eastAsia="Calibri" w:hAnsi="Calibri" w:cs="Arial"/>
          <w:noProof/>
          <w:sz w:val="20"/>
          <w:szCs w:val="20"/>
          <w:lang w:eastAsia="es-PE"/>
        </w:rPr>
        <w:drawing>
          <wp:anchor distT="0" distB="0" distL="114300" distR="114300" simplePos="0" relativeHeight="251671552" behindDoc="0" locked="0" layoutInCell="1" allowOverlap="1" wp14:anchorId="12B0BBB2" wp14:editId="211D48EC">
            <wp:simplePos x="0" y="0"/>
            <wp:positionH relativeFrom="margin">
              <wp:align>left</wp:align>
            </wp:positionH>
            <wp:positionV relativeFrom="margin">
              <wp:posOffset>1564005</wp:posOffset>
            </wp:positionV>
            <wp:extent cx="5346700" cy="2767965"/>
            <wp:effectExtent l="13017" t="25083" r="19368" b="19367"/>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225_180138.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5346700" cy="27679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C64A13" w:rsidRPr="00C64A13">
        <w:rPr>
          <w:rFonts w:ascii="Times New Roman" w:eastAsia="Calibri" w:hAnsi="Times New Roman" w:cs="Times New Roman"/>
          <w:b/>
          <w:sz w:val="24"/>
          <w:szCs w:val="20"/>
        </w:rPr>
        <w:br w:type="textWrapping" w:clear="all"/>
      </w: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B679F" w:rsidP="00C64A13">
      <w:pPr>
        <w:spacing w:line="240" w:lineRule="auto"/>
        <w:jc w:val="center"/>
        <w:rPr>
          <w:rFonts w:ascii="Times New Roman" w:eastAsia="Calibri" w:hAnsi="Times New Roman" w:cs="Times New Roman"/>
          <w:b/>
          <w:sz w:val="24"/>
          <w:szCs w:val="20"/>
        </w:rPr>
      </w:pPr>
      <w:r w:rsidRPr="00C64A13">
        <w:rPr>
          <w:rFonts w:ascii="Calibri" w:eastAsia="Calibri" w:hAnsi="Calibri" w:cs="Arial"/>
          <w:noProof/>
          <w:sz w:val="20"/>
          <w:szCs w:val="20"/>
          <w:lang w:eastAsia="es-PE"/>
        </w:rPr>
        <mc:AlternateContent>
          <mc:Choice Requires="wps">
            <w:drawing>
              <wp:anchor distT="0" distB="0" distL="114300" distR="114300" simplePos="0" relativeHeight="251672576" behindDoc="0" locked="0" layoutInCell="1" allowOverlap="1" wp14:anchorId="7F30F2DB" wp14:editId="13E1AB48">
                <wp:simplePos x="0" y="0"/>
                <wp:positionH relativeFrom="margin">
                  <wp:align>right</wp:align>
                </wp:positionH>
                <wp:positionV relativeFrom="paragraph">
                  <wp:posOffset>19685</wp:posOffset>
                </wp:positionV>
                <wp:extent cx="5705475" cy="352425"/>
                <wp:effectExtent l="0" t="0" r="28575" b="28575"/>
                <wp:wrapNone/>
                <wp:docPr id="30" name="Cuadro de texto 30"/>
                <wp:cNvGraphicFramePr/>
                <a:graphic xmlns:a="http://schemas.openxmlformats.org/drawingml/2006/main">
                  <a:graphicData uri="http://schemas.microsoft.com/office/word/2010/wordprocessingShape">
                    <wps:wsp>
                      <wps:cNvSpPr txBox="1"/>
                      <wps:spPr>
                        <a:xfrm>
                          <a:off x="0" y="0"/>
                          <a:ext cx="5705475" cy="352425"/>
                        </a:xfrm>
                        <a:prstGeom prst="rect">
                          <a:avLst/>
                        </a:prstGeom>
                        <a:solidFill>
                          <a:sysClr val="window" lastClr="FFFFFF"/>
                        </a:solidFill>
                        <a:ln w="6350">
                          <a:solidFill>
                            <a:prstClr val="black"/>
                          </a:solidFill>
                        </a:ln>
                        <a:effectLst/>
                      </wps:spPr>
                      <wps:txbx>
                        <w:txbxContent>
                          <w:p w:rsidR="00846470" w:rsidRPr="00CB679F" w:rsidRDefault="00846470" w:rsidP="00C64A13">
                            <w:pPr>
                              <w:jc w:val="center"/>
                              <w:rPr>
                                <w:rFonts w:ascii="Times New Roman" w:hAnsi="Times New Roman" w:cs="Times New Roman"/>
                                <w:b/>
                                <w:bCs/>
                                <w:sz w:val="24"/>
                              </w:rPr>
                            </w:pPr>
                            <w:r w:rsidRPr="00CB679F">
                              <w:rPr>
                                <w:rFonts w:ascii="Times New Roman" w:hAnsi="Times New Roman" w:cs="Times New Roman"/>
                                <w:b/>
                                <w:bCs/>
                                <w:sz w:val="24"/>
                              </w:rPr>
                              <w:t>Los investigadores aplicando la encuesta a los pobladores del barrio Swikay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0F2DB" id="Cuadro de texto 30" o:spid="_x0000_s1028" type="#_x0000_t202" style="position:absolute;left:0;text-align:left;margin-left:398.05pt;margin-top:1.55pt;width:449.25pt;height:27.7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" fillcolor="window" strokeweight=".5pt">
                <v:textbox>
                  <w:txbxContent>
                    <w:p w:rsidR="00846470" w:rsidRPr="00CB679F" w:rsidRDefault="00846470" w:rsidP="00C64A13">
                      <w:pPr>
                        <w:jc w:val="center"/>
                        <w:rPr>
                          <w:rFonts w:ascii="Times New Roman" w:hAnsi="Times New Roman" w:cs="Times New Roman"/>
                          <w:b/>
                          <w:bCs/>
                          <w:sz w:val="24"/>
                        </w:rPr>
                      </w:pPr>
                      <w:r w:rsidRPr="00CB679F">
                        <w:rPr>
                          <w:rFonts w:ascii="Times New Roman" w:hAnsi="Times New Roman" w:cs="Times New Roman"/>
                          <w:b/>
                          <w:bCs/>
                          <w:sz w:val="24"/>
                        </w:rPr>
                        <w:t>Los investigadores aplicando la encuesta a los pobladores del barrio Swikay</w:t>
                      </w:r>
                    </w:p>
                  </w:txbxContent>
                </v:textbox>
                <w10:wrap anchorx="margin"/>
              </v:shape>
            </w:pict>
          </mc:Fallback>
        </mc:AlternateContent>
      </w: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center"/>
        <w:rPr>
          <w:rFonts w:ascii="Times New Roman" w:eastAsia="Calibri" w:hAnsi="Times New Roman" w:cs="Times New Roman"/>
          <w:b/>
          <w:sz w:val="24"/>
          <w:szCs w:val="20"/>
        </w:rPr>
      </w:pPr>
    </w:p>
    <w:p w:rsidR="00C64A13" w:rsidRPr="00C64A13" w:rsidRDefault="00C64A13" w:rsidP="00C64A13">
      <w:pPr>
        <w:spacing w:line="240" w:lineRule="auto"/>
        <w:jc w:val="left"/>
        <w:rPr>
          <w:rFonts w:ascii="Times New Roman" w:eastAsia="Calibri" w:hAnsi="Times New Roman" w:cs="Times New Roman"/>
          <w:sz w:val="24"/>
          <w:szCs w:val="20"/>
        </w:rPr>
      </w:pPr>
    </w:p>
    <w:p w:rsidR="00C64A13" w:rsidRPr="00C64A13" w:rsidRDefault="00C64A13" w:rsidP="00C64A13">
      <w:pPr>
        <w:spacing w:line="240" w:lineRule="auto"/>
        <w:jc w:val="left"/>
        <w:rPr>
          <w:rFonts w:ascii="Times New Roman" w:eastAsia="Calibri" w:hAnsi="Times New Roman" w:cs="Times New Roman"/>
          <w:sz w:val="24"/>
          <w:szCs w:val="20"/>
        </w:rPr>
      </w:pPr>
    </w:p>
    <w:p w:rsidR="00C64A13" w:rsidRPr="00C64A13" w:rsidRDefault="00C64A13" w:rsidP="00C64A13">
      <w:pPr>
        <w:spacing w:line="240" w:lineRule="auto"/>
        <w:jc w:val="left"/>
        <w:rPr>
          <w:rFonts w:ascii="Times New Roman" w:eastAsia="Calibri" w:hAnsi="Times New Roman" w:cs="Times New Roman"/>
          <w:sz w:val="24"/>
          <w:szCs w:val="20"/>
        </w:rPr>
      </w:pPr>
    </w:p>
    <w:p w:rsidR="00C64A13" w:rsidRPr="00C64A13" w:rsidRDefault="00C64A13" w:rsidP="00C64A13">
      <w:pPr>
        <w:spacing w:line="240" w:lineRule="auto"/>
        <w:jc w:val="left"/>
        <w:rPr>
          <w:rFonts w:ascii="Times New Roman" w:eastAsia="Calibri" w:hAnsi="Times New Roman" w:cs="Times New Roman"/>
          <w:sz w:val="24"/>
          <w:szCs w:val="20"/>
        </w:rPr>
      </w:pPr>
    </w:p>
    <w:p w:rsidR="00C64A13" w:rsidRPr="00C64A13" w:rsidRDefault="00C64A13" w:rsidP="00C64A13">
      <w:pPr>
        <w:spacing w:line="240" w:lineRule="auto"/>
        <w:jc w:val="left"/>
        <w:rPr>
          <w:rFonts w:ascii="Times New Roman" w:eastAsia="Calibri" w:hAnsi="Times New Roman" w:cs="Times New Roman"/>
          <w:sz w:val="24"/>
          <w:szCs w:val="20"/>
        </w:rPr>
      </w:pPr>
    </w:p>
    <w:p w:rsidR="00C64A13" w:rsidRPr="00601F57" w:rsidRDefault="00C64A13" w:rsidP="00601F57">
      <w:pPr>
        <w:rPr>
          <w:rFonts w:ascii="Times New Roman" w:hAnsi="Times New Roman" w:cs="Times New Roman"/>
          <w:sz w:val="24"/>
          <w:szCs w:val="24"/>
        </w:rPr>
      </w:pPr>
    </w:p>
    <w:sectPr w:rsidR="00C64A13" w:rsidRPr="00601F57" w:rsidSect="00E3564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61" w:rsidRDefault="00E05961" w:rsidP="0019381E">
      <w:pPr>
        <w:spacing w:line="240" w:lineRule="auto"/>
      </w:pPr>
      <w:r>
        <w:separator/>
      </w:r>
    </w:p>
  </w:endnote>
  <w:endnote w:type="continuationSeparator" w:id="0">
    <w:p w:rsidR="00E05961" w:rsidRDefault="00E05961" w:rsidP="00193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 w:name="Trebuchet MS">
    <w:charset w:val="00"/>
    <w:family w:val="swiss"/>
    <w:pitch w:val="variable"/>
    <w:sig w:usb0="00000287" w:usb1="00000003" w:usb2="00000000" w:usb3="00000000" w:csb0="0000009F" w:csb1="00000000"/>
  </w:font>
  <w:font w:name="Yu Gothic UI Semibold">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060924"/>
      <w:docPartObj>
        <w:docPartGallery w:val="Page Numbers (Bottom of Page)"/>
        <w:docPartUnique/>
      </w:docPartObj>
    </w:sdtPr>
    <w:sdtEndPr/>
    <w:sdtContent>
      <w:p w:rsidR="00846470" w:rsidRDefault="00846470">
        <w:pPr>
          <w:pStyle w:val="Piedepgina"/>
          <w:jc w:val="right"/>
        </w:pPr>
        <w:r>
          <w:fldChar w:fldCharType="begin"/>
        </w:r>
        <w:r>
          <w:instrText>PAGE   \* MERGEFORMAT</w:instrText>
        </w:r>
        <w:r>
          <w:fldChar w:fldCharType="separate"/>
        </w:r>
        <w:r w:rsidR="00A33C2D" w:rsidRPr="00A33C2D">
          <w:rPr>
            <w:noProof/>
            <w:lang w:val="es-ES"/>
          </w:rPr>
          <w:t>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61" w:rsidRDefault="00E05961" w:rsidP="0019381E">
      <w:pPr>
        <w:spacing w:line="240" w:lineRule="auto"/>
      </w:pPr>
      <w:r>
        <w:separator/>
      </w:r>
    </w:p>
  </w:footnote>
  <w:footnote w:type="continuationSeparator" w:id="0">
    <w:p w:rsidR="00E05961" w:rsidRDefault="00E05961" w:rsidP="001938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6C9"/>
    <w:multiLevelType w:val="hybridMultilevel"/>
    <w:tmpl w:val="B9A21FAE"/>
    <w:lvl w:ilvl="0" w:tplc="CA3CF0A8">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67AC8"/>
    <w:multiLevelType w:val="hybridMultilevel"/>
    <w:tmpl w:val="36E44EE8"/>
    <w:lvl w:ilvl="0" w:tplc="F9C8F41A">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F4F7A5C"/>
    <w:multiLevelType w:val="hybridMultilevel"/>
    <w:tmpl w:val="E7484AF6"/>
    <w:lvl w:ilvl="0" w:tplc="36442E56">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630A23"/>
    <w:multiLevelType w:val="hybridMultilevel"/>
    <w:tmpl w:val="71AAE488"/>
    <w:lvl w:ilvl="0" w:tplc="7F36CEA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16527B86"/>
    <w:multiLevelType w:val="hybridMultilevel"/>
    <w:tmpl w:val="093A6354"/>
    <w:lvl w:ilvl="0" w:tplc="942E33C4">
      <w:start w:val="1"/>
      <w:numFmt w:val="bullet"/>
      <w:lvlText w:val="−"/>
      <w:lvlJc w:val="left"/>
      <w:pPr>
        <w:ind w:left="1854" w:hanging="360"/>
      </w:pPr>
      <w:rPr>
        <w:rFonts w:ascii="Arial" w:hAnsi="Arial" w:hint="default"/>
        <w:sz w:val="22"/>
        <w:szCs w:val="22"/>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 w15:restartNumberingAfterBreak="0">
    <w:nsid w:val="16B132F4"/>
    <w:multiLevelType w:val="multilevel"/>
    <w:tmpl w:val="09E84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727190"/>
    <w:multiLevelType w:val="hybridMultilevel"/>
    <w:tmpl w:val="FEAE0C76"/>
    <w:lvl w:ilvl="0" w:tplc="942E33C4">
      <w:start w:val="1"/>
      <w:numFmt w:val="bullet"/>
      <w:lvlText w:val="−"/>
      <w:lvlJc w:val="left"/>
      <w:pPr>
        <w:ind w:left="1069" w:hanging="360"/>
      </w:pPr>
      <w:rPr>
        <w:rFonts w:ascii="Arial" w:hAnsi="Arial" w:hint="default"/>
      </w:rPr>
    </w:lvl>
    <w:lvl w:ilvl="1" w:tplc="E4AACBBA">
      <w:numFmt w:val="bullet"/>
      <w:lvlText w:val="-"/>
      <w:lvlJc w:val="left"/>
      <w:pPr>
        <w:ind w:left="1789" w:hanging="360"/>
      </w:pPr>
      <w:rPr>
        <w:rFonts w:ascii="Times New Roman" w:eastAsiaTheme="minorHAnsi" w:hAnsi="Times New Roman" w:cs="Times New Roman" w:hint="default"/>
        <w:b/>
        <w:color w:val="E75112"/>
        <w:sz w:val="22"/>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7" w15:restartNumberingAfterBreak="0">
    <w:nsid w:val="1EB110A8"/>
    <w:multiLevelType w:val="hybridMultilevel"/>
    <w:tmpl w:val="ACEC5B82"/>
    <w:lvl w:ilvl="0" w:tplc="957E9BAC">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8" w15:restartNumberingAfterBreak="0">
    <w:nsid w:val="26652E19"/>
    <w:multiLevelType w:val="multilevel"/>
    <w:tmpl w:val="4FF86C40"/>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6F079BA"/>
    <w:multiLevelType w:val="hybridMultilevel"/>
    <w:tmpl w:val="66E4D906"/>
    <w:lvl w:ilvl="0" w:tplc="672461E8">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15:restartNumberingAfterBreak="0">
    <w:nsid w:val="2A0D7C3C"/>
    <w:multiLevelType w:val="multilevel"/>
    <w:tmpl w:val="6AC0AB22"/>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492410"/>
    <w:multiLevelType w:val="hybridMultilevel"/>
    <w:tmpl w:val="B5C831B0"/>
    <w:lvl w:ilvl="0" w:tplc="54C467C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CD0535B"/>
    <w:multiLevelType w:val="hybridMultilevel"/>
    <w:tmpl w:val="0A080FB8"/>
    <w:lvl w:ilvl="0" w:tplc="942E33C4">
      <w:start w:val="1"/>
      <w:numFmt w:val="bullet"/>
      <w:lvlText w:val="−"/>
      <w:lvlJc w:val="left"/>
      <w:pPr>
        <w:ind w:left="1008" w:hanging="360"/>
      </w:pPr>
      <w:rPr>
        <w:rFonts w:ascii="Arial" w:hAnsi="Arial" w:hint="default"/>
      </w:rPr>
    </w:lvl>
    <w:lvl w:ilvl="1" w:tplc="280A0003" w:tentative="1">
      <w:start w:val="1"/>
      <w:numFmt w:val="bullet"/>
      <w:lvlText w:val="o"/>
      <w:lvlJc w:val="left"/>
      <w:pPr>
        <w:ind w:left="1728" w:hanging="360"/>
      </w:pPr>
      <w:rPr>
        <w:rFonts w:ascii="Courier New" w:hAnsi="Courier New" w:cs="Courier New" w:hint="default"/>
      </w:rPr>
    </w:lvl>
    <w:lvl w:ilvl="2" w:tplc="280A0005" w:tentative="1">
      <w:start w:val="1"/>
      <w:numFmt w:val="bullet"/>
      <w:lvlText w:val=""/>
      <w:lvlJc w:val="left"/>
      <w:pPr>
        <w:ind w:left="2448" w:hanging="360"/>
      </w:pPr>
      <w:rPr>
        <w:rFonts w:ascii="Wingdings" w:hAnsi="Wingdings" w:hint="default"/>
      </w:rPr>
    </w:lvl>
    <w:lvl w:ilvl="3" w:tplc="280A0001" w:tentative="1">
      <w:start w:val="1"/>
      <w:numFmt w:val="bullet"/>
      <w:lvlText w:val=""/>
      <w:lvlJc w:val="left"/>
      <w:pPr>
        <w:ind w:left="3168" w:hanging="360"/>
      </w:pPr>
      <w:rPr>
        <w:rFonts w:ascii="Symbol" w:hAnsi="Symbol" w:hint="default"/>
      </w:rPr>
    </w:lvl>
    <w:lvl w:ilvl="4" w:tplc="280A0003" w:tentative="1">
      <w:start w:val="1"/>
      <w:numFmt w:val="bullet"/>
      <w:lvlText w:val="o"/>
      <w:lvlJc w:val="left"/>
      <w:pPr>
        <w:ind w:left="3888" w:hanging="360"/>
      </w:pPr>
      <w:rPr>
        <w:rFonts w:ascii="Courier New" w:hAnsi="Courier New" w:cs="Courier New" w:hint="default"/>
      </w:rPr>
    </w:lvl>
    <w:lvl w:ilvl="5" w:tplc="280A0005" w:tentative="1">
      <w:start w:val="1"/>
      <w:numFmt w:val="bullet"/>
      <w:lvlText w:val=""/>
      <w:lvlJc w:val="left"/>
      <w:pPr>
        <w:ind w:left="4608" w:hanging="360"/>
      </w:pPr>
      <w:rPr>
        <w:rFonts w:ascii="Wingdings" w:hAnsi="Wingdings" w:hint="default"/>
      </w:rPr>
    </w:lvl>
    <w:lvl w:ilvl="6" w:tplc="280A0001" w:tentative="1">
      <w:start w:val="1"/>
      <w:numFmt w:val="bullet"/>
      <w:lvlText w:val=""/>
      <w:lvlJc w:val="left"/>
      <w:pPr>
        <w:ind w:left="5328" w:hanging="360"/>
      </w:pPr>
      <w:rPr>
        <w:rFonts w:ascii="Symbol" w:hAnsi="Symbol" w:hint="default"/>
      </w:rPr>
    </w:lvl>
    <w:lvl w:ilvl="7" w:tplc="280A0003" w:tentative="1">
      <w:start w:val="1"/>
      <w:numFmt w:val="bullet"/>
      <w:lvlText w:val="o"/>
      <w:lvlJc w:val="left"/>
      <w:pPr>
        <w:ind w:left="6048" w:hanging="360"/>
      </w:pPr>
      <w:rPr>
        <w:rFonts w:ascii="Courier New" w:hAnsi="Courier New" w:cs="Courier New" w:hint="default"/>
      </w:rPr>
    </w:lvl>
    <w:lvl w:ilvl="8" w:tplc="280A0005" w:tentative="1">
      <w:start w:val="1"/>
      <w:numFmt w:val="bullet"/>
      <w:lvlText w:val=""/>
      <w:lvlJc w:val="left"/>
      <w:pPr>
        <w:ind w:left="6768" w:hanging="360"/>
      </w:pPr>
      <w:rPr>
        <w:rFonts w:ascii="Wingdings" w:hAnsi="Wingdings" w:hint="default"/>
      </w:rPr>
    </w:lvl>
  </w:abstractNum>
  <w:abstractNum w:abstractNumId="13" w15:restartNumberingAfterBreak="0">
    <w:nsid w:val="2E6F115E"/>
    <w:multiLevelType w:val="hybridMultilevel"/>
    <w:tmpl w:val="F45E4E56"/>
    <w:lvl w:ilvl="0" w:tplc="942E33C4">
      <w:start w:val="1"/>
      <w:numFmt w:val="bullet"/>
      <w:lvlText w:val="−"/>
      <w:lvlJc w:val="left"/>
      <w:pPr>
        <w:ind w:left="3240" w:hanging="360"/>
      </w:pPr>
      <w:rPr>
        <w:rFonts w:ascii="Arial" w:hAnsi="Arial" w:hint="default"/>
        <w:sz w:val="22"/>
        <w:szCs w:val="22"/>
      </w:rPr>
    </w:lvl>
    <w:lvl w:ilvl="1" w:tplc="280A0003" w:tentative="1">
      <w:start w:val="1"/>
      <w:numFmt w:val="bullet"/>
      <w:lvlText w:val="o"/>
      <w:lvlJc w:val="left"/>
      <w:pPr>
        <w:ind w:left="3960" w:hanging="360"/>
      </w:pPr>
      <w:rPr>
        <w:rFonts w:ascii="Courier New" w:hAnsi="Courier New" w:cs="Courier New" w:hint="default"/>
      </w:rPr>
    </w:lvl>
    <w:lvl w:ilvl="2" w:tplc="942E33C4">
      <w:start w:val="1"/>
      <w:numFmt w:val="bullet"/>
      <w:lvlText w:val="−"/>
      <w:lvlJc w:val="left"/>
      <w:pPr>
        <w:ind w:left="4680" w:hanging="360"/>
      </w:pPr>
      <w:rPr>
        <w:rFonts w:ascii="Arial" w:hAnsi="Arial" w:hint="default"/>
        <w:sz w:val="22"/>
        <w:szCs w:val="22"/>
      </w:rPr>
    </w:lvl>
    <w:lvl w:ilvl="3" w:tplc="280A0001" w:tentative="1">
      <w:start w:val="1"/>
      <w:numFmt w:val="bullet"/>
      <w:lvlText w:val=""/>
      <w:lvlJc w:val="left"/>
      <w:pPr>
        <w:ind w:left="5400" w:hanging="360"/>
      </w:pPr>
      <w:rPr>
        <w:rFonts w:ascii="Symbol" w:hAnsi="Symbol" w:hint="default"/>
      </w:rPr>
    </w:lvl>
    <w:lvl w:ilvl="4" w:tplc="280A0003" w:tentative="1">
      <w:start w:val="1"/>
      <w:numFmt w:val="bullet"/>
      <w:lvlText w:val="o"/>
      <w:lvlJc w:val="left"/>
      <w:pPr>
        <w:ind w:left="6120" w:hanging="360"/>
      </w:pPr>
      <w:rPr>
        <w:rFonts w:ascii="Courier New" w:hAnsi="Courier New" w:cs="Courier New" w:hint="default"/>
      </w:rPr>
    </w:lvl>
    <w:lvl w:ilvl="5" w:tplc="280A0005" w:tentative="1">
      <w:start w:val="1"/>
      <w:numFmt w:val="bullet"/>
      <w:lvlText w:val=""/>
      <w:lvlJc w:val="left"/>
      <w:pPr>
        <w:ind w:left="6840" w:hanging="360"/>
      </w:pPr>
      <w:rPr>
        <w:rFonts w:ascii="Wingdings" w:hAnsi="Wingdings" w:hint="default"/>
      </w:rPr>
    </w:lvl>
    <w:lvl w:ilvl="6" w:tplc="280A0001" w:tentative="1">
      <w:start w:val="1"/>
      <w:numFmt w:val="bullet"/>
      <w:lvlText w:val=""/>
      <w:lvlJc w:val="left"/>
      <w:pPr>
        <w:ind w:left="7560" w:hanging="360"/>
      </w:pPr>
      <w:rPr>
        <w:rFonts w:ascii="Symbol" w:hAnsi="Symbol" w:hint="default"/>
      </w:rPr>
    </w:lvl>
    <w:lvl w:ilvl="7" w:tplc="280A0003" w:tentative="1">
      <w:start w:val="1"/>
      <w:numFmt w:val="bullet"/>
      <w:lvlText w:val="o"/>
      <w:lvlJc w:val="left"/>
      <w:pPr>
        <w:ind w:left="8280" w:hanging="360"/>
      </w:pPr>
      <w:rPr>
        <w:rFonts w:ascii="Courier New" w:hAnsi="Courier New" w:cs="Courier New" w:hint="default"/>
      </w:rPr>
    </w:lvl>
    <w:lvl w:ilvl="8" w:tplc="280A0005" w:tentative="1">
      <w:start w:val="1"/>
      <w:numFmt w:val="bullet"/>
      <w:lvlText w:val=""/>
      <w:lvlJc w:val="left"/>
      <w:pPr>
        <w:ind w:left="9000" w:hanging="360"/>
      </w:pPr>
      <w:rPr>
        <w:rFonts w:ascii="Wingdings" w:hAnsi="Wingdings" w:hint="default"/>
      </w:rPr>
    </w:lvl>
  </w:abstractNum>
  <w:abstractNum w:abstractNumId="14" w15:restartNumberingAfterBreak="0">
    <w:nsid w:val="2EC61062"/>
    <w:multiLevelType w:val="multilevel"/>
    <w:tmpl w:val="83A48B44"/>
    <w:lvl w:ilvl="0">
      <w:start w:val="1"/>
      <w:numFmt w:val="upperRoman"/>
      <w:lvlText w:val="%1."/>
      <w:lvlJc w:val="righ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0015EA4"/>
    <w:multiLevelType w:val="multilevel"/>
    <w:tmpl w:val="A814B63A"/>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00A2C3E"/>
    <w:multiLevelType w:val="hybridMultilevel"/>
    <w:tmpl w:val="20DCF2C4"/>
    <w:lvl w:ilvl="0" w:tplc="942E33C4">
      <w:start w:val="1"/>
      <w:numFmt w:val="bullet"/>
      <w:lvlText w:val="−"/>
      <w:lvlJc w:val="left"/>
      <w:pPr>
        <w:ind w:left="648" w:hanging="360"/>
      </w:pPr>
      <w:rPr>
        <w:rFonts w:ascii="Arial" w:hAnsi="Arial" w:hint="default"/>
      </w:rPr>
    </w:lvl>
    <w:lvl w:ilvl="1" w:tplc="280A0003" w:tentative="1">
      <w:start w:val="1"/>
      <w:numFmt w:val="bullet"/>
      <w:lvlText w:val="o"/>
      <w:lvlJc w:val="left"/>
      <w:pPr>
        <w:ind w:left="1368" w:hanging="360"/>
      </w:pPr>
      <w:rPr>
        <w:rFonts w:ascii="Courier New" w:hAnsi="Courier New" w:cs="Courier New" w:hint="default"/>
      </w:rPr>
    </w:lvl>
    <w:lvl w:ilvl="2" w:tplc="280A0005" w:tentative="1">
      <w:start w:val="1"/>
      <w:numFmt w:val="bullet"/>
      <w:lvlText w:val=""/>
      <w:lvlJc w:val="left"/>
      <w:pPr>
        <w:ind w:left="2088" w:hanging="360"/>
      </w:pPr>
      <w:rPr>
        <w:rFonts w:ascii="Wingdings" w:hAnsi="Wingdings" w:hint="default"/>
      </w:rPr>
    </w:lvl>
    <w:lvl w:ilvl="3" w:tplc="280A0001" w:tentative="1">
      <w:start w:val="1"/>
      <w:numFmt w:val="bullet"/>
      <w:lvlText w:val=""/>
      <w:lvlJc w:val="left"/>
      <w:pPr>
        <w:ind w:left="2808" w:hanging="360"/>
      </w:pPr>
      <w:rPr>
        <w:rFonts w:ascii="Symbol" w:hAnsi="Symbol" w:hint="default"/>
      </w:rPr>
    </w:lvl>
    <w:lvl w:ilvl="4" w:tplc="280A0003" w:tentative="1">
      <w:start w:val="1"/>
      <w:numFmt w:val="bullet"/>
      <w:lvlText w:val="o"/>
      <w:lvlJc w:val="left"/>
      <w:pPr>
        <w:ind w:left="3528" w:hanging="360"/>
      </w:pPr>
      <w:rPr>
        <w:rFonts w:ascii="Courier New" w:hAnsi="Courier New" w:cs="Courier New" w:hint="default"/>
      </w:rPr>
    </w:lvl>
    <w:lvl w:ilvl="5" w:tplc="280A0005" w:tentative="1">
      <w:start w:val="1"/>
      <w:numFmt w:val="bullet"/>
      <w:lvlText w:val=""/>
      <w:lvlJc w:val="left"/>
      <w:pPr>
        <w:ind w:left="4248" w:hanging="360"/>
      </w:pPr>
      <w:rPr>
        <w:rFonts w:ascii="Wingdings" w:hAnsi="Wingdings" w:hint="default"/>
      </w:rPr>
    </w:lvl>
    <w:lvl w:ilvl="6" w:tplc="280A0001" w:tentative="1">
      <w:start w:val="1"/>
      <w:numFmt w:val="bullet"/>
      <w:lvlText w:val=""/>
      <w:lvlJc w:val="left"/>
      <w:pPr>
        <w:ind w:left="4968" w:hanging="360"/>
      </w:pPr>
      <w:rPr>
        <w:rFonts w:ascii="Symbol" w:hAnsi="Symbol" w:hint="default"/>
      </w:rPr>
    </w:lvl>
    <w:lvl w:ilvl="7" w:tplc="280A0003" w:tentative="1">
      <w:start w:val="1"/>
      <w:numFmt w:val="bullet"/>
      <w:lvlText w:val="o"/>
      <w:lvlJc w:val="left"/>
      <w:pPr>
        <w:ind w:left="5688" w:hanging="360"/>
      </w:pPr>
      <w:rPr>
        <w:rFonts w:ascii="Courier New" w:hAnsi="Courier New" w:cs="Courier New" w:hint="default"/>
      </w:rPr>
    </w:lvl>
    <w:lvl w:ilvl="8" w:tplc="280A0005" w:tentative="1">
      <w:start w:val="1"/>
      <w:numFmt w:val="bullet"/>
      <w:lvlText w:val=""/>
      <w:lvlJc w:val="left"/>
      <w:pPr>
        <w:ind w:left="6408" w:hanging="360"/>
      </w:pPr>
      <w:rPr>
        <w:rFonts w:ascii="Wingdings" w:hAnsi="Wingdings" w:hint="default"/>
      </w:rPr>
    </w:lvl>
  </w:abstractNum>
  <w:abstractNum w:abstractNumId="17" w15:restartNumberingAfterBreak="0">
    <w:nsid w:val="344E5340"/>
    <w:multiLevelType w:val="hybridMultilevel"/>
    <w:tmpl w:val="27CE89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6516F08"/>
    <w:multiLevelType w:val="hybridMultilevel"/>
    <w:tmpl w:val="D0CCC534"/>
    <w:lvl w:ilvl="0" w:tplc="942E33C4">
      <w:start w:val="1"/>
      <w:numFmt w:val="bullet"/>
      <w:lvlText w:val="−"/>
      <w:lvlJc w:val="left"/>
      <w:pPr>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7480E4B"/>
    <w:multiLevelType w:val="multilevel"/>
    <w:tmpl w:val="0D5036E4"/>
    <w:lvl w:ilvl="0">
      <w:start w:val="3"/>
      <w:numFmt w:val="decimal"/>
      <w:lvlText w:val="%1."/>
      <w:lvlJc w:val="left"/>
      <w:pPr>
        <w:ind w:left="540" w:hanging="540"/>
      </w:pPr>
      <w:rPr>
        <w:rFonts w:hint="default"/>
      </w:rPr>
    </w:lvl>
    <w:lvl w:ilvl="1">
      <w:start w:val="2"/>
      <w:numFmt w:val="decimal"/>
      <w:lvlText w:val="%1.%2."/>
      <w:lvlJc w:val="left"/>
      <w:pPr>
        <w:ind w:left="1363" w:hanging="540"/>
      </w:pPr>
      <w:rPr>
        <w:rFonts w:hint="default"/>
      </w:rPr>
    </w:lvl>
    <w:lvl w:ilvl="2">
      <w:start w:val="2"/>
      <w:numFmt w:val="decimal"/>
      <w:lvlText w:val="%1.%2.%3."/>
      <w:lvlJc w:val="left"/>
      <w:pPr>
        <w:ind w:left="2366" w:hanging="720"/>
      </w:pPr>
      <w:rPr>
        <w:rFonts w:hint="default"/>
      </w:rPr>
    </w:lvl>
    <w:lvl w:ilvl="3">
      <w:start w:val="1"/>
      <w:numFmt w:val="decimal"/>
      <w:lvlText w:val="%1.%2.%3.%4."/>
      <w:lvlJc w:val="left"/>
      <w:pPr>
        <w:ind w:left="3189" w:hanging="72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195" w:hanging="1080"/>
      </w:pPr>
      <w:rPr>
        <w:rFonts w:hint="default"/>
      </w:rPr>
    </w:lvl>
    <w:lvl w:ilvl="6">
      <w:start w:val="1"/>
      <w:numFmt w:val="decimal"/>
      <w:lvlText w:val="%1.%2.%3.%4.%5.%6.%7."/>
      <w:lvlJc w:val="left"/>
      <w:pPr>
        <w:ind w:left="6378" w:hanging="1440"/>
      </w:pPr>
      <w:rPr>
        <w:rFonts w:hint="default"/>
      </w:rPr>
    </w:lvl>
    <w:lvl w:ilvl="7">
      <w:start w:val="1"/>
      <w:numFmt w:val="decimal"/>
      <w:lvlText w:val="%1.%2.%3.%4.%5.%6.%7.%8."/>
      <w:lvlJc w:val="left"/>
      <w:pPr>
        <w:ind w:left="7201" w:hanging="1440"/>
      </w:pPr>
      <w:rPr>
        <w:rFonts w:hint="default"/>
      </w:rPr>
    </w:lvl>
    <w:lvl w:ilvl="8">
      <w:start w:val="1"/>
      <w:numFmt w:val="decimal"/>
      <w:lvlText w:val="%1.%2.%3.%4.%5.%6.%7.%8.%9."/>
      <w:lvlJc w:val="left"/>
      <w:pPr>
        <w:ind w:left="8384" w:hanging="1800"/>
      </w:pPr>
      <w:rPr>
        <w:rFonts w:hint="default"/>
      </w:rPr>
    </w:lvl>
  </w:abstractNum>
  <w:abstractNum w:abstractNumId="20" w15:restartNumberingAfterBreak="0">
    <w:nsid w:val="393E4CA5"/>
    <w:multiLevelType w:val="hybridMultilevel"/>
    <w:tmpl w:val="577E0CA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946640B"/>
    <w:multiLevelType w:val="hybridMultilevel"/>
    <w:tmpl w:val="7C30BC1C"/>
    <w:lvl w:ilvl="0" w:tplc="6444F408">
      <w:start w:val="1"/>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3CFD6D28"/>
    <w:multiLevelType w:val="hybridMultilevel"/>
    <w:tmpl w:val="E7A2F376"/>
    <w:lvl w:ilvl="0" w:tplc="280A0019">
      <w:start w:val="1"/>
      <w:numFmt w:val="lowerLetter"/>
      <w:lvlText w:val="%1."/>
      <w:lvlJc w:val="left"/>
      <w:pPr>
        <w:ind w:left="648" w:hanging="360"/>
      </w:pPr>
    </w:lvl>
    <w:lvl w:ilvl="1" w:tplc="280A0019" w:tentative="1">
      <w:start w:val="1"/>
      <w:numFmt w:val="lowerLetter"/>
      <w:lvlText w:val="%2."/>
      <w:lvlJc w:val="left"/>
      <w:pPr>
        <w:ind w:left="1368" w:hanging="360"/>
      </w:pPr>
    </w:lvl>
    <w:lvl w:ilvl="2" w:tplc="280A001B" w:tentative="1">
      <w:start w:val="1"/>
      <w:numFmt w:val="lowerRoman"/>
      <w:lvlText w:val="%3."/>
      <w:lvlJc w:val="right"/>
      <w:pPr>
        <w:ind w:left="2088" w:hanging="180"/>
      </w:pPr>
    </w:lvl>
    <w:lvl w:ilvl="3" w:tplc="280A000F" w:tentative="1">
      <w:start w:val="1"/>
      <w:numFmt w:val="decimal"/>
      <w:lvlText w:val="%4."/>
      <w:lvlJc w:val="left"/>
      <w:pPr>
        <w:ind w:left="2808" w:hanging="360"/>
      </w:pPr>
    </w:lvl>
    <w:lvl w:ilvl="4" w:tplc="280A0019" w:tentative="1">
      <w:start w:val="1"/>
      <w:numFmt w:val="lowerLetter"/>
      <w:lvlText w:val="%5."/>
      <w:lvlJc w:val="left"/>
      <w:pPr>
        <w:ind w:left="3528" w:hanging="360"/>
      </w:pPr>
    </w:lvl>
    <w:lvl w:ilvl="5" w:tplc="280A001B" w:tentative="1">
      <w:start w:val="1"/>
      <w:numFmt w:val="lowerRoman"/>
      <w:lvlText w:val="%6."/>
      <w:lvlJc w:val="right"/>
      <w:pPr>
        <w:ind w:left="4248" w:hanging="180"/>
      </w:pPr>
    </w:lvl>
    <w:lvl w:ilvl="6" w:tplc="280A000F" w:tentative="1">
      <w:start w:val="1"/>
      <w:numFmt w:val="decimal"/>
      <w:lvlText w:val="%7."/>
      <w:lvlJc w:val="left"/>
      <w:pPr>
        <w:ind w:left="4968" w:hanging="360"/>
      </w:pPr>
    </w:lvl>
    <w:lvl w:ilvl="7" w:tplc="280A0019" w:tentative="1">
      <w:start w:val="1"/>
      <w:numFmt w:val="lowerLetter"/>
      <w:lvlText w:val="%8."/>
      <w:lvlJc w:val="left"/>
      <w:pPr>
        <w:ind w:left="5688" w:hanging="360"/>
      </w:pPr>
    </w:lvl>
    <w:lvl w:ilvl="8" w:tplc="280A001B" w:tentative="1">
      <w:start w:val="1"/>
      <w:numFmt w:val="lowerRoman"/>
      <w:lvlText w:val="%9."/>
      <w:lvlJc w:val="right"/>
      <w:pPr>
        <w:ind w:left="6408" w:hanging="180"/>
      </w:pPr>
    </w:lvl>
  </w:abstractNum>
  <w:abstractNum w:abstractNumId="23" w15:restartNumberingAfterBreak="0">
    <w:nsid w:val="3FB67CBD"/>
    <w:multiLevelType w:val="multilevel"/>
    <w:tmpl w:val="95382390"/>
    <w:lvl w:ilvl="0">
      <w:start w:val="1"/>
      <w:numFmt w:val="upperRoman"/>
      <w:lvlText w:val="%1."/>
      <w:lvlJc w:val="left"/>
      <w:pPr>
        <w:ind w:left="1080" w:hanging="720"/>
      </w:pPr>
      <w:rPr>
        <w:rFonts w:hint="default"/>
        <w:b/>
      </w:rPr>
    </w:lvl>
    <w:lvl w:ilvl="1">
      <w:start w:val="2"/>
      <w:numFmt w:val="decimal"/>
      <w:isLgl/>
      <w:lvlText w:val="%1.%2."/>
      <w:lvlJc w:val="left"/>
      <w:pPr>
        <w:ind w:left="1080" w:hanging="600"/>
      </w:pPr>
      <w:rPr>
        <w:rFonts w:hint="default"/>
      </w:rPr>
    </w:lvl>
    <w:lvl w:ilvl="2">
      <w:start w:val="3"/>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24" w15:restartNumberingAfterBreak="0">
    <w:nsid w:val="437F17B9"/>
    <w:multiLevelType w:val="hybridMultilevel"/>
    <w:tmpl w:val="94980FA0"/>
    <w:lvl w:ilvl="0" w:tplc="942E33C4">
      <w:start w:val="1"/>
      <w:numFmt w:val="bullet"/>
      <w:lvlText w:val="−"/>
      <w:lvlJc w:val="left"/>
      <w:pPr>
        <w:ind w:left="1368" w:hanging="360"/>
      </w:pPr>
      <w:rPr>
        <w:rFonts w:ascii="Arial" w:hAnsi="Arial" w:hint="default"/>
      </w:rPr>
    </w:lvl>
    <w:lvl w:ilvl="1" w:tplc="280A0003" w:tentative="1">
      <w:start w:val="1"/>
      <w:numFmt w:val="bullet"/>
      <w:lvlText w:val="o"/>
      <w:lvlJc w:val="left"/>
      <w:pPr>
        <w:ind w:left="2088" w:hanging="360"/>
      </w:pPr>
      <w:rPr>
        <w:rFonts w:ascii="Courier New" w:hAnsi="Courier New" w:cs="Courier New" w:hint="default"/>
      </w:rPr>
    </w:lvl>
    <w:lvl w:ilvl="2" w:tplc="280A0005" w:tentative="1">
      <w:start w:val="1"/>
      <w:numFmt w:val="bullet"/>
      <w:lvlText w:val=""/>
      <w:lvlJc w:val="left"/>
      <w:pPr>
        <w:ind w:left="2808" w:hanging="360"/>
      </w:pPr>
      <w:rPr>
        <w:rFonts w:ascii="Wingdings" w:hAnsi="Wingdings" w:hint="default"/>
      </w:rPr>
    </w:lvl>
    <w:lvl w:ilvl="3" w:tplc="280A0001" w:tentative="1">
      <w:start w:val="1"/>
      <w:numFmt w:val="bullet"/>
      <w:lvlText w:val=""/>
      <w:lvlJc w:val="left"/>
      <w:pPr>
        <w:ind w:left="3528" w:hanging="360"/>
      </w:pPr>
      <w:rPr>
        <w:rFonts w:ascii="Symbol" w:hAnsi="Symbol" w:hint="default"/>
      </w:rPr>
    </w:lvl>
    <w:lvl w:ilvl="4" w:tplc="280A0003" w:tentative="1">
      <w:start w:val="1"/>
      <w:numFmt w:val="bullet"/>
      <w:lvlText w:val="o"/>
      <w:lvlJc w:val="left"/>
      <w:pPr>
        <w:ind w:left="4248" w:hanging="360"/>
      </w:pPr>
      <w:rPr>
        <w:rFonts w:ascii="Courier New" w:hAnsi="Courier New" w:cs="Courier New" w:hint="default"/>
      </w:rPr>
    </w:lvl>
    <w:lvl w:ilvl="5" w:tplc="280A0005" w:tentative="1">
      <w:start w:val="1"/>
      <w:numFmt w:val="bullet"/>
      <w:lvlText w:val=""/>
      <w:lvlJc w:val="left"/>
      <w:pPr>
        <w:ind w:left="4968" w:hanging="360"/>
      </w:pPr>
      <w:rPr>
        <w:rFonts w:ascii="Wingdings" w:hAnsi="Wingdings" w:hint="default"/>
      </w:rPr>
    </w:lvl>
    <w:lvl w:ilvl="6" w:tplc="280A0001" w:tentative="1">
      <w:start w:val="1"/>
      <w:numFmt w:val="bullet"/>
      <w:lvlText w:val=""/>
      <w:lvlJc w:val="left"/>
      <w:pPr>
        <w:ind w:left="5688" w:hanging="360"/>
      </w:pPr>
      <w:rPr>
        <w:rFonts w:ascii="Symbol" w:hAnsi="Symbol" w:hint="default"/>
      </w:rPr>
    </w:lvl>
    <w:lvl w:ilvl="7" w:tplc="280A0003" w:tentative="1">
      <w:start w:val="1"/>
      <w:numFmt w:val="bullet"/>
      <w:lvlText w:val="o"/>
      <w:lvlJc w:val="left"/>
      <w:pPr>
        <w:ind w:left="6408" w:hanging="360"/>
      </w:pPr>
      <w:rPr>
        <w:rFonts w:ascii="Courier New" w:hAnsi="Courier New" w:cs="Courier New" w:hint="default"/>
      </w:rPr>
    </w:lvl>
    <w:lvl w:ilvl="8" w:tplc="280A0005" w:tentative="1">
      <w:start w:val="1"/>
      <w:numFmt w:val="bullet"/>
      <w:lvlText w:val=""/>
      <w:lvlJc w:val="left"/>
      <w:pPr>
        <w:ind w:left="7128" w:hanging="360"/>
      </w:pPr>
      <w:rPr>
        <w:rFonts w:ascii="Wingdings" w:hAnsi="Wingdings" w:hint="default"/>
      </w:rPr>
    </w:lvl>
  </w:abstractNum>
  <w:abstractNum w:abstractNumId="25" w15:restartNumberingAfterBreak="0">
    <w:nsid w:val="46A15F92"/>
    <w:multiLevelType w:val="hybridMultilevel"/>
    <w:tmpl w:val="7654194E"/>
    <w:lvl w:ilvl="0" w:tplc="942E33C4">
      <w:start w:val="1"/>
      <w:numFmt w:val="bullet"/>
      <w:lvlText w:val="−"/>
      <w:lvlJc w:val="left"/>
      <w:pPr>
        <w:ind w:left="1854" w:hanging="360"/>
      </w:pPr>
      <w:rPr>
        <w:rFonts w:ascii="Arial" w:hAnsi="Arial" w:hint="default"/>
        <w:sz w:val="22"/>
        <w:szCs w:val="22"/>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6" w15:restartNumberingAfterBreak="0">
    <w:nsid w:val="47135DF1"/>
    <w:multiLevelType w:val="multilevel"/>
    <w:tmpl w:val="93443FAA"/>
    <w:lvl w:ilvl="0">
      <w:start w:val="1"/>
      <w:numFmt w:val="upperRoman"/>
      <w:lvlText w:val="%1."/>
      <w:lvlJc w:val="left"/>
      <w:pPr>
        <w:ind w:left="720" w:hanging="720"/>
      </w:pPr>
      <w:rPr>
        <w:rFonts w:hint="default"/>
        <w:b/>
        <w:bCs/>
      </w:rPr>
    </w:lvl>
    <w:lvl w:ilvl="1">
      <w:start w:val="3"/>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7D03FF0"/>
    <w:multiLevelType w:val="multilevel"/>
    <w:tmpl w:val="11B6B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4D17F7"/>
    <w:multiLevelType w:val="hybridMultilevel"/>
    <w:tmpl w:val="15D29E98"/>
    <w:lvl w:ilvl="0" w:tplc="942E33C4">
      <w:start w:val="1"/>
      <w:numFmt w:val="bullet"/>
      <w:lvlText w:val="−"/>
      <w:lvlJc w:val="left"/>
      <w:pPr>
        <w:ind w:left="1069" w:hanging="360"/>
      </w:pPr>
      <w:rPr>
        <w:rFonts w:ascii="Arial" w:hAnsi="Arial" w:hint="default"/>
      </w:rPr>
    </w:lvl>
    <w:lvl w:ilvl="1" w:tplc="E4AACBBA">
      <w:numFmt w:val="bullet"/>
      <w:lvlText w:val="-"/>
      <w:lvlJc w:val="left"/>
      <w:pPr>
        <w:ind w:left="1789" w:hanging="360"/>
      </w:pPr>
      <w:rPr>
        <w:rFonts w:ascii="Times New Roman" w:eastAsiaTheme="minorHAnsi" w:hAnsi="Times New Roman" w:cs="Times New Roman" w:hint="default"/>
        <w:b/>
        <w:color w:val="E75112"/>
        <w:sz w:val="22"/>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9" w15:restartNumberingAfterBreak="0">
    <w:nsid w:val="4D6C6E48"/>
    <w:multiLevelType w:val="hybridMultilevel"/>
    <w:tmpl w:val="FE70AB5E"/>
    <w:lvl w:ilvl="0" w:tplc="942E33C4">
      <w:start w:val="1"/>
      <w:numFmt w:val="bullet"/>
      <w:lvlText w:val="−"/>
      <w:lvlJc w:val="left"/>
      <w:pPr>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07965BB"/>
    <w:multiLevelType w:val="hybridMultilevel"/>
    <w:tmpl w:val="1A627472"/>
    <w:lvl w:ilvl="0" w:tplc="942E33C4">
      <w:start w:val="1"/>
      <w:numFmt w:val="bullet"/>
      <w:lvlText w:val="−"/>
      <w:lvlJc w:val="left"/>
      <w:pPr>
        <w:ind w:left="1800" w:hanging="360"/>
      </w:pPr>
      <w:rPr>
        <w:rFonts w:ascii="Arial" w:hAnsi="Aria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1" w15:restartNumberingAfterBreak="0">
    <w:nsid w:val="542F45E5"/>
    <w:multiLevelType w:val="hybridMultilevel"/>
    <w:tmpl w:val="4050C4F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7093780"/>
    <w:multiLevelType w:val="hybridMultilevel"/>
    <w:tmpl w:val="5992AC40"/>
    <w:lvl w:ilvl="0" w:tplc="3C12E17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F8193B"/>
    <w:multiLevelType w:val="multilevel"/>
    <w:tmpl w:val="B794475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A1F337F"/>
    <w:multiLevelType w:val="hybridMultilevel"/>
    <w:tmpl w:val="9ECEC800"/>
    <w:lvl w:ilvl="0" w:tplc="942E33C4">
      <w:start w:val="1"/>
      <w:numFmt w:val="bullet"/>
      <w:lvlText w:val="−"/>
      <w:lvlJc w:val="left"/>
      <w:pPr>
        <w:ind w:left="1080" w:hanging="360"/>
      </w:pPr>
      <w:rPr>
        <w:rFonts w:ascii="Arial" w:hAnsi="Arial" w:hint="default"/>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5B214B42"/>
    <w:multiLevelType w:val="hybridMultilevel"/>
    <w:tmpl w:val="5510AA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65B05188"/>
    <w:multiLevelType w:val="hybridMultilevel"/>
    <w:tmpl w:val="CE040FF0"/>
    <w:lvl w:ilvl="0" w:tplc="E40669F0">
      <w:start w:val="1"/>
      <w:numFmt w:val="lowerLetter"/>
      <w:lvlText w:val="%1."/>
      <w:lvlJc w:val="left"/>
      <w:pPr>
        <w:ind w:left="698" w:hanging="360"/>
      </w:pPr>
      <w:rPr>
        <w:rFonts w:hint="default"/>
        <w:b/>
        <w:i w:val="0"/>
        <w:color w:val="000000"/>
      </w:rPr>
    </w:lvl>
    <w:lvl w:ilvl="1" w:tplc="280A0019" w:tentative="1">
      <w:start w:val="1"/>
      <w:numFmt w:val="lowerLetter"/>
      <w:lvlText w:val="%2."/>
      <w:lvlJc w:val="left"/>
      <w:pPr>
        <w:ind w:left="1418" w:hanging="360"/>
      </w:pPr>
    </w:lvl>
    <w:lvl w:ilvl="2" w:tplc="280A001B" w:tentative="1">
      <w:start w:val="1"/>
      <w:numFmt w:val="lowerRoman"/>
      <w:lvlText w:val="%3."/>
      <w:lvlJc w:val="right"/>
      <w:pPr>
        <w:ind w:left="2138" w:hanging="180"/>
      </w:pPr>
    </w:lvl>
    <w:lvl w:ilvl="3" w:tplc="280A000F" w:tentative="1">
      <w:start w:val="1"/>
      <w:numFmt w:val="decimal"/>
      <w:lvlText w:val="%4."/>
      <w:lvlJc w:val="left"/>
      <w:pPr>
        <w:ind w:left="2858" w:hanging="360"/>
      </w:pPr>
    </w:lvl>
    <w:lvl w:ilvl="4" w:tplc="280A0019" w:tentative="1">
      <w:start w:val="1"/>
      <w:numFmt w:val="lowerLetter"/>
      <w:lvlText w:val="%5."/>
      <w:lvlJc w:val="left"/>
      <w:pPr>
        <w:ind w:left="3578" w:hanging="360"/>
      </w:pPr>
    </w:lvl>
    <w:lvl w:ilvl="5" w:tplc="280A001B" w:tentative="1">
      <w:start w:val="1"/>
      <w:numFmt w:val="lowerRoman"/>
      <w:lvlText w:val="%6."/>
      <w:lvlJc w:val="right"/>
      <w:pPr>
        <w:ind w:left="4298" w:hanging="180"/>
      </w:pPr>
    </w:lvl>
    <w:lvl w:ilvl="6" w:tplc="280A000F" w:tentative="1">
      <w:start w:val="1"/>
      <w:numFmt w:val="decimal"/>
      <w:lvlText w:val="%7."/>
      <w:lvlJc w:val="left"/>
      <w:pPr>
        <w:ind w:left="5018" w:hanging="360"/>
      </w:pPr>
    </w:lvl>
    <w:lvl w:ilvl="7" w:tplc="280A0019" w:tentative="1">
      <w:start w:val="1"/>
      <w:numFmt w:val="lowerLetter"/>
      <w:lvlText w:val="%8."/>
      <w:lvlJc w:val="left"/>
      <w:pPr>
        <w:ind w:left="5738" w:hanging="360"/>
      </w:pPr>
    </w:lvl>
    <w:lvl w:ilvl="8" w:tplc="280A001B" w:tentative="1">
      <w:start w:val="1"/>
      <w:numFmt w:val="lowerRoman"/>
      <w:lvlText w:val="%9."/>
      <w:lvlJc w:val="right"/>
      <w:pPr>
        <w:ind w:left="6458" w:hanging="180"/>
      </w:pPr>
    </w:lvl>
  </w:abstractNum>
  <w:abstractNum w:abstractNumId="37" w15:restartNumberingAfterBreak="0">
    <w:nsid w:val="66232428"/>
    <w:multiLevelType w:val="hybridMultilevel"/>
    <w:tmpl w:val="8C401C1E"/>
    <w:lvl w:ilvl="0" w:tplc="8FD2D2DC">
      <w:start w:val="1"/>
      <w:numFmt w:val="lowerLetter"/>
      <w:lvlText w:val="%1."/>
      <w:lvlJc w:val="left"/>
      <w:pPr>
        <w:ind w:left="1080" w:hanging="360"/>
      </w:pPr>
      <w:rPr>
        <w:rFonts w:hint="default"/>
      </w:rPr>
    </w:lvl>
    <w:lvl w:ilvl="1" w:tplc="942E33C4">
      <w:start w:val="1"/>
      <w:numFmt w:val="bullet"/>
      <w:lvlText w:val="−"/>
      <w:lvlJc w:val="left"/>
      <w:pPr>
        <w:ind w:left="1800" w:hanging="360"/>
      </w:pPr>
      <w:rPr>
        <w:rFonts w:ascii="Arial" w:hAnsi="Arial" w:hint="default"/>
      </w:r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675D3A86"/>
    <w:multiLevelType w:val="multilevel"/>
    <w:tmpl w:val="C1B25C50"/>
    <w:lvl w:ilvl="0">
      <w:start w:val="1"/>
      <w:numFmt w:val="decimal"/>
      <w:lvlText w:val="%1."/>
      <w:lvlJc w:val="left"/>
      <w:pPr>
        <w:ind w:left="360" w:hanging="360"/>
      </w:pPr>
    </w:lvl>
    <w:lvl w:ilvl="1">
      <w:start w:val="1"/>
      <w:numFmt w:val="decimal"/>
      <w:isLgl/>
      <w:lvlText w:val="%1.%2"/>
      <w:lvlJc w:val="left"/>
      <w:pPr>
        <w:ind w:left="648" w:hanging="360"/>
      </w:pPr>
      <w:rPr>
        <w:rFonts w:hint="default"/>
        <w:b/>
      </w:rPr>
    </w:lvl>
    <w:lvl w:ilvl="2">
      <w:start w:val="1"/>
      <w:numFmt w:val="decimal"/>
      <w:isLgl/>
      <w:lvlText w:val="%1.%2.%3"/>
      <w:lvlJc w:val="left"/>
      <w:pPr>
        <w:ind w:left="1145" w:hanging="720"/>
      </w:pPr>
      <w:rPr>
        <w:rFonts w:hint="default"/>
        <w:b/>
      </w:rPr>
    </w:lvl>
    <w:lvl w:ilvl="3">
      <w:start w:val="1"/>
      <w:numFmt w:val="decimal"/>
      <w:isLgl/>
      <w:lvlText w:val="%1.%2.%3.%4"/>
      <w:lvlJc w:val="left"/>
      <w:pPr>
        <w:ind w:left="1584"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168" w:hanging="1440"/>
      </w:pPr>
      <w:rPr>
        <w:rFonts w:hint="default"/>
      </w:rPr>
    </w:lvl>
    <w:lvl w:ilvl="7">
      <w:start w:val="1"/>
      <w:numFmt w:val="decimal"/>
      <w:isLgl/>
      <w:lvlText w:val="%1.%2.%3.%4.%5.%6.%7.%8"/>
      <w:lvlJc w:val="left"/>
      <w:pPr>
        <w:ind w:left="3456" w:hanging="1440"/>
      </w:pPr>
      <w:rPr>
        <w:rFonts w:hint="default"/>
      </w:rPr>
    </w:lvl>
    <w:lvl w:ilvl="8">
      <w:start w:val="1"/>
      <w:numFmt w:val="decimal"/>
      <w:isLgl/>
      <w:lvlText w:val="%1.%2.%3.%4.%5.%6.%7.%8.%9"/>
      <w:lvlJc w:val="left"/>
      <w:pPr>
        <w:ind w:left="4104" w:hanging="1800"/>
      </w:pPr>
      <w:rPr>
        <w:rFonts w:hint="default"/>
      </w:rPr>
    </w:lvl>
  </w:abstractNum>
  <w:abstractNum w:abstractNumId="39" w15:restartNumberingAfterBreak="0">
    <w:nsid w:val="6B185431"/>
    <w:multiLevelType w:val="hybridMultilevel"/>
    <w:tmpl w:val="46405098"/>
    <w:lvl w:ilvl="0" w:tplc="942E33C4">
      <w:start w:val="1"/>
      <w:numFmt w:val="bullet"/>
      <w:lvlText w:val="−"/>
      <w:lvlJc w:val="left"/>
      <w:pPr>
        <w:ind w:left="2138" w:hanging="360"/>
      </w:pPr>
      <w:rPr>
        <w:rFonts w:ascii="Arial" w:hAnsi="Aria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0" w15:restartNumberingAfterBreak="0">
    <w:nsid w:val="6CCA3E79"/>
    <w:multiLevelType w:val="multilevel"/>
    <w:tmpl w:val="BE3EF200"/>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6DA17A27"/>
    <w:multiLevelType w:val="hybridMultilevel"/>
    <w:tmpl w:val="19202D50"/>
    <w:lvl w:ilvl="0" w:tplc="942E33C4">
      <w:start w:val="1"/>
      <w:numFmt w:val="bullet"/>
      <w:lvlText w:val="−"/>
      <w:lvlJc w:val="left"/>
      <w:pPr>
        <w:ind w:left="1368" w:hanging="360"/>
      </w:pPr>
      <w:rPr>
        <w:rFonts w:ascii="Arial" w:hAnsi="Arial" w:hint="default"/>
      </w:rPr>
    </w:lvl>
    <w:lvl w:ilvl="1" w:tplc="280A0003" w:tentative="1">
      <w:start w:val="1"/>
      <w:numFmt w:val="bullet"/>
      <w:lvlText w:val="o"/>
      <w:lvlJc w:val="left"/>
      <w:pPr>
        <w:ind w:left="2088" w:hanging="360"/>
      </w:pPr>
      <w:rPr>
        <w:rFonts w:ascii="Courier New" w:hAnsi="Courier New" w:cs="Courier New" w:hint="default"/>
      </w:rPr>
    </w:lvl>
    <w:lvl w:ilvl="2" w:tplc="280A0005" w:tentative="1">
      <w:start w:val="1"/>
      <w:numFmt w:val="bullet"/>
      <w:lvlText w:val=""/>
      <w:lvlJc w:val="left"/>
      <w:pPr>
        <w:ind w:left="2808" w:hanging="360"/>
      </w:pPr>
      <w:rPr>
        <w:rFonts w:ascii="Wingdings" w:hAnsi="Wingdings" w:hint="default"/>
      </w:rPr>
    </w:lvl>
    <w:lvl w:ilvl="3" w:tplc="280A0001" w:tentative="1">
      <w:start w:val="1"/>
      <w:numFmt w:val="bullet"/>
      <w:lvlText w:val=""/>
      <w:lvlJc w:val="left"/>
      <w:pPr>
        <w:ind w:left="3528" w:hanging="360"/>
      </w:pPr>
      <w:rPr>
        <w:rFonts w:ascii="Symbol" w:hAnsi="Symbol" w:hint="default"/>
      </w:rPr>
    </w:lvl>
    <w:lvl w:ilvl="4" w:tplc="280A0003" w:tentative="1">
      <w:start w:val="1"/>
      <w:numFmt w:val="bullet"/>
      <w:lvlText w:val="o"/>
      <w:lvlJc w:val="left"/>
      <w:pPr>
        <w:ind w:left="4248" w:hanging="360"/>
      </w:pPr>
      <w:rPr>
        <w:rFonts w:ascii="Courier New" w:hAnsi="Courier New" w:cs="Courier New" w:hint="default"/>
      </w:rPr>
    </w:lvl>
    <w:lvl w:ilvl="5" w:tplc="280A0005" w:tentative="1">
      <w:start w:val="1"/>
      <w:numFmt w:val="bullet"/>
      <w:lvlText w:val=""/>
      <w:lvlJc w:val="left"/>
      <w:pPr>
        <w:ind w:left="4968" w:hanging="360"/>
      </w:pPr>
      <w:rPr>
        <w:rFonts w:ascii="Wingdings" w:hAnsi="Wingdings" w:hint="default"/>
      </w:rPr>
    </w:lvl>
    <w:lvl w:ilvl="6" w:tplc="280A0001" w:tentative="1">
      <w:start w:val="1"/>
      <w:numFmt w:val="bullet"/>
      <w:lvlText w:val=""/>
      <w:lvlJc w:val="left"/>
      <w:pPr>
        <w:ind w:left="5688" w:hanging="360"/>
      </w:pPr>
      <w:rPr>
        <w:rFonts w:ascii="Symbol" w:hAnsi="Symbol" w:hint="default"/>
      </w:rPr>
    </w:lvl>
    <w:lvl w:ilvl="7" w:tplc="280A0003" w:tentative="1">
      <w:start w:val="1"/>
      <w:numFmt w:val="bullet"/>
      <w:lvlText w:val="o"/>
      <w:lvlJc w:val="left"/>
      <w:pPr>
        <w:ind w:left="6408" w:hanging="360"/>
      </w:pPr>
      <w:rPr>
        <w:rFonts w:ascii="Courier New" w:hAnsi="Courier New" w:cs="Courier New" w:hint="default"/>
      </w:rPr>
    </w:lvl>
    <w:lvl w:ilvl="8" w:tplc="280A0005" w:tentative="1">
      <w:start w:val="1"/>
      <w:numFmt w:val="bullet"/>
      <w:lvlText w:val=""/>
      <w:lvlJc w:val="left"/>
      <w:pPr>
        <w:ind w:left="7128" w:hanging="360"/>
      </w:pPr>
      <w:rPr>
        <w:rFonts w:ascii="Wingdings" w:hAnsi="Wingdings" w:hint="default"/>
      </w:rPr>
    </w:lvl>
  </w:abstractNum>
  <w:abstractNum w:abstractNumId="42" w15:restartNumberingAfterBreak="0">
    <w:nsid w:val="6EBA1B15"/>
    <w:multiLevelType w:val="hybridMultilevel"/>
    <w:tmpl w:val="6CD46AFA"/>
    <w:lvl w:ilvl="0" w:tplc="942E33C4">
      <w:start w:val="1"/>
      <w:numFmt w:val="bullet"/>
      <w:lvlText w:val="−"/>
      <w:lvlJc w:val="left"/>
      <w:pPr>
        <w:ind w:left="1080" w:hanging="360"/>
      </w:pPr>
      <w:rPr>
        <w:rFonts w:ascii="Arial" w:hAnsi="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3" w15:restartNumberingAfterBreak="0">
    <w:nsid w:val="71077983"/>
    <w:multiLevelType w:val="hybridMultilevel"/>
    <w:tmpl w:val="E922491E"/>
    <w:lvl w:ilvl="0" w:tplc="942E33C4">
      <w:start w:val="1"/>
      <w:numFmt w:val="bullet"/>
      <w:lvlText w:val="−"/>
      <w:lvlJc w:val="left"/>
      <w:pPr>
        <w:ind w:left="2051" w:hanging="360"/>
      </w:pPr>
      <w:rPr>
        <w:rFonts w:ascii="Arial" w:hAnsi="Arial" w:hint="default"/>
      </w:rPr>
    </w:lvl>
    <w:lvl w:ilvl="1" w:tplc="280A0003" w:tentative="1">
      <w:start w:val="1"/>
      <w:numFmt w:val="bullet"/>
      <w:lvlText w:val="o"/>
      <w:lvlJc w:val="left"/>
      <w:pPr>
        <w:ind w:left="2771" w:hanging="360"/>
      </w:pPr>
      <w:rPr>
        <w:rFonts w:ascii="Courier New" w:hAnsi="Courier New" w:cs="Courier New" w:hint="default"/>
      </w:rPr>
    </w:lvl>
    <w:lvl w:ilvl="2" w:tplc="280A0005" w:tentative="1">
      <w:start w:val="1"/>
      <w:numFmt w:val="bullet"/>
      <w:lvlText w:val=""/>
      <w:lvlJc w:val="left"/>
      <w:pPr>
        <w:ind w:left="3491" w:hanging="360"/>
      </w:pPr>
      <w:rPr>
        <w:rFonts w:ascii="Wingdings" w:hAnsi="Wingdings" w:hint="default"/>
      </w:rPr>
    </w:lvl>
    <w:lvl w:ilvl="3" w:tplc="280A0001" w:tentative="1">
      <w:start w:val="1"/>
      <w:numFmt w:val="bullet"/>
      <w:lvlText w:val=""/>
      <w:lvlJc w:val="left"/>
      <w:pPr>
        <w:ind w:left="4211" w:hanging="360"/>
      </w:pPr>
      <w:rPr>
        <w:rFonts w:ascii="Symbol" w:hAnsi="Symbol" w:hint="default"/>
      </w:rPr>
    </w:lvl>
    <w:lvl w:ilvl="4" w:tplc="280A0003" w:tentative="1">
      <w:start w:val="1"/>
      <w:numFmt w:val="bullet"/>
      <w:lvlText w:val="o"/>
      <w:lvlJc w:val="left"/>
      <w:pPr>
        <w:ind w:left="4931" w:hanging="360"/>
      </w:pPr>
      <w:rPr>
        <w:rFonts w:ascii="Courier New" w:hAnsi="Courier New" w:cs="Courier New" w:hint="default"/>
      </w:rPr>
    </w:lvl>
    <w:lvl w:ilvl="5" w:tplc="280A0005" w:tentative="1">
      <w:start w:val="1"/>
      <w:numFmt w:val="bullet"/>
      <w:lvlText w:val=""/>
      <w:lvlJc w:val="left"/>
      <w:pPr>
        <w:ind w:left="5651" w:hanging="360"/>
      </w:pPr>
      <w:rPr>
        <w:rFonts w:ascii="Wingdings" w:hAnsi="Wingdings" w:hint="default"/>
      </w:rPr>
    </w:lvl>
    <w:lvl w:ilvl="6" w:tplc="280A0001" w:tentative="1">
      <w:start w:val="1"/>
      <w:numFmt w:val="bullet"/>
      <w:lvlText w:val=""/>
      <w:lvlJc w:val="left"/>
      <w:pPr>
        <w:ind w:left="6371" w:hanging="360"/>
      </w:pPr>
      <w:rPr>
        <w:rFonts w:ascii="Symbol" w:hAnsi="Symbol" w:hint="default"/>
      </w:rPr>
    </w:lvl>
    <w:lvl w:ilvl="7" w:tplc="280A0003" w:tentative="1">
      <w:start w:val="1"/>
      <w:numFmt w:val="bullet"/>
      <w:lvlText w:val="o"/>
      <w:lvlJc w:val="left"/>
      <w:pPr>
        <w:ind w:left="7091" w:hanging="360"/>
      </w:pPr>
      <w:rPr>
        <w:rFonts w:ascii="Courier New" w:hAnsi="Courier New" w:cs="Courier New" w:hint="default"/>
      </w:rPr>
    </w:lvl>
    <w:lvl w:ilvl="8" w:tplc="280A0005" w:tentative="1">
      <w:start w:val="1"/>
      <w:numFmt w:val="bullet"/>
      <w:lvlText w:val=""/>
      <w:lvlJc w:val="left"/>
      <w:pPr>
        <w:ind w:left="7811" w:hanging="360"/>
      </w:pPr>
      <w:rPr>
        <w:rFonts w:ascii="Wingdings" w:hAnsi="Wingdings" w:hint="default"/>
      </w:rPr>
    </w:lvl>
  </w:abstractNum>
  <w:abstractNum w:abstractNumId="44" w15:restartNumberingAfterBreak="0">
    <w:nsid w:val="778C12FD"/>
    <w:multiLevelType w:val="hybridMultilevel"/>
    <w:tmpl w:val="B17A0FFE"/>
    <w:lvl w:ilvl="0" w:tplc="0172C98C">
      <w:start w:val="1"/>
      <w:numFmt w:val="decimal"/>
      <w:lvlText w:val="%1."/>
      <w:lvlJc w:val="center"/>
      <w:pPr>
        <w:ind w:left="1069" w:hanging="360"/>
      </w:pPr>
      <w:rPr>
        <w:rFonts w:hint="default"/>
        <w:color w:val="auto"/>
        <w:sz w:val="24"/>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786D3EB1"/>
    <w:multiLevelType w:val="multilevel"/>
    <w:tmpl w:val="8E94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6145E"/>
    <w:multiLevelType w:val="hybridMultilevel"/>
    <w:tmpl w:val="0644A640"/>
    <w:lvl w:ilvl="0" w:tplc="942E33C4">
      <w:start w:val="1"/>
      <w:numFmt w:val="bullet"/>
      <w:lvlText w:val="−"/>
      <w:lvlJc w:val="left"/>
      <w:pPr>
        <w:ind w:left="1494" w:hanging="360"/>
      </w:pPr>
      <w:rPr>
        <w:rFonts w:ascii="Arial" w:hAnsi="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7" w15:restartNumberingAfterBreak="0">
    <w:nsid w:val="7D4C17ED"/>
    <w:multiLevelType w:val="hybridMultilevel"/>
    <w:tmpl w:val="443634E8"/>
    <w:lvl w:ilvl="0" w:tplc="942E33C4">
      <w:start w:val="1"/>
      <w:numFmt w:val="bullet"/>
      <w:lvlText w:val="−"/>
      <w:lvlJc w:val="left"/>
      <w:pPr>
        <w:ind w:left="3240" w:hanging="360"/>
      </w:pPr>
      <w:rPr>
        <w:rFonts w:ascii="Arial" w:hAnsi="Arial" w:hint="default"/>
      </w:rPr>
    </w:lvl>
    <w:lvl w:ilvl="1" w:tplc="280A0019" w:tentative="1">
      <w:start w:val="1"/>
      <w:numFmt w:val="lowerLetter"/>
      <w:lvlText w:val="%2."/>
      <w:lvlJc w:val="left"/>
      <w:pPr>
        <w:ind w:left="3960" w:hanging="360"/>
      </w:p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num w:numId="1">
    <w:abstractNumId w:val="38"/>
  </w:num>
  <w:num w:numId="2">
    <w:abstractNumId w:val="42"/>
  </w:num>
  <w:num w:numId="3">
    <w:abstractNumId w:val="26"/>
  </w:num>
  <w:num w:numId="4">
    <w:abstractNumId w:val="5"/>
  </w:num>
  <w:num w:numId="5">
    <w:abstractNumId w:val="11"/>
  </w:num>
  <w:num w:numId="6">
    <w:abstractNumId w:val="10"/>
  </w:num>
  <w:num w:numId="7">
    <w:abstractNumId w:val="33"/>
  </w:num>
  <w:num w:numId="8">
    <w:abstractNumId w:val="36"/>
  </w:num>
  <w:num w:numId="9">
    <w:abstractNumId w:val="22"/>
  </w:num>
  <w:num w:numId="10">
    <w:abstractNumId w:val="44"/>
  </w:num>
  <w:num w:numId="11">
    <w:abstractNumId w:val="6"/>
  </w:num>
  <w:num w:numId="12">
    <w:abstractNumId w:val="28"/>
  </w:num>
  <w:num w:numId="13">
    <w:abstractNumId w:val="16"/>
  </w:num>
  <w:num w:numId="14">
    <w:abstractNumId w:val="41"/>
  </w:num>
  <w:num w:numId="15">
    <w:abstractNumId w:val="24"/>
  </w:num>
  <w:num w:numId="16">
    <w:abstractNumId w:val="46"/>
  </w:num>
  <w:num w:numId="17">
    <w:abstractNumId w:val="12"/>
  </w:num>
  <w:num w:numId="18">
    <w:abstractNumId w:val="29"/>
  </w:num>
  <w:num w:numId="19">
    <w:abstractNumId w:val="43"/>
  </w:num>
  <w:num w:numId="20">
    <w:abstractNumId w:val="9"/>
  </w:num>
  <w:num w:numId="21">
    <w:abstractNumId w:val="20"/>
  </w:num>
  <w:num w:numId="22">
    <w:abstractNumId w:val="1"/>
  </w:num>
  <w:num w:numId="23">
    <w:abstractNumId w:val="35"/>
  </w:num>
  <w:num w:numId="24">
    <w:abstractNumId w:val="34"/>
  </w:num>
  <w:num w:numId="25">
    <w:abstractNumId w:val="37"/>
  </w:num>
  <w:num w:numId="26">
    <w:abstractNumId w:val="2"/>
  </w:num>
  <w:num w:numId="27">
    <w:abstractNumId w:val="0"/>
  </w:num>
  <w:num w:numId="28">
    <w:abstractNumId w:val="30"/>
  </w:num>
  <w:num w:numId="29">
    <w:abstractNumId w:val="17"/>
  </w:num>
  <w:num w:numId="30">
    <w:abstractNumId w:val="32"/>
  </w:num>
  <w:num w:numId="31">
    <w:abstractNumId w:val="7"/>
  </w:num>
  <w:num w:numId="32">
    <w:abstractNumId w:val="27"/>
  </w:num>
  <w:num w:numId="33">
    <w:abstractNumId w:val="40"/>
  </w:num>
  <w:num w:numId="34">
    <w:abstractNumId w:val="47"/>
  </w:num>
  <w:num w:numId="35">
    <w:abstractNumId w:val="13"/>
  </w:num>
  <w:num w:numId="36">
    <w:abstractNumId w:val="19"/>
  </w:num>
  <w:num w:numId="37">
    <w:abstractNumId w:val="4"/>
  </w:num>
  <w:num w:numId="38">
    <w:abstractNumId w:val="31"/>
  </w:num>
  <w:num w:numId="39">
    <w:abstractNumId w:val="25"/>
  </w:num>
  <w:num w:numId="40">
    <w:abstractNumId w:val="14"/>
  </w:num>
  <w:num w:numId="41">
    <w:abstractNumId w:val="8"/>
  </w:num>
  <w:num w:numId="42">
    <w:abstractNumId w:val="21"/>
  </w:num>
  <w:num w:numId="43">
    <w:abstractNumId w:val="39"/>
  </w:num>
  <w:num w:numId="44">
    <w:abstractNumId w:val="3"/>
  </w:num>
  <w:num w:numId="45">
    <w:abstractNumId w:val="45"/>
  </w:num>
  <w:num w:numId="46">
    <w:abstractNumId w:val="18"/>
  </w:num>
  <w:num w:numId="47">
    <w:abstractNumId w:val="15"/>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81E"/>
    <w:rsid w:val="0000092F"/>
    <w:rsid w:val="00013178"/>
    <w:rsid w:val="00013B76"/>
    <w:rsid w:val="00017AE6"/>
    <w:rsid w:val="000510E0"/>
    <w:rsid w:val="0005227A"/>
    <w:rsid w:val="00054C34"/>
    <w:rsid w:val="00066554"/>
    <w:rsid w:val="000B19D5"/>
    <w:rsid w:val="00124BFC"/>
    <w:rsid w:val="00145009"/>
    <w:rsid w:val="00152C6D"/>
    <w:rsid w:val="00154434"/>
    <w:rsid w:val="00156644"/>
    <w:rsid w:val="00176F59"/>
    <w:rsid w:val="001801F7"/>
    <w:rsid w:val="001908E5"/>
    <w:rsid w:val="0019381E"/>
    <w:rsid w:val="00196E00"/>
    <w:rsid w:val="001B4B3A"/>
    <w:rsid w:val="001B7764"/>
    <w:rsid w:val="001C792A"/>
    <w:rsid w:val="001E32EE"/>
    <w:rsid w:val="001F6865"/>
    <w:rsid w:val="00206F4D"/>
    <w:rsid w:val="002237F3"/>
    <w:rsid w:val="00223F1C"/>
    <w:rsid w:val="00271A23"/>
    <w:rsid w:val="00284BCD"/>
    <w:rsid w:val="002C6A83"/>
    <w:rsid w:val="002D6538"/>
    <w:rsid w:val="002F5BBE"/>
    <w:rsid w:val="0030123E"/>
    <w:rsid w:val="003127C1"/>
    <w:rsid w:val="003818F5"/>
    <w:rsid w:val="003A77DF"/>
    <w:rsid w:val="003E0762"/>
    <w:rsid w:val="003E18EB"/>
    <w:rsid w:val="003E4892"/>
    <w:rsid w:val="003F27DB"/>
    <w:rsid w:val="003F7E20"/>
    <w:rsid w:val="0043364C"/>
    <w:rsid w:val="004557BC"/>
    <w:rsid w:val="004620ED"/>
    <w:rsid w:val="0046586A"/>
    <w:rsid w:val="004707CF"/>
    <w:rsid w:val="0047776B"/>
    <w:rsid w:val="004A3713"/>
    <w:rsid w:val="004E71BE"/>
    <w:rsid w:val="0050353C"/>
    <w:rsid w:val="0050759F"/>
    <w:rsid w:val="00541A46"/>
    <w:rsid w:val="00546072"/>
    <w:rsid w:val="00562205"/>
    <w:rsid w:val="00562B24"/>
    <w:rsid w:val="005700D2"/>
    <w:rsid w:val="005B3FC8"/>
    <w:rsid w:val="005D10E2"/>
    <w:rsid w:val="005D34EB"/>
    <w:rsid w:val="005E75FC"/>
    <w:rsid w:val="005F4903"/>
    <w:rsid w:val="00601F57"/>
    <w:rsid w:val="00606F0A"/>
    <w:rsid w:val="00620485"/>
    <w:rsid w:val="00676988"/>
    <w:rsid w:val="006832B3"/>
    <w:rsid w:val="006B7795"/>
    <w:rsid w:val="006C5C64"/>
    <w:rsid w:val="006E0985"/>
    <w:rsid w:val="007215F8"/>
    <w:rsid w:val="00751B3F"/>
    <w:rsid w:val="00763446"/>
    <w:rsid w:val="0079485D"/>
    <w:rsid w:val="007A11C1"/>
    <w:rsid w:val="007A193D"/>
    <w:rsid w:val="007F38B3"/>
    <w:rsid w:val="007F794E"/>
    <w:rsid w:val="00846470"/>
    <w:rsid w:val="008B2960"/>
    <w:rsid w:val="008B797F"/>
    <w:rsid w:val="008F2617"/>
    <w:rsid w:val="008F4C50"/>
    <w:rsid w:val="0091120F"/>
    <w:rsid w:val="009978D6"/>
    <w:rsid w:val="009A73E1"/>
    <w:rsid w:val="009B526C"/>
    <w:rsid w:val="009C1DFD"/>
    <w:rsid w:val="009C246B"/>
    <w:rsid w:val="00A10215"/>
    <w:rsid w:val="00A10FB1"/>
    <w:rsid w:val="00A14C5E"/>
    <w:rsid w:val="00A33C2D"/>
    <w:rsid w:val="00A34811"/>
    <w:rsid w:val="00A74932"/>
    <w:rsid w:val="00A83E7C"/>
    <w:rsid w:val="00AA3A89"/>
    <w:rsid w:val="00AC193D"/>
    <w:rsid w:val="00AC27AB"/>
    <w:rsid w:val="00AE70ED"/>
    <w:rsid w:val="00B00E31"/>
    <w:rsid w:val="00B0360E"/>
    <w:rsid w:val="00B55BBD"/>
    <w:rsid w:val="00B55BD3"/>
    <w:rsid w:val="00B60D72"/>
    <w:rsid w:val="00B76BC4"/>
    <w:rsid w:val="00BA2C06"/>
    <w:rsid w:val="00BD6177"/>
    <w:rsid w:val="00BF7449"/>
    <w:rsid w:val="00C02543"/>
    <w:rsid w:val="00C2797F"/>
    <w:rsid w:val="00C31F98"/>
    <w:rsid w:val="00C53198"/>
    <w:rsid w:val="00C64A13"/>
    <w:rsid w:val="00C97C11"/>
    <w:rsid w:val="00CA463C"/>
    <w:rsid w:val="00CB679F"/>
    <w:rsid w:val="00CB7BCF"/>
    <w:rsid w:val="00CF4EBB"/>
    <w:rsid w:val="00D304C5"/>
    <w:rsid w:val="00DA4D0B"/>
    <w:rsid w:val="00E036C4"/>
    <w:rsid w:val="00E05961"/>
    <w:rsid w:val="00E141F0"/>
    <w:rsid w:val="00E35646"/>
    <w:rsid w:val="00E445FA"/>
    <w:rsid w:val="00E7227C"/>
    <w:rsid w:val="00E841B0"/>
    <w:rsid w:val="00E92E56"/>
    <w:rsid w:val="00EB72D2"/>
    <w:rsid w:val="00EE4DF6"/>
    <w:rsid w:val="00F35B9B"/>
    <w:rsid w:val="00F44487"/>
    <w:rsid w:val="00F529ED"/>
    <w:rsid w:val="00F70056"/>
    <w:rsid w:val="00FA5BA8"/>
    <w:rsid w:val="00FA72F8"/>
    <w:rsid w:val="00FB5D6E"/>
    <w:rsid w:val="00FD56EB"/>
    <w:rsid w:val="00FF1F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6E44E"/>
  <w15:chartTrackingRefBased/>
  <w15:docId w15:val="{41BCAE72-F6FC-4624-990F-6C679F4F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81E"/>
    <w:pPr>
      <w:spacing w:after="0" w:line="360" w:lineRule="auto"/>
      <w:jc w:val="both"/>
    </w:pPr>
    <w:rPr>
      <w:rFonts w:eastAsiaTheme="minorEastAsia"/>
    </w:rPr>
  </w:style>
  <w:style w:type="paragraph" w:styleId="Ttulo1">
    <w:name w:val="heading 1"/>
    <w:basedOn w:val="Normal"/>
    <w:next w:val="Normal"/>
    <w:link w:val="Ttulo1Car"/>
    <w:uiPriority w:val="9"/>
    <w:qFormat/>
    <w:rsid w:val="001938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38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9381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9381E"/>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19381E"/>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9381E"/>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9381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9381E"/>
    <w:pPr>
      <w:keepNext/>
      <w:keepLines/>
      <w:spacing w:before="20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ar"/>
    <w:uiPriority w:val="9"/>
    <w:semiHidden/>
    <w:unhideWhenUsed/>
    <w:qFormat/>
    <w:rsid w:val="0019381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81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9381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381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19381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19381E"/>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9381E"/>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9381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9381E"/>
    <w:rPr>
      <w:rFonts w:asciiTheme="majorHAnsi" w:eastAsiaTheme="majorEastAsia" w:hAnsiTheme="majorHAnsi" w:cstheme="majorBidi"/>
      <w:color w:val="5B9BD5" w:themeColor="accent1"/>
      <w:sz w:val="20"/>
      <w:szCs w:val="20"/>
    </w:rPr>
  </w:style>
  <w:style w:type="character" w:customStyle="1" w:styleId="Ttulo9Car">
    <w:name w:val="Título 9 Car"/>
    <w:basedOn w:val="Fuentedeprrafopredeter"/>
    <w:link w:val="Ttulo9"/>
    <w:uiPriority w:val="9"/>
    <w:semiHidden/>
    <w:rsid w:val="0019381E"/>
    <w:rPr>
      <w:rFonts w:asciiTheme="majorHAnsi" w:eastAsiaTheme="majorEastAsia" w:hAnsiTheme="majorHAnsi" w:cstheme="majorBidi"/>
      <w:i/>
      <w:iCs/>
      <w:color w:val="404040" w:themeColor="text1" w:themeTint="BF"/>
      <w:sz w:val="20"/>
      <w:szCs w:val="20"/>
    </w:rPr>
  </w:style>
  <w:style w:type="paragraph" w:styleId="Prrafodelista">
    <w:name w:val="List Paragraph"/>
    <w:aliases w:val="Fundamentacion,Lista vistosa - Énfasis 11,Bulleted List,Lista vistosa - Énfasis 111"/>
    <w:basedOn w:val="Normal"/>
    <w:link w:val="PrrafodelistaCar"/>
    <w:uiPriority w:val="34"/>
    <w:qFormat/>
    <w:rsid w:val="0019381E"/>
    <w:pPr>
      <w:ind w:left="720"/>
      <w:contextualSpacing/>
    </w:pPr>
  </w:style>
  <w:style w:type="character" w:customStyle="1" w:styleId="PrrafodelistaCar">
    <w:name w:val="Párrafo de lista Car"/>
    <w:aliases w:val="Fundamentacion Car,Lista vistosa - Énfasis 11 Car,Bulleted List Car,Lista vistosa - Énfasis 111 Car"/>
    <w:link w:val="Prrafodelista"/>
    <w:uiPriority w:val="34"/>
    <w:locked/>
    <w:rsid w:val="0019381E"/>
    <w:rPr>
      <w:rFonts w:eastAsiaTheme="minorEastAsia"/>
    </w:rPr>
  </w:style>
  <w:style w:type="character" w:styleId="Hipervnculo">
    <w:name w:val="Hyperlink"/>
    <w:basedOn w:val="Fuentedeprrafopredeter"/>
    <w:uiPriority w:val="99"/>
    <w:unhideWhenUsed/>
    <w:rsid w:val="0019381E"/>
    <w:rPr>
      <w:color w:val="0000FF"/>
      <w:u w:val="single"/>
    </w:rPr>
  </w:style>
  <w:style w:type="paragraph" w:styleId="NormalWeb">
    <w:name w:val="Normal (Web)"/>
    <w:basedOn w:val="Normal"/>
    <w:link w:val="NormalWebCar"/>
    <w:unhideWhenUsed/>
    <w:rsid w:val="0019381E"/>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character" w:customStyle="1" w:styleId="NormalWebCar">
    <w:name w:val="Normal (Web) Car"/>
    <w:link w:val="NormalWeb"/>
    <w:locked/>
    <w:rsid w:val="0019381E"/>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19381E"/>
    <w:pPr>
      <w:spacing w:line="259" w:lineRule="auto"/>
      <w:jc w:val="left"/>
      <w:outlineLvl w:val="9"/>
    </w:pPr>
    <w:rPr>
      <w:lang w:eastAsia="es-PE"/>
    </w:rPr>
  </w:style>
  <w:style w:type="paragraph" w:styleId="TDC1">
    <w:name w:val="toc 1"/>
    <w:basedOn w:val="Normal"/>
    <w:next w:val="Normal"/>
    <w:autoRedefine/>
    <w:uiPriority w:val="39"/>
    <w:unhideWhenUsed/>
    <w:rsid w:val="0043364C"/>
    <w:pPr>
      <w:tabs>
        <w:tab w:val="left" w:pos="567"/>
        <w:tab w:val="right" w:leader="dot" w:pos="9017"/>
      </w:tabs>
      <w:spacing w:after="100"/>
    </w:pPr>
  </w:style>
  <w:style w:type="paragraph" w:styleId="TDC2">
    <w:name w:val="toc 2"/>
    <w:basedOn w:val="Normal"/>
    <w:next w:val="Normal"/>
    <w:autoRedefine/>
    <w:uiPriority w:val="39"/>
    <w:unhideWhenUsed/>
    <w:rsid w:val="003E0762"/>
    <w:pPr>
      <w:tabs>
        <w:tab w:val="left" w:pos="567"/>
        <w:tab w:val="right" w:leader="dot" w:pos="9017"/>
      </w:tabs>
      <w:spacing w:after="100" w:line="240" w:lineRule="auto"/>
    </w:pPr>
  </w:style>
  <w:style w:type="paragraph" w:styleId="TDC3">
    <w:name w:val="toc 3"/>
    <w:basedOn w:val="Normal"/>
    <w:next w:val="Normal"/>
    <w:autoRedefine/>
    <w:uiPriority w:val="39"/>
    <w:unhideWhenUsed/>
    <w:rsid w:val="003E0762"/>
    <w:pPr>
      <w:tabs>
        <w:tab w:val="right" w:leader="dot" w:pos="9017"/>
      </w:tabs>
      <w:spacing w:after="100"/>
    </w:pPr>
  </w:style>
  <w:style w:type="table" w:customStyle="1" w:styleId="Tablaconcuadrcula1">
    <w:name w:val="Tabla con cuadrícula1"/>
    <w:basedOn w:val="Tablanormal"/>
    <w:next w:val="Tablaconcuadrcula"/>
    <w:uiPriority w:val="39"/>
    <w:rsid w:val="001938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193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938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938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9381E"/>
    <w:rPr>
      <w:rFonts w:eastAsiaTheme="minorEastAsia"/>
    </w:rPr>
  </w:style>
  <w:style w:type="paragraph" w:styleId="Piedepgina">
    <w:name w:val="footer"/>
    <w:basedOn w:val="Normal"/>
    <w:link w:val="PiedepginaCar"/>
    <w:uiPriority w:val="99"/>
    <w:unhideWhenUsed/>
    <w:rsid w:val="001938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9381E"/>
    <w:rPr>
      <w:rFonts w:eastAsiaTheme="minorEastAsia"/>
    </w:rPr>
  </w:style>
  <w:style w:type="table" w:customStyle="1" w:styleId="ListTable6Colorful1">
    <w:name w:val="List Table 6 Colorful1"/>
    <w:basedOn w:val="Tablanormal"/>
    <w:uiPriority w:val="51"/>
    <w:rsid w:val="0019381E"/>
    <w:pPr>
      <w:spacing w:after="0" w:line="240" w:lineRule="auto"/>
    </w:pPr>
    <w:rPr>
      <w:rFonts w:ascii="Calibri" w:eastAsia="Calibri" w:hAnsi="Calibri" w:cs="Arial"/>
      <w:color w:val="000000"/>
      <w:sz w:val="20"/>
      <w:szCs w:val="20"/>
      <w:lang w:val="es-ES" w:eastAsia="es-ES"/>
    </w:rPr>
    <w:tblPr>
      <w:tblStyleRowBandSize w:val="1"/>
      <w:tblStyleColBandSize w:val="1"/>
      <w:tblBorders>
        <w:top w:val="single" w:sz="4" w:space="0" w:color="000000"/>
        <w:bottom w:val="single" w:sz="4" w:space="0" w:color="000000"/>
      </w:tblBorders>
      <w:tblCellMar>
        <w:left w:w="0" w:type="dxa"/>
        <w:right w:w="0"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19381E"/>
    <w:pPr>
      <w:autoSpaceDE w:val="0"/>
      <w:autoSpaceDN w:val="0"/>
      <w:adjustRightInd w:val="0"/>
      <w:spacing w:after="0" w:line="360" w:lineRule="auto"/>
      <w:jc w:val="both"/>
    </w:pPr>
    <w:rPr>
      <w:rFonts w:ascii="Calibri" w:eastAsiaTheme="minorEastAsia" w:hAnsi="Calibri" w:cs="Calibri"/>
      <w:color w:val="000000"/>
      <w:sz w:val="24"/>
      <w:szCs w:val="24"/>
    </w:rPr>
  </w:style>
  <w:style w:type="character" w:customStyle="1" w:styleId="TextodegloboCar">
    <w:name w:val="Texto de globo Car"/>
    <w:basedOn w:val="Fuentedeprrafopredeter"/>
    <w:link w:val="Textodeglobo"/>
    <w:uiPriority w:val="99"/>
    <w:semiHidden/>
    <w:rsid w:val="0019381E"/>
    <w:rPr>
      <w:rFonts w:ascii="Tahoma" w:eastAsiaTheme="minorEastAsia" w:hAnsi="Tahoma" w:cs="Tahoma"/>
      <w:sz w:val="16"/>
      <w:szCs w:val="16"/>
    </w:rPr>
  </w:style>
  <w:style w:type="paragraph" w:styleId="Textodeglobo">
    <w:name w:val="Balloon Text"/>
    <w:basedOn w:val="Normal"/>
    <w:link w:val="TextodegloboCar"/>
    <w:uiPriority w:val="99"/>
    <w:semiHidden/>
    <w:unhideWhenUsed/>
    <w:rsid w:val="0019381E"/>
    <w:rPr>
      <w:rFonts w:ascii="Tahoma" w:hAnsi="Tahoma" w:cs="Tahoma"/>
      <w:sz w:val="16"/>
      <w:szCs w:val="16"/>
    </w:rPr>
  </w:style>
  <w:style w:type="character" w:customStyle="1" w:styleId="TextodegloboCar1">
    <w:name w:val="Texto de globo Car1"/>
    <w:basedOn w:val="Fuentedeprrafopredeter"/>
    <w:uiPriority w:val="99"/>
    <w:semiHidden/>
    <w:rsid w:val="0019381E"/>
    <w:rPr>
      <w:rFonts w:ascii="Segoe UI" w:eastAsiaTheme="minorEastAsia" w:hAnsi="Segoe UI" w:cs="Segoe UI"/>
      <w:sz w:val="18"/>
      <w:szCs w:val="18"/>
    </w:rPr>
  </w:style>
  <w:style w:type="paragraph" w:styleId="Lista">
    <w:name w:val="List"/>
    <w:basedOn w:val="Normal"/>
    <w:uiPriority w:val="99"/>
    <w:unhideWhenUsed/>
    <w:rsid w:val="0019381E"/>
    <w:pPr>
      <w:ind w:left="283" w:hanging="283"/>
      <w:contextualSpacing/>
    </w:pPr>
    <w:rPr>
      <w:lang w:val="es-ES"/>
    </w:rPr>
  </w:style>
  <w:style w:type="character" w:styleId="Textoennegrita">
    <w:name w:val="Strong"/>
    <w:basedOn w:val="Fuentedeprrafopredeter"/>
    <w:uiPriority w:val="22"/>
    <w:qFormat/>
    <w:rsid w:val="0019381E"/>
    <w:rPr>
      <w:b/>
      <w:bCs/>
    </w:rPr>
  </w:style>
  <w:style w:type="paragraph" w:styleId="Sinespaciado">
    <w:name w:val="No Spacing"/>
    <w:link w:val="SinespaciadoCar"/>
    <w:uiPriority w:val="1"/>
    <w:qFormat/>
    <w:rsid w:val="0019381E"/>
    <w:pPr>
      <w:spacing w:after="0" w:line="360" w:lineRule="auto"/>
      <w:jc w:val="both"/>
    </w:pPr>
    <w:rPr>
      <w:rFonts w:eastAsiaTheme="minorEastAsia"/>
    </w:rPr>
  </w:style>
  <w:style w:type="character" w:customStyle="1" w:styleId="SinespaciadoCar">
    <w:name w:val="Sin espaciado Car"/>
    <w:basedOn w:val="Fuentedeprrafopredeter"/>
    <w:link w:val="Sinespaciado"/>
    <w:uiPriority w:val="1"/>
    <w:rsid w:val="0019381E"/>
    <w:rPr>
      <w:rFonts w:eastAsiaTheme="minorEastAsia"/>
    </w:rPr>
  </w:style>
  <w:style w:type="paragraph" w:styleId="Ttulo">
    <w:name w:val="Title"/>
    <w:basedOn w:val="Normal"/>
    <w:next w:val="Normal"/>
    <w:link w:val="TtuloCar"/>
    <w:uiPriority w:val="10"/>
    <w:qFormat/>
    <w:rsid w:val="0019381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19381E"/>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19381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381E"/>
    <w:rPr>
      <w:rFonts w:asciiTheme="majorHAnsi" w:eastAsiaTheme="majorEastAsia" w:hAnsiTheme="majorHAnsi" w:cstheme="majorBidi"/>
      <w:i/>
      <w:iCs/>
      <w:color w:val="5B9BD5" w:themeColor="accent1"/>
      <w:spacing w:val="15"/>
      <w:sz w:val="24"/>
      <w:szCs w:val="24"/>
    </w:rPr>
  </w:style>
  <w:style w:type="character" w:styleId="nfasis">
    <w:name w:val="Emphasis"/>
    <w:basedOn w:val="Fuentedeprrafopredeter"/>
    <w:uiPriority w:val="20"/>
    <w:qFormat/>
    <w:rsid w:val="0019381E"/>
    <w:rPr>
      <w:i/>
      <w:iCs/>
    </w:rPr>
  </w:style>
  <w:style w:type="paragraph" w:styleId="Cita">
    <w:name w:val="Quote"/>
    <w:basedOn w:val="Normal"/>
    <w:next w:val="Normal"/>
    <w:link w:val="CitaCar"/>
    <w:uiPriority w:val="29"/>
    <w:qFormat/>
    <w:rsid w:val="0019381E"/>
    <w:rPr>
      <w:i/>
      <w:iCs/>
      <w:color w:val="000000" w:themeColor="text1"/>
    </w:rPr>
  </w:style>
  <w:style w:type="character" w:customStyle="1" w:styleId="CitaCar">
    <w:name w:val="Cita Car"/>
    <w:basedOn w:val="Fuentedeprrafopredeter"/>
    <w:link w:val="Cita"/>
    <w:uiPriority w:val="29"/>
    <w:rsid w:val="0019381E"/>
    <w:rPr>
      <w:rFonts w:eastAsiaTheme="minorEastAsia"/>
      <w:i/>
      <w:iCs/>
      <w:color w:val="000000" w:themeColor="text1"/>
    </w:rPr>
  </w:style>
  <w:style w:type="paragraph" w:styleId="Citadestacada">
    <w:name w:val="Intense Quote"/>
    <w:basedOn w:val="Normal"/>
    <w:next w:val="Normal"/>
    <w:link w:val="CitadestacadaCar"/>
    <w:uiPriority w:val="30"/>
    <w:qFormat/>
    <w:rsid w:val="0019381E"/>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9381E"/>
    <w:rPr>
      <w:rFonts w:eastAsiaTheme="minorEastAsia"/>
      <w:b/>
      <w:bCs/>
      <w:i/>
      <w:iCs/>
      <w:color w:val="5B9BD5" w:themeColor="accent1"/>
    </w:rPr>
  </w:style>
  <w:style w:type="character" w:styleId="nfasissutil">
    <w:name w:val="Subtle Emphasis"/>
    <w:basedOn w:val="Fuentedeprrafopredeter"/>
    <w:uiPriority w:val="19"/>
    <w:qFormat/>
    <w:rsid w:val="0019381E"/>
    <w:rPr>
      <w:i/>
      <w:iCs/>
      <w:color w:val="808080" w:themeColor="text1" w:themeTint="7F"/>
    </w:rPr>
  </w:style>
  <w:style w:type="character" w:styleId="nfasisintenso">
    <w:name w:val="Intense Emphasis"/>
    <w:basedOn w:val="Fuentedeprrafopredeter"/>
    <w:uiPriority w:val="21"/>
    <w:qFormat/>
    <w:rsid w:val="0019381E"/>
    <w:rPr>
      <w:b/>
      <w:bCs/>
      <w:i/>
      <w:iCs/>
      <w:color w:val="5B9BD5" w:themeColor="accent1"/>
    </w:rPr>
  </w:style>
  <w:style w:type="character" w:styleId="Referenciasutil">
    <w:name w:val="Subtle Reference"/>
    <w:basedOn w:val="Fuentedeprrafopredeter"/>
    <w:uiPriority w:val="31"/>
    <w:qFormat/>
    <w:rsid w:val="0019381E"/>
    <w:rPr>
      <w:smallCaps/>
      <w:color w:val="ED7D31" w:themeColor="accent2"/>
      <w:u w:val="single"/>
    </w:rPr>
  </w:style>
  <w:style w:type="character" w:styleId="Referenciaintensa">
    <w:name w:val="Intense Reference"/>
    <w:basedOn w:val="Fuentedeprrafopredeter"/>
    <w:uiPriority w:val="32"/>
    <w:qFormat/>
    <w:rsid w:val="0019381E"/>
    <w:rPr>
      <w:b/>
      <w:bCs/>
      <w:smallCaps/>
      <w:color w:val="ED7D31" w:themeColor="accent2"/>
      <w:spacing w:val="5"/>
      <w:u w:val="single"/>
    </w:rPr>
  </w:style>
  <w:style w:type="character" w:styleId="Ttulodellibro">
    <w:name w:val="Book Title"/>
    <w:basedOn w:val="Fuentedeprrafopredeter"/>
    <w:uiPriority w:val="33"/>
    <w:qFormat/>
    <w:rsid w:val="0019381E"/>
    <w:rPr>
      <w:b/>
      <w:bCs/>
      <w:smallCaps/>
      <w:spacing w:val="5"/>
    </w:rPr>
  </w:style>
  <w:style w:type="character" w:customStyle="1" w:styleId="apple-converted-space">
    <w:name w:val="apple-converted-space"/>
    <w:basedOn w:val="Fuentedeprrafopredeter"/>
    <w:rsid w:val="0019381E"/>
  </w:style>
  <w:style w:type="paragraph" w:styleId="TDC4">
    <w:name w:val="toc 4"/>
    <w:basedOn w:val="Normal"/>
    <w:next w:val="Normal"/>
    <w:autoRedefine/>
    <w:uiPriority w:val="39"/>
    <w:unhideWhenUsed/>
    <w:rsid w:val="0019381E"/>
    <w:pPr>
      <w:spacing w:after="100" w:line="256" w:lineRule="auto"/>
      <w:ind w:left="660"/>
      <w:jc w:val="left"/>
    </w:pPr>
    <w:rPr>
      <w:lang w:eastAsia="es-PE"/>
    </w:rPr>
  </w:style>
  <w:style w:type="character" w:customStyle="1" w:styleId="Mencinsinresolver1">
    <w:name w:val="Mención sin resolver1"/>
    <w:basedOn w:val="Fuentedeprrafopredeter"/>
    <w:uiPriority w:val="99"/>
    <w:semiHidden/>
    <w:unhideWhenUsed/>
    <w:rsid w:val="0019381E"/>
    <w:rPr>
      <w:color w:val="808080"/>
      <w:shd w:val="clear" w:color="auto" w:fill="E6E6E6"/>
    </w:rPr>
  </w:style>
  <w:style w:type="character" w:styleId="CitaHTML">
    <w:name w:val="HTML Cite"/>
    <w:basedOn w:val="Fuentedeprrafopredeter"/>
    <w:uiPriority w:val="99"/>
    <w:semiHidden/>
    <w:unhideWhenUsed/>
    <w:rsid w:val="0019381E"/>
    <w:rPr>
      <w:i/>
      <w:iCs/>
    </w:rPr>
  </w:style>
  <w:style w:type="character" w:customStyle="1" w:styleId="Mencinsinresolver2">
    <w:name w:val="Mención sin resolver2"/>
    <w:basedOn w:val="Fuentedeprrafopredeter"/>
    <w:uiPriority w:val="99"/>
    <w:semiHidden/>
    <w:unhideWhenUsed/>
    <w:rsid w:val="0019381E"/>
    <w:rPr>
      <w:color w:val="605E5C"/>
      <w:shd w:val="clear" w:color="auto" w:fill="E1DFDD"/>
    </w:rPr>
  </w:style>
  <w:style w:type="table" w:customStyle="1" w:styleId="Tabladelista6concolores1">
    <w:name w:val="Tabla de lista 6 con colores1"/>
    <w:basedOn w:val="Tablanormal"/>
    <w:uiPriority w:val="51"/>
    <w:rsid w:val="0019381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19381E"/>
    <w:rPr>
      <w:color w:val="808080"/>
    </w:rPr>
  </w:style>
  <w:style w:type="paragraph" w:styleId="Textoindependiente3">
    <w:name w:val="Body Text 3"/>
    <w:basedOn w:val="Normal"/>
    <w:link w:val="Textoindependiente3Car"/>
    <w:rsid w:val="0019381E"/>
    <w:rPr>
      <w:rFonts w:ascii="Trebuchet MS" w:eastAsia="Times New Roman" w:hAnsi="Trebuchet MS" w:cs="Times New Roman"/>
      <w:b/>
      <w:sz w:val="24"/>
      <w:szCs w:val="24"/>
      <w:lang w:val="es-ES_tradnl" w:eastAsia="es-ES"/>
    </w:rPr>
  </w:style>
  <w:style w:type="character" w:customStyle="1" w:styleId="Textoindependiente3Car">
    <w:name w:val="Texto independiente 3 Car"/>
    <w:basedOn w:val="Fuentedeprrafopredeter"/>
    <w:link w:val="Textoindependiente3"/>
    <w:rsid w:val="0019381E"/>
    <w:rPr>
      <w:rFonts w:ascii="Trebuchet MS" w:eastAsia="Times New Roman" w:hAnsi="Trebuchet MS" w:cs="Times New Roman"/>
      <w:b/>
      <w:sz w:val="24"/>
      <w:szCs w:val="24"/>
      <w:lang w:val="es-ES_tradnl" w:eastAsia="es-ES"/>
    </w:rPr>
  </w:style>
  <w:style w:type="paragraph" w:styleId="Textoindependiente">
    <w:name w:val="Body Text"/>
    <w:basedOn w:val="Normal"/>
    <w:link w:val="TextoindependienteCar"/>
    <w:rsid w:val="0019381E"/>
    <w:pPr>
      <w:spacing w:after="120" w:line="240" w:lineRule="auto"/>
      <w:jc w:val="left"/>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9381E"/>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19381E"/>
    <w:pPr>
      <w:spacing w:after="120" w:line="480" w:lineRule="auto"/>
    </w:pPr>
  </w:style>
  <w:style w:type="character" w:customStyle="1" w:styleId="Textoindependiente2Car">
    <w:name w:val="Texto independiente 2 Car"/>
    <w:basedOn w:val="Fuentedeprrafopredeter"/>
    <w:link w:val="Textoindependiente2"/>
    <w:uiPriority w:val="99"/>
    <w:rsid w:val="0019381E"/>
    <w:rPr>
      <w:rFonts w:eastAsiaTheme="minorEastAsia"/>
    </w:rPr>
  </w:style>
  <w:style w:type="paragraph" w:styleId="Descripcin">
    <w:name w:val="caption"/>
    <w:basedOn w:val="Normal"/>
    <w:next w:val="Normal"/>
    <w:uiPriority w:val="35"/>
    <w:unhideWhenUsed/>
    <w:qFormat/>
    <w:rsid w:val="0019381E"/>
    <w:pPr>
      <w:spacing w:after="200" w:line="240" w:lineRule="auto"/>
    </w:pPr>
    <w:rPr>
      <w:i/>
      <w:iCs/>
      <w:color w:val="44546A" w:themeColor="text2"/>
      <w:sz w:val="18"/>
      <w:szCs w:val="18"/>
    </w:rPr>
  </w:style>
  <w:style w:type="table" w:customStyle="1" w:styleId="Tabladelista3-nfasis61">
    <w:name w:val="Tabla de lista 3 - Énfasis 61"/>
    <w:basedOn w:val="Tablanormal"/>
    <w:uiPriority w:val="48"/>
    <w:rsid w:val="0019381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abladeilustraciones">
    <w:name w:val="table of figures"/>
    <w:basedOn w:val="Normal"/>
    <w:next w:val="Normal"/>
    <w:uiPriority w:val="99"/>
    <w:unhideWhenUsed/>
    <w:rsid w:val="0019381E"/>
  </w:style>
  <w:style w:type="paragraph" w:styleId="Textonotapie">
    <w:name w:val="footnote text"/>
    <w:basedOn w:val="Normal"/>
    <w:link w:val="TextonotapieCar"/>
    <w:semiHidden/>
    <w:rsid w:val="0019381E"/>
    <w:pPr>
      <w:suppressAutoHyphens/>
      <w:spacing w:line="240" w:lineRule="auto"/>
      <w:jc w:val="left"/>
    </w:pPr>
    <w:rPr>
      <w:rFonts w:ascii="Times New Roman" w:eastAsia="Times New Roman" w:hAnsi="Times New Roman" w:cs="Times New Roman"/>
      <w:caps/>
      <w:sz w:val="20"/>
      <w:szCs w:val="20"/>
      <w:lang w:val="es-ES" w:eastAsia="ar-SA"/>
    </w:rPr>
  </w:style>
  <w:style w:type="character" w:customStyle="1" w:styleId="TextonotapieCar">
    <w:name w:val="Texto nota pie Car"/>
    <w:basedOn w:val="Fuentedeprrafopredeter"/>
    <w:link w:val="Textonotapie"/>
    <w:semiHidden/>
    <w:rsid w:val="0019381E"/>
    <w:rPr>
      <w:rFonts w:ascii="Times New Roman" w:eastAsia="Times New Roman" w:hAnsi="Times New Roman" w:cs="Times New Roman"/>
      <w:caps/>
      <w:sz w:val="20"/>
      <w:szCs w:val="20"/>
      <w:lang w:val="es-ES" w:eastAsia="ar-SA"/>
    </w:rPr>
  </w:style>
  <w:style w:type="paragraph" w:styleId="Textonotaalfinal">
    <w:name w:val="endnote text"/>
    <w:basedOn w:val="Normal"/>
    <w:link w:val="TextonotaalfinalCar"/>
    <w:uiPriority w:val="99"/>
    <w:rsid w:val="0019381E"/>
    <w:pPr>
      <w:autoSpaceDE w:val="0"/>
      <w:autoSpaceDN w:val="0"/>
      <w:adjustRightInd w:val="0"/>
      <w:spacing w:line="240" w:lineRule="auto"/>
    </w:pPr>
    <w:rPr>
      <w:rFonts w:ascii="Arial" w:eastAsia="Times New Roman" w:hAnsi="Arial" w:cs="Arial"/>
      <w:lang w:val="es-ES_tradnl" w:eastAsia="es-ES"/>
    </w:rPr>
  </w:style>
  <w:style w:type="character" w:customStyle="1" w:styleId="TextonotaalfinalCar">
    <w:name w:val="Texto nota al final Car"/>
    <w:basedOn w:val="Fuentedeprrafopredeter"/>
    <w:link w:val="Textonotaalfinal"/>
    <w:uiPriority w:val="99"/>
    <w:rsid w:val="0019381E"/>
    <w:rPr>
      <w:rFonts w:ascii="Arial" w:eastAsia="Times New Roman" w:hAnsi="Arial" w:cs="Arial"/>
      <w:lang w:val="es-ES_tradnl" w:eastAsia="es-ES"/>
    </w:rPr>
  </w:style>
  <w:style w:type="character" w:customStyle="1" w:styleId="Smbolodenotaalpie">
    <w:name w:val="Símbolo de nota al pie"/>
    <w:rsid w:val="0019381E"/>
    <w:rPr>
      <w:vertAlign w:val="superscript"/>
    </w:rPr>
  </w:style>
  <w:style w:type="paragraph" w:customStyle="1" w:styleId="TtuloTDC1">
    <w:name w:val="Título TDC1"/>
    <w:basedOn w:val="Ttulo1"/>
    <w:next w:val="Normal"/>
    <w:uiPriority w:val="39"/>
    <w:unhideWhenUsed/>
    <w:qFormat/>
    <w:rsid w:val="0019381E"/>
    <w:pPr>
      <w:spacing w:line="259" w:lineRule="auto"/>
      <w:jc w:val="left"/>
      <w:outlineLvl w:val="9"/>
    </w:pPr>
    <w:rPr>
      <w:rFonts w:ascii="Calibri Light" w:eastAsia="Times New Roman" w:hAnsi="Calibri Light" w:cs="Times New Roman"/>
      <w:color w:val="2E74B5"/>
      <w:lang w:eastAsia="es-PE"/>
    </w:rPr>
  </w:style>
  <w:style w:type="paragraph" w:customStyle="1" w:styleId="vspace2">
    <w:name w:val="vspace2"/>
    <w:basedOn w:val="Normal"/>
    <w:rsid w:val="0019381E"/>
    <w:pPr>
      <w:spacing w:before="319" w:line="240" w:lineRule="auto"/>
    </w:pPr>
    <w:rPr>
      <w:rFonts w:ascii="Times New Roman" w:eastAsia="Times New Roman" w:hAnsi="Times New Roman" w:cs="Times New Roman"/>
      <w:sz w:val="24"/>
      <w:szCs w:val="24"/>
      <w:lang w:val="es-ES_tradnl" w:eastAsia="es-ES_tradnl"/>
    </w:rPr>
  </w:style>
  <w:style w:type="paragraph" w:styleId="Sangra2detindependiente">
    <w:name w:val="Body Text Indent 2"/>
    <w:basedOn w:val="Normal"/>
    <w:link w:val="Sangra2detindependienteCar"/>
    <w:rsid w:val="0019381E"/>
    <w:pPr>
      <w:ind w:left="1980"/>
    </w:pPr>
    <w:rPr>
      <w:rFonts w:ascii="Arial" w:eastAsia="Times New Roman" w:hAnsi="Arial" w:cs="Arial"/>
      <w:bCs/>
      <w:sz w:val="24"/>
      <w:szCs w:val="24"/>
      <w:lang w:val="es-ES" w:eastAsia="es-ES"/>
    </w:rPr>
  </w:style>
  <w:style w:type="character" w:customStyle="1" w:styleId="Sangra2detindependienteCar">
    <w:name w:val="Sangría 2 de t. independiente Car"/>
    <w:basedOn w:val="Fuentedeprrafopredeter"/>
    <w:link w:val="Sangra2detindependiente"/>
    <w:rsid w:val="0019381E"/>
    <w:rPr>
      <w:rFonts w:ascii="Arial" w:eastAsia="Times New Roman" w:hAnsi="Arial" w:cs="Arial"/>
      <w:bCs/>
      <w:sz w:val="24"/>
      <w:szCs w:val="24"/>
      <w:lang w:val="es-ES" w:eastAsia="es-ES"/>
    </w:rPr>
  </w:style>
  <w:style w:type="table" w:customStyle="1" w:styleId="Tabladelista21">
    <w:name w:val="Tabla de lista 21"/>
    <w:basedOn w:val="Tablanormal"/>
    <w:uiPriority w:val="47"/>
    <w:rsid w:val="0019381E"/>
    <w:pPr>
      <w:spacing w:after="0" w:line="240" w:lineRule="auto"/>
    </w:pPr>
    <w:rPr>
      <w:rFonts w:ascii="Calibri" w:eastAsia="Calibri" w:hAnsi="Calibri" w:cs="Arial"/>
      <w:sz w:val="20"/>
      <w:szCs w:val="20"/>
      <w:lang w:val="es-ES" w:eastAsia="es-ES"/>
    </w:rPr>
    <w:tblPr>
      <w:tblStyleRowBandSize w:val="1"/>
      <w:tblStyleColBandSize w:val="1"/>
      <w:tblBorders>
        <w:top w:val="single" w:sz="4" w:space="0" w:color="666666"/>
        <w:bottom w:val="single" w:sz="4" w:space="0" w:color="666666"/>
        <w:insideH w:val="single" w:sz="4" w:space="0" w:color="666666"/>
      </w:tblBorders>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3.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image" Target="media/image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4.jpeg"/><Relationship Id="rId11" Type="http://schemas.microsoft.com/office/2007/relationships/hdphoto" Target="media/hdphoto1.wdp"/><Relationship Id="rId24" Type="http://schemas.openxmlformats.org/officeDocument/2006/relationships/chart" Target="charts/chart12.xml"/><Relationship Id="rId32" Type="http://schemas.openxmlformats.org/officeDocument/2006/relationships/image" Target="media/image7.jpeg"/><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image" Target="media/image12.jpe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6.jpeg"/><Relationship Id="rId44" Type="http://schemas.openxmlformats.org/officeDocument/2006/relationships/chart" Target="charts/chart28.xm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5.jpeg"/><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0" Type="http://schemas.openxmlformats.org/officeDocument/2006/relationships/chart" Target="charts/chart8.xml"/><Relationship Id="rId41" Type="http://schemas.openxmlformats.org/officeDocument/2006/relationships/chart" Target="charts/chart2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0.xml"/><Relationship Id="rId4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04B7-473B-BCA0-996E32042288}"/>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04B7-473B-BCA0-996E320422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Hoja1!$B$2:$B$4</c:f>
              <c:strCache>
                <c:ptCount val="3"/>
                <c:pt idx="0">
                  <c:v>Bajo</c:v>
                </c:pt>
                <c:pt idx="1">
                  <c:v>Medio</c:v>
                </c:pt>
                <c:pt idx="2">
                  <c:v>Alto</c:v>
                </c:pt>
              </c:strCache>
            </c:strRef>
          </c:cat>
          <c:val>
            <c:numRef>
              <c:f>Hoja1!$C$2:$C$4</c:f>
              <c:numCache>
                <c:formatCode>_(* #,##0.00_);_(* \(#,##0.00\);_(* "-"??_);_(@_)</c:formatCode>
                <c:ptCount val="3"/>
                <c:pt idx="0">
                  <c:v>48</c:v>
                </c:pt>
                <c:pt idx="1">
                  <c:v>24</c:v>
                </c:pt>
                <c:pt idx="2">
                  <c:v>28</c:v>
                </c:pt>
              </c:numCache>
            </c:numRef>
          </c:val>
          <c:extLst>
            <c:ext xmlns:c16="http://schemas.microsoft.com/office/drawing/2014/chart" uri="{C3380CC4-5D6E-409C-BE32-E72D297353CC}">
              <c16:uniqueId val="{00000004-04B7-473B-BCA0-996E32042288}"/>
            </c:ext>
          </c:extLst>
        </c:ser>
        <c:dLbls>
          <c:showLegendKey val="0"/>
          <c:showVal val="1"/>
          <c:showCatName val="0"/>
          <c:showSerName val="0"/>
          <c:showPercent val="0"/>
          <c:showBubbleSize val="0"/>
        </c:dLbls>
        <c:gapWidth val="150"/>
        <c:shape val="box"/>
        <c:axId val="-1972305296"/>
        <c:axId val="-1972300944"/>
        <c:axId val="0"/>
      </c:bar3DChart>
      <c:catAx>
        <c:axId val="-1972305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72300944"/>
        <c:crosses val="autoZero"/>
        <c:auto val="1"/>
        <c:lblAlgn val="ctr"/>
        <c:lblOffset val="100"/>
        <c:noMultiLvlLbl val="0"/>
      </c:catAx>
      <c:valAx>
        <c:axId val="-197230094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7230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207-422C-94B1-3601113982B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207-422C-94B1-3601113982B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207-422C-94B1-3601113982B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207-422C-94B1-3601113982B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207-422C-94B1-3601113982B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l">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16">
                  <a:solidFill>
                    <a:schemeClr val="dk1">
                      <a:lumMod val="50000"/>
                      <a:lumOff val="50000"/>
                    </a:schemeClr>
                  </a:solidFill>
                </a:ln>
                <a:effectLst/>
              </c:spPr>
            </c:leaderLines>
            <c:extLst>
              <c:ext xmlns:c15="http://schemas.microsoft.com/office/drawing/2012/chart" uri="{CE6537A1-D6FC-4f65-9D91-7224C49458BB}"/>
            </c:extLst>
          </c:dLbls>
          <c:cat>
            <c:strRef>
              <c:f>Hoja1!$I$99:$I$103</c:f>
              <c:strCache>
                <c:ptCount val="5"/>
                <c:pt idx="0">
                  <c:v>Totalmente en desacuerdo</c:v>
                </c:pt>
                <c:pt idx="1">
                  <c:v>Desacuerdo</c:v>
                </c:pt>
                <c:pt idx="2">
                  <c:v>Ni de acuerdo ni desacuerdo</c:v>
                </c:pt>
                <c:pt idx="3">
                  <c:v>De acuerdo</c:v>
                </c:pt>
                <c:pt idx="4">
                  <c:v>Totalmente de acuerdo</c:v>
                </c:pt>
              </c:strCache>
            </c:strRef>
          </c:cat>
          <c:val>
            <c:numRef>
              <c:f>Hoja1!$J$99:$J$103</c:f>
              <c:numCache>
                <c:formatCode>General</c:formatCode>
                <c:ptCount val="5"/>
                <c:pt idx="0">
                  <c:v>18</c:v>
                </c:pt>
                <c:pt idx="1">
                  <c:v>14</c:v>
                </c:pt>
                <c:pt idx="2">
                  <c:v>9</c:v>
                </c:pt>
                <c:pt idx="3">
                  <c:v>7</c:v>
                </c:pt>
                <c:pt idx="4">
                  <c:v>2</c:v>
                </c:pt>
              </c:numCache>
            </c:numRef>
          </c:val>
          <c:extLst>
            <c:ext xmlns:c16="http://schemas.microsoft.com/office/drawing/2014/chart" uri="{C3380CC4-5D6E-409C-BE32-E72D297353CC}">
              <c16:uniqueId val="{0000000A-A207-422C-94B1-3601113982BC}"/>
            </c:ext>
          </c:extLst>
        </c:ser>
        <c:dLbls>
          <c:showLegendKey val="0"/>
          <c:showVal val="0"/>
          <c:showCatName val="0"/>
          <c:showSerName val="0"/>
          <c:showPercent val="0"/>
          <c:showBubbleSize val="0"/>
          <c:showLeaderLines val="1"/>
        </c:dLbls>
      </c:pie3DChart>
      <c:spPr>
        <a:noFill/>
        <a:ln w="2537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03834808259587E-2"/>
          <c:y val="5.5137844611528819E-2"/>
          <c:w val="0.64983308944788976"/>
          <c:h val="0.8897243107769423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F25-45C2-8251-A0691F50100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F25-45C2-8251-A0691F50100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F25-45C2-8251-A0691F50100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F25-45C2-8251-A0691F50100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F25-45C2-8251-A0691F5010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Hoja1!$I$108:$I$112</c:f>
              <c:strCache>
                <c:ptCount val="5"/>
                <c:pt idx="0">
                  <c:v>Totalmente en desacuerdo</c:v>
                </c:pt>
                <c:pt idx="1">
                  <c:v>Desacuerdo</c:v>
                </c:pt>
                <c:pt idx="2">
                  <c:v>Ni de acuerdo ni desacuerdo</c:v>
                </c:pt>
                <c:pt idx="3">
                  <c:v>De acuerdo</c:v>
                </c:pt>
                <c:pt idx="4">
                  <c:v>Totalmente de acuerdo</c:v>
                </c:pt>
              </c:strCache>
            </c:strRef>
          </c:cat>
          <c:val>
            <c:numRef>
              <c:f>Hoja1!$J$108:$J$112</c:f>
              <c:numCache>
                <c:formatCode>General</c:formatCode>
                <c:ptCount val="5"/>
                <c:pt idx="0">
                  <c:v>0</c:v>
                </c:pt>
                <c:pt idx="1">
                  <c:v>5</c:v>
                </c:pt>
                <c:pt idx="2">
                  <c:v>4</c:v>
                </c:pt>
                <c:pt idx="3">
                  <c:v>18</c:v>
                </c:pt>
                <c:pt idx="4">
                  <c:v>23</c:v>
                </c:pt>
              </c:numCache>
            </c:numRef>
          </c:val>
          <c:extLst>
            <c:ext xmlns:c16="http://schemas.microsoft.com/office/drawing/2014/chart" uri="{C3380CC4-5D6E-409C-BE32-E72D297353CC}">
              <c16:uniqueId val="{0000000A-8F25-45C2-8251-A0691F5010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DE8-4807-8689-A0129322436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DE8-4807-8689-A0129322436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DE8-4807-8689-A0129322436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DE8-4807-8689-A0129322436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DE8-4807-8689-A0129322436D}"/>
              </c:ext>
            </c:extLst>
          </c:dPt>
          <c:dLbls>
            <c:dLbl>
              <c:idx val="1"/>
              <c:layout>
                <c:manualLayout>
                  <c:x val="-3.6512870899803034E-2"/>
                  <c:y val="0.1533128934104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E8-4807-8689-A0129322436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18">
                  <a:solidFill>
                    <a:schemeClr val="dk1">
                      <a:lumMod val="50000"/>
                      <a:lumOff val="50000"/>
                    </a:schemeClr>
                  </a:solidFill>
                </a:ln>
                <a:effectLst/>
              </c:spPr>
            </c:leaderLines>
            <c:extLst>
              <c:ext xmlns:c15="http://schemas.microsoft.com/office/drawing/2012/chart" uri="{CE6537A1-D6FC-4f65-9D91-7224C49458BB}"/>
            </c:extLst>
          </c:dLbls>
          <c:cat>
            <c:strRef>
              <c:f>Hoja1!$I$117:$I$121</c:f>
              <c:strCache>
                <c:ptCount val="5"/>
                <c:pt idx="0">
                  <c:v>Totalmente en desacuerdo</c:v>
                </c:pt>
                <c:pt idx="1">
                  <c:v>Desacuerdo</c:v>
                </c:pt>
                <c:pt idx="2">
                  <c:v>Ni de acuerdo ni desacuerdo</c:v>
                </c:pt>
                <c:pt idx="3">
                  <c:v>De acuerdo</c:v>
                </c:pt>
                <c:pt idx="4">
                  <c:v>Totalmente de acuerdo</c:v>
                </c:pt>
              </c:strCache>
            </c:strRef>
          </c:cat>
          <c:val>
            <c:numRef>
              <c:f>Hoja1!$J$117:$J$121</c:f>
              <c:numCache>
                <c:formatCode>General</c:formatCode>
                <c:ptCount val="5"/>
                <c:pt idx="0">
                  <c:v>5</c:v>
                </c:pt>
                <c:pt idx="1">
                  <c:v>0</c:v>
                </c:pt>
                <c:pt idx="2">
                  <c:v>2</c:v>
                </c:pt>
                <c:pt idx="3">
                  <c:v>31</c:v>
                </c:pt>
                <c:pt idx="4">
                  <c:v>12</c:v>
                </c:pt>
              </c:numCache>
            </c:numRef>
          </c:val>
          <c:extLst>
            <c:ext xmlns:c16="http://schemas.microsoft.com/office/drawing/2014/chart" uri="{C3380CC4-5D6E-409C-BE32-E72D297353CC}">
              <c16:uniqueId val="{0000000A-4DE8-4807-8689-A0129322436D}"/>
            </c:ext>
          </c:extLst>
        </c:ser>
        <c:dLbls>
          <c:showLegendKey val="0"/>
          <c:showVal val="0"/>
          <c:showCatName val="0"/>
          <c:showSerName val="0"/>
          <c:showPercent val="0"/>
          <c:showBubbleSize val="0"/>
          <c:showLeaderLines val="1"/>
        </c:dLbls>
      </c:pie3DChart>
      <c:spPr>
        <a:noFill/>
        <a:ln w="2538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8"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409263477600606E-2"/>
          <c:y val="6.6429418742585997E-2"/>
          <c:w val="0.60661536897864987"/>
          <c:h val="0.8956109134045077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613-4305-B402-3789390BDC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613-4305-B402-3789390BDC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613-4305-B402-3789390BDC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613-4305-B402-3789390BDC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613-4305-B402-3789390BDC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Hoja1!$I$126:$I$130</c:f>
              <c:strCache>
                <c:ptCount val="5"/>
                <c:pt idx="0">
                  <c:v>Totalmente en desacuerdo</c:v>
                </c:pt>
                <c:pt idx="1">
                  <c:v>Desacuerdo</c:v>
                </c:pt>
                <c:pt idx="2">
                  <c:v>Ni de acuerdo ni desacuerdo</c:v>
                </c:pt>
                <c:pt idx="3">
                  <c:v>De acuerdo</c:v>
                </c:pt>
                <c:pt idx="4">
                  <c:v>Totalmente de acuerdo</c:v>
                </c:pt>
              </c:strCache>
            </c:strRef>
          </c:cat>
          <c:val>
            <c:numRef>
              <c:f>Hoja1!$J$126:$J$130</c:f>
              <c:numCache>
                <c:formatCode>General</c:formatCode>
                <c:ptCount val="5"/>
                <c:pt idx="0">
                  <c:v>0</c:v>
                </c:pt>
                <c:pt idx="1">
                  <c:v>0</c:v>
                </c:pt>
                <c:pt idx="2">
                  <c:v>9</c:v>
                </c:pt>
                <c:pt idx="3">
                  <c:v>25</c:v>
                </c:pt>
                <c:pt idx="4">
                  <c:v>16</c:v>
                </c:pt>
              </c:numCache>
            </c:numRef>
          </c:val>
          <c:extLst>
            <c:ext xmlns:c16="http://schemas.microsoft.com/office/drawing/2014/chart" uri="{C3380CC4-5D6E-409C-BE32-E72D297353CC}">
              <c16:uniqueId val="{0000000A-3613-4305-B402-3789390BDC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A3A-43F1-A59B-7305D6F8E2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A3A-43F1-A59B-7305D6F8E2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A3A-43F1-A59B-7305D6F8E2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A3A-43F1-A59B-7305D6F8E2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A3A-43F1-A59B-7305D6F8E2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1">
                  <a:solidFill>
                    <a:schemeClr val="dk1">
                      <a:lumMod val="50000"/>
                      <a:lumOff val="50000"/>
                    </a:schemeClr>
                  </a:solidFill>
                </a:ln>
                <a:effectLst/>
              </c:spPr>
            </c:leaderLines>
            <c:extLst>
              <c:ext xmlns:c15="http://schemas.microsoft.com/office/drawing/2012/chart" uri="{CE6537A1-D6FC-4f65-9D91-7224C49458BB}"/>
            </c:extLst>
          </c:dLbls>
          <c:cat>
            <c:strRef>
              <c:f>Hoja1!$I$135:$I$139</c:f>
              <c:strCache>
                <c:ptCount val="5"/>
                <c:pt idx="0">
                  <c:v>Totalmente en desacuerdo</c:v>
                </c:pt>
                <c:pt idx="1">
                  <c:v>Desacuerdo</c:v>
                </c:pt>
                <c:pt idx="2">
                  <c:v>Ni de acuerdo ni desacuerdo</c:v>
                </c:pt>
                <c:pt idx="3">
                  <c:v>De acuerdo</c:v>
                </c:pt>
                <c:pt idx="4">
                  <c:v>Totalmente de acuerdo</c:v>
                </c:pt>
              </c:strCache>
            </c:strRef>
          </c:cat>
          <c:val>
            <c:numRef>
              <c:f>Hoja1!$J$135:$J$139</c:f>
              <c:numCache>
                <c:formatCode>General</c:formatCode>
                <c:ptCount val="5"/>
                <c:pt idx="0">
                  <c:v>2</c:v>
                </c:pt>
                <c:pt idx="1">
                  <c:v>8</c:v>
                </c:pt>
                <c:pt idx="2">
                  <c:v>10</c:v>
                </c:pt>
                <c:pt idx="3">
                  <c:v>17</c:v>
                </c:pt>
                <c:pt idx="4">
                  <c:v>13</c:v>
                </c:pt>
              </c:numCache>
            </c:numRef>
          </c:val>
          <c:extLst>
            <c:ext xmlns:c16="http://schemas.microsoft.com/office/drawing/2014/chart" uri="{C3380CC4-5D6E-409C-BE32-E72D297353CC}">
              <c16:uniqueId val="{0000000A-1A3A-43F1-A59B-7305D6F8E2AE}"/>
            </c:ext>
          </c:extLst>
        </c:ser>
        <c:dLbls>
          <c:showLegendKey val="0"/>
          <c:showVal val="0"/>
          <c:showCatName val="0"/>
          <c:showSerName val="0"/>
          <c:showPercent val="0"/>
          <c:showBubbleSize val="0"/>
          <c:showLeaderLines val="1"/>
        </c:dLbls>
      </c:pie3DChart>
      <c:spPr>
        <a:noFill/>
        <a:ln w="2538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1"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89C-4416-BDAF-BC4D028440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89C-4416-BDAF-BC4D028440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89C-4416-BDAF-BC4D028440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89C-4416-BDAF-BC4D028440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89C-4416-BDAF-BC4D028440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19">
                  <a:solidFill>
                    <a:schemeClr val="dk1">
                      <a:lumMod val="50000"/>
                      <a:lumOff val="50000"/>
                    </a:schemeClr>
                  </a:solidFill>
                </a:ln>
                <a:effectLst/>
              </c:spPr>
            </c:leaderLines>
            <c:extLst>
              <c:ext xmlns:c15="http://schemas.microsoft.com/office/drawing/2012/chart" uri="{CE6537A1-D6FC-4f65-9D91-7224C49458BB}"/>
            </c:extLst>
          </c:dLbls>
          <c:cat>
            <c:strRef>
              <c:f>Hoja1!$I$144:$I$148</c:f>
              <c:strCache>
                <c:ptCount val="5"/>
                <c:pt idx="0">
                  <c:v>Totalmente en desacuerdo</c:v>
                </c:pt>
                <c:pt idx="1">
                  <c:v>Desacuerdo</c:v>
                </c:pt>
                <c:pt idx="2">
                  <c:v>Ni de acuerdo ni desacuerdo</c:v>
                </c:pt>
                <c:pt idx="3">
                  <c:v>De acuerdo</c:v>
                </c:pt>
                <c:pt idx="4">
                  <c:v>Totalmente de acuerdo</c:v>
                </c:pt>
              </c:strCache>
            </c:strRef>
          </c:cat>
          <c:val>
            <c:numRef>
              <c:f>Hoja1!$J$144:$J$148</c:f>
              <c:numCache>
                <c:formatCode>General</c:formatCode>
                <c:ptCount val="5"/>
                <c:pt idx="0">
                  <c:v>23</c:v>
                </c:pt>
                <c:pt idx="1">
                  <c:v>3</c:v>
                </c:pt>
                <c:pt idx="2">
                  <c:v>10</c:v>
                </c:pt>
                <c:pt idx="3">
                  <c:v>6</c:v>
                </c:pt>
                <c:pt idx="4">
                  <c:v>8</c:v>
                </c:pt>
              </c:numCache>
            </c:numRef>
          </c:val>
          <c:extLst>
            <c:ext xmlns:c16="http://schemas.microsoft.com/office/drawing/2014/chart" uri="{C3380CC4-5D6E-409C-BE32-E72D297353CC}">
              <c16:uniqueId val="{0000000A-589C-4416-BDAF-BC4D02844020}"/>
            </c:ext>
          </c:extLst>
        </c:ser>
        <c:dLbls>
          <c:showLegendKey val="0"/>
          <c:showVal val="0"/>
          <c:showCatName val="0"/>
          <c:showSerName val="0"/>
          <c:showPercent val="0"/>
          <c:showBubbleSize val="0"/>
          <c:showLeaderLines val="1"/>
        </c:dLbls>
      </c:pie3DChart>
      <c:spPr>
        <a:noFill/>
        <a:ln w="2538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AFA-47EA-999F-DC2441DEA02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AFA-47EA-999F-DC2441DEA02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AFA-47EA-999F-DC2441DEA02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AFA-47EA-999F-DC2441DEA02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AFA-47EA-999F-DC2441DEA02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Hoja1!$I$153:$I$157</c:f>
              <c:strCache>
                <c:ptCount val="5"/>
                <c:pt idx="0">
                  <c:v>Totalmente en desacuerdo</c:v>
                </c:pt>
                <c:pt idx="1">
                  <c:v>Desacuerdo</c:v>
                </c:pt>
                <c:pt idx="2">
                  <c:v>Ni de acuerdo ni desacuerdo</c:v>
                </c:pt>
                <c:pt idx="3">
                  <c:v>De acuerdo</c:v>
                </c:pt>
                <c:pt idx="4">
                  <c:v>Totalmente de acuerdo</c:v>
                </c:pt>
              </c:strCache>
            </c:strRef>
          </c:cat>
          <c:val>
            <c:numRef>
              <c:f>Hoja1!$J$153:$J$157</c:f>
              <c:numCache>
                <c:formatCode>General</c:formatCode>
                <c:ptCount val="5"/>
                <c:pt idx="0">
                  <c:v>0</c:v>
                </c:pt>
                <c:pt idx="1">
                  <c:v>0</c:v>
                </c:pt>
                <c:pt idx="2">
                  <c:v>4</c:v>
                </c:pt>
                <c:pt idx="3">
                  <c:v>7</c:v>
                </c:pt>
                <c:pt idx="4">
                  <c:v>39</c:v>
                </c:pt>
              </c:numCache>
            </c:numRef>
          </c:val>
          <c:extLst>
            <c:ext xmlns:c16="http://schemas.microsoft.com/office/drawing/2014/chart" uri="{C3380CC4-5D6E-409C-BE32-E72D297353CC}">
              <c16:uniqueId val="{0000000A-EAFA-47EA-999F-DC2441DEA02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66A8-4214-BA50-B850F96D2365}"/>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66A8-4214-BA50-B850F96D23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Hoja1!$B$2:$B$4</c:f>
              <c:strCache>
                <c:ptCount val="3"/>
                <c:pt idx="0">
                  <c:v>Bajo</c:v>
                </c:pt>
                <c:pt idx="1">
                  <c:v>Medio</c:v>
                </c:pt>
                <c:pt idx="2">
                  <c:v>Alto</c:v>
                </c:pt>
              </c:strCache>
            </c:strRef>
          </c:cat>
          <c:val>
            <c:numRef>
              <c:f>Hoja1!$C$2:$C$4</c:f>
              <c:numCache>
                <c:formatCode>_(* #,##0.00_);_(* \(#,##0.00\);_(* "-"??_);_(@_)</c:formatCode>
                <c:ptCount val="3"/>
                <c:pt idx="0">
                  <c:v>24</c:v>
                </c:pt>
                <c:pt idx="1">
                  <c:v>34</c:v>
                </c:pt>
                <c:pt idx="2">
                  <c:v>42</c:v>
                </c:pt>
              </c:numCache>
            </c:numRef>
          </c:val>
          <c:extLst>
            <c:ext xmlns:c16="http://schemas.microsoft.com/office/drawing/2014/chart" uri="{C3380CC4-5D6E-409C-BE32-E72D297353CC}">
              <c16:uniqueId val="{00000004-66A8-4214-BA50-B850F96D2365}"/>
            </c:ext>
          </c:extLst>
        </c:ser>
        <c:dLbls>
          <c:showLegendKey val="0"/>
          <c:showVal val="1"/>
          <c:showCatName val="0"/>
          <c:showSerName val="0"/>
          <c:showPercent val="0"/>
          <c:showBubbleSize val="0"/>
        </c:dLbls>
        <c:gapWidth val="150"/>
        <c:shape val="box"/>
        <c:axId val="-1972281360"/>
        <c:axId val="-1972297680"/>
        <c:axId val="0"/>
      </c:bar3DChart>
      <c:catAx>
        <c:axId val="-1972281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72297680"/>
        <c:crosses val="autoZero"/>
        <c:auto val="1"/>
        <c:lblAlgn val="ctr"/>
        <c:lblOffset val="100"/>
        <c:noMultiLvlLbl val="0"/>
      </c:catAx>
      <c:valAx>
        <c:axId val="-19722976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7228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2</c:v>
                </c:pt>
                <c:pt idx="1">
                  <c:v>14</c:v>
                </c:pt>
                <c:pt idx="2">
                  <c:v>20</c:v>
                </c:pt>
                <c:pt idx="3">
                  <c:v>44</c:v>
                </c:pt>
                <c:pt idx="4">
                  <c:v>20</c:v>
                </c:pt>
              </c:numCache>
            </c:numRef>
          </c:val>
          <c:extLst>
            <c:ext xmlns:c16="http://schemas.microsoft.com/office/drawing/2014/chart" uri="{C3380CC4-5D6E-409C-BE32-E72D297353CC}">
              <c16:uniqueId val="{00000000-7146-44B0-A171-0E6469838CA2}"/>
            </c:ext>
          </c:extLst>
        </c:ser>
        <c:dLbls>
          <c:dLblPos val="outEnd"/>
          <c:showLegendKey val="0"/>
          <c:showVal val="1"/>
          <c:showCatName val="0"/>
          <c:showSerName val="0"/>
          <c:showPercent val="0"/>
          <c:showBubbleSize val="0"/>
        </c:dLbls>
        <c:gapWidth val="219"/>
        <c:overlap val="-27"/>
        <c:axId val="-1972280272"/>
        <c:axId val="-1972279728"/>
      </c:barChart>
      <c:catAx>
        <c:axId val="-19722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79728"/>
        <c:crosses val="autoZero"/>
        <c:auto val="1"/>
        <c:lblAlgn val="ctr"/>
        <c:lblOffset val="100"/>
        <c:noMultiLvlLbl val="0"/>
      </c:catAx>
      <c:valAx>
        <c:axId val="-197227972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8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0</c:v>
                </c:pt>
                <c:pt idx="1">
                  <c:v>6</c:v>
                </c:pt>
                <c:pt idx="2">
                  <c:v>10</c:v>
                </c:pt>
                <c:pt idx="3">
                  <c:v>34</c:v>
                </c:pt>
                <c:pt idx="4">
                  <c:v>50</c:v>
                </c:pt>
              </c:numCache>
            </c:numRef>
          </c:val>
          <c:extLst>
            <c:ext xmlns:c16="http://schemas.microsoft.com/office/drawing/2014/chart" uri="{C3380CC4-5D6E-409C-BE32-E72D297353CC}">
              <c16:uniqueId val="{00000000-E358-493A-AA3B-9930C20CF481}"/>
            </c:ext>
          </c:extLst>
        </c:ser>
        <c:dLbls>
          <c:dLblPos val="outEnd"/>
          <c:showLegendKey val="0"/>
          <c:showVal val="1"/>
          <c:showCatName val="0"/>
          <c:showSerName val="0"/>
          <c:showPercent val="0"/>
          <c:showBubbleSize val="0"/>
        </c:dLbls>
        <c:gapWidth val="219"/>
        <c:overlap val="-27"/>
        <c:axId val="-1972278640"/>
        <c:axId val="-1972278096"/>
      </c:barChart>
      <c:catAx>
        <c:axId val="-197227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78096"/>
        <c:crosses val="autoZero"/>
        <c:auto val="1"/>
        <c:lblAlgn val="ctr"/>
        <c:lblOffset val="100"/>
        <c:noMultiLvlLbl val="0"/>
      </c:catAx>
      <c:valAx>
        <c:axId val="-1972278096"/>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7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C6F-4E03-A007-BB097C8A54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C6F-4E03-A007-BB097C8A54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C6F-4E03-A007-BB097C8A54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C6F-4E03-A007-BB097C8A54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C6F-4E03-A007-BB097C8A54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wrap="square" lIns="38100" tIns="19050" rIns="38100" bIns="19050" anchor="ctr">
                <a:spAutoFit/>
              </a:bodyPr>
              <a:lstStyle/>
              <a:p>
                <a:pPr>
                  <a:defRPr sz="1000" b="1" i="0" u="none" strike="noStrike" baseline="0">
                    <a:solidFill>
                      <a:srgbClr val="FFFFFF"/>
                    </a:solidFill>
                    <a:latin typeface="Calibri"/>
                    <a:ea typeface="Calibri"/>
                    <a:cs typeface="Calibri"/>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Hoja1!$I$27:$I$31</c:f>
              <c:strCache>
                <c:ptCount val="5"/>
                <c:pt idx="0">
                  <c:v>Totalmente en desacuerdo</c:v>
                </c:pt>
                <c:pt idx="1">
                  <c:v>Desacuerdo</c:v>
                </c:pt>
                <c:pt idx="2">
                  <c:v>Ni de acuerdo ni desacuerdo</c:v>
                </c:pt>
                <c:pt idx="3">
                  <c:v>De acuerdo</c:v>
                </c:pt>
                <c:pt idx="4">
                  <c:v>Totalmente de acuerdo</c:v>
                </c:pt>
              </c:strCache>
            </c:strRef>
          </c:cat>
          <c:val>
            <c:numRef>
              <c:f>Hoja1!$J$27:$J$31</c:f>
              <c:numCache>
                <c:formatCode>General</c:formatCode>
                <c:ptCount val="5"/>
                <c:pt idx="0">
                  <c:v>5</c:v>
                </c:pt>
                <c:pt idx="1">
                  <c:v>16</c:v>
                </c:pt>
                <c:pt idx="2">
                  <c:v>10</c:v>
                </c:pt>
                <c:pt idx="3">
                  <c:v>12</c:v>
                </c:pt>
                <c:pt idx="4">
                  <c:v>7</c:v>
                </c:pt>
              </c:numCache>
            </c:numRef>
          </c:val>
          <c:extLst>
            <c:ext xmlns:c16="http://schemas.microsoft.com/office/drawing/2014/chart" uri="{C3380CC4-5D6E-409C-BE32-E72D297353CC}">
              <c16:uniqueId val="{0000000A-0C6F-4E03-A007-BB097C8A54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es-P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10</c:v>
                </c:pt>
                <c:pt idx="1">
                  <c:v>14</c:v>
                </c:pt>
                <c:pt idx="2">
                  <c:v>20</c:v>
                </c:pt>
                <c:pt idx="3">
                  <c:v>18</c:v>
                </c:pt>
                <c:pt idx="4">
                  <c:v>38</c:v>
                </c:pt>
              </c:numCache>
            </c:numRef>
          </c:val>
          <c:extLst>
            <c:ext xmlns:c16="http://schemas.microsoft.com/office/drawing/2014/chart" uri="{C3380CC4-5D6E-409C-BE32-E72D297353CC}">
              <c16:uniqueId val="{00000000-9405-408A-A935-1E222BC7D83E}"/>
            </c:ext>
          </c:extLst>
        </c:ser>
        <c:dLbls>
          <c:dLblPos val="outEnd"/>
          <c:showLegendKey val="0"/>
          <c:showVal val="1"/>
          <c:showCatName val="0"/>
          <c:showSerName val="0"/>
          <c:showPercent val="0"/>
          <c:showBubbleSize val="0"/>
        </c:dLbls>
        <c:gapWidth val="219"/>
        <c:overlap val="-27"/>
        <c:axId val="-1972276464"/>
        <c:axId val="-1972275920"/>
      </c:barChart>
      <c:catAx>
        <c:axId val="-19722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75920"/>
        <c:crosses val="autoZero"/>
        <c:auto val="1"/>
        <c:lblAlgn val="ctr"/>
        <c:lblOffset val="100"/>
        <c:noMultiLvlLbl val="0"/>
      </c:catAx>
      <c:valAx>
        <c:axId val="-1972275920"/>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7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4</c:v>
                </c:pt>
                <c:pt idx="1">
                  <c:v>10</c:v>
                </c:pt>
                <c:pt idx="2">
                  <c:v>16</c:v>
                </c:pt>
                <c:pt idx="3">
                  <c:v>24</c:v>
                </c:pt>
                <c:pt idx="4">
                  <c:v>46</c:v>
                </c:pt>
              </c:numCache>
            </c:numRef>
          </c:val>
          <c:extLst>
            <c:ext xmlns:c16="http://schemas.microsoft.com/office/drawing/2014/chart" uri="{C3380CC4-5D6E-409C-BE32-E72D297353CC}">
              <c16:uniqueId val="{00000000-A0E3-41C9-B486-79D74523B02B}"/>
            </c:ext>
          </c:extLst>
        </c:ser>
        <c:dLbls>
          <c:dLblPos val="outEnd"/>
          <c:showLegendKey val="0"/>
          <c:showVal val="1"/>
          <c:showCatName val="0"/>
          <c:showSerName val="0"/>
          <c:showPercent val="0"/>
          <c:showBubbleSize val="0"/>
        </c:dLbls>
        <c:gapWidth val="219"/>
        <c:overlap val="-27"/>
        <c:axId val="-1972273744"/>
        <c:axId val="-1972273200"/>
      </c:barChart>
      <c:catAx>
        <c:axId val="-197227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73200"/>
        <c:crosses val="autoZero"/>
        <c:auto val="1"/>
        <c:lblAlgn val="ctr"/>
        <c:lblOffset val="100"/>
        <c:noMultiLvlLbl val="0"/>
      </c:catAx>
      <c:valAx>
        <c:axId val="-1972273200"/>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7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10</c:v>
                </c:pt>
                <c:pt idx="1">
                  <c:v>14</c:v>
                </c:pt>
                <c:pt idx="2">
                  <c:v>12</c:v>
                </c:pt>
                <c:pt idx="3">
                  <c:v>36</c:v>
                </c:pt>
                <c:pt idx="4">
                  <c:v>28</c:v>
                </c:pt>
              </c:numCache>
            </c:numRef>
          </c:val>
          <c:extLst>
            <c:ext xmlns:c16="http://schemas.microsoft.com/office/drawing/2014/chart" uri="{C3380CC4-5D6E-409C-BE32-E72D297353CC}">
              <c16:uniqueId val="{00000000-562F-4D43-B235-3F4889F561BF}"/>
            </c:ext>
          </c:extLst>
        </c:ser>
        <c:dLbls>
          <c:dLblPos val="outEnd"/>
          <c:showLegendKey val="0"/>
          <c:showVal val="1"/>
          <c:showCatName val="0"/>
          <c:showSerName val="0"/>
          <c:showPercent val="0"/>
          <c:showBubbleSize val="0"/>
        </c:dLbls>
        <c:gapWidth val="219"/>
        <c:overlap val="-27"/>
        <c:axId val="-1972271568"/>
        <c:axId val="-1972271024"/>
      </c:barChart>
      <c:catAx>
        <c:axId val="-197227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71024"/>
        <c:crosses val="autoZero"/>
        <c:auto val="1"/>
        <c:lblAlgn val="ctr"/>
        <c:lblOffset val="100"/>
        <c:noMultiLvlLbl val="0"/>
      </c:catAx>
      <c:valAx>
        <c:axId val="-1972271024"/>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7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4</c:v>
                </c:pt>
                <c:pt idx="1">
                  <c:v>8</c:v>
                </c:pt>
                <c:pt idx="2">
                  <c:v>14</c:v>
                </c:pt>
                <c:pt idx="3">
                  <c:v>16</c:v>
                </c:pt>
                <c:pt idx="4">
                  <c:v>58</c:v>
                </c:pt>
              </c:numCache>
            </c:numRef>
          </c:val>
          <c:extLst>
            <c:ext xmlns:c16="http://schemas.microsoft.com/office/drawing/2014/chart" uri="{C3380CC4-5D6E-409C-BE32-E72D297353CC}">
              <c16:uniqueId val="{00000000-724C-4686-B2AE-7A9E6E847180}"/>
            </c:ext>
          </c:extLst>
        </c:ser>
        <c:dLbls>
          <c:dLblPos val="outEnd"/>
          <c:showLegendKey val="0"/>
          <c:showVal val="1"/>
          <c:showCatName val="0"/>
          <c:showSerName val="0"/>
          <c:showPercent val="0"/>
          <c:showBubbleSize val="0"/>
        </c:dLbls>
        <c:gapWidth val="219"/>
        <c:overlap val="-27"/>
        <c:axId val="-1972256880"/>
        <c:axId val="-1972260144"/>
      </c:barChart>
      <c:catAx>
        <c:axId val="-197225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60144"/>
        <c:crosses val="autoZero"/>
        <c:auto val="1"/>
        <c:lblAlgn val="ctr"/>
        <c:lblOffset val="100"/>
        <c:noMultiLvlLbl val="0"/>
      </c:catAx>
      <c:valAx>
        <c:axId val="-1972260144"/>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5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0</c:v>
                </c:pt>
                <c:pt idx="1">
                  <c:v>0</c:v>
                </c:pt>
                <c:pt idx="2">
                  <c:v>6</c:v>
                </c:pt>
                <c:pt idx="3">
                  <c:v>40</c:v>
                </c:pt>
                <c:pt idx="4">
                  <c:v>54</c:v>
                </c:pt>
              </c:numCache>
            </c:numRef>
          </c:val>
          <c:extLst>
            <c:ext xmlns:c16="http://schemas.microsoft.com/office/drawing/2014/chart" uri="{C3380CC4-5D6E-409C-BE32-E72D297353CC}">
              <c16:uniqueId val="{00000000-95AE-40DF-A619-D4134C2A224A}"/>
            </c:ext>
          </c:extLst>
        </c:ser>
        <c:dLbls>
          <c:dLblPos val="outEnd"/>
          <c:showLegendKey val="0"/>
          <c:showVal val="1"/>
          <c:showCatName val="0"/>
          <c:showSerName val="0"/>
          <c:showPercent val="0"/>
          <c:showBubbleSize val="0"/>
        </c:dLbls>
        <c:gapWidth val="219"/>
        <c:overlap val="-27"/>
        <c:axId val="-1972257424"/>
        <c:axId val="-1972265040"/>
      </c:barChart>
      <c:catAx>
        <c:axId val="-197225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65040"/>
        <c:crosses val="autoZero"/>
        <c:auto val="1"/>
        <c:lblAlgn val="ctr"/>
        <c:lblOffset val="100"/>
        <c:noMultiLvlLbl val="0"/>
      </c:catAx>
      <c:valAx>
        <c:axId val="-1972265040"/>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5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6</c:v>
                </c:pt>
                <c:pt idx="1">
                  <c:v>14</c:v>
                </c:pt>
                <c:pt idx="2">
                  <c:v>14</c:v>
                </c:pt>
                <c:pt idx="3">
                  <c:v>20</c:v>
                </c:pt>
                <c:pt idx="4">
                  <c:v>46</c:v>
                </c:pt>
              </c:numCache>
            </c:numRef>
          </c:val>
          <c:extLst>
            <c:ext xmlns:c16="http://schemas.microsoft.com/office/drawing/2014/chart" uri="{C3380CC4-5D6E-409C-BE32-E72D297353CC}">
              <c16:uniqueId val="{00000000-426E-48A3-8FF1-6024EECDBB81}"/>
            </c:ext>
          </c:extLst>
        </c:ser>
        <c:dLbls>
          <c:dLblPos val="outEnd"/>
          <c:showLegendKey val="0"/>
          <c:showVal val="1"/>
          <c:showCatName val="0"/>
          <c:showSerName val="0"/>
          <c:showPercent val="0"/>
          <c:showBubbleSize val="0"/>
        </c:dLbls>
        <c:gapWidth val="219"/>
        <c:overlap val="-27"/>
        <c:axId val="-1972253616"/>
        <c:axId val="-1972268848"/>
      </c:barChart>
      <c:catAx>
        <c:axId val="-197225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68848"/>
        <c:crosses val="autoZero"/>
        <c:auto val="1"/>
        <c:lblAlgn val="ctr"/>
        <c:lblOffset val="100"/>
        <c:noMultiLvlLbl val="0"/>
      </c:catAx>
      <c:valAx>
        <c:axId val="-197226884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5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4</c:v>
                </c:pt>
                <c:pt idx="1">
                  <c:v>8</c:v>
                </c:pt>
                <c:pt idx="2">
                  <c:v>16</c:v>
                </c:pt>
                <c:pt idx="3">
                  <c:v>34</c:v>
                </c:pt>
                <c:pt idx="4">
                  <c:v>38</c:v>
                </c:pt>
              </c:numCache>
            </c:numRef>
          </c:val>
          <c:extLst>
            <c:ext xmlns:c16="http://schemas.microsoft.com/office/drawing/2014/chart" uri="{C3380CC4-5D6E-409C-BE32-E72D297353CC}">
              <c16:uniqueId val="{00000000-6788-4F0D-A91F-93694AB145A7}"/>
            </c:ext>
          </c:extLst>
        </c:ser>
        <c:dLbls>
          <c:dLblPos val="outEnd"/>
          <c:showLegendKey val="0"/>
          <c:showVal val="1"/>
          <c:showCatName val="0"/>
          <c:showSerName val="0"/>
          <c:showPercent val="0"/>
          <c:showBubbleSize val="0"/>
        </c:dLbls>
        <c:gapWidth val="219"/>
        <c:overlap val="-27"/>
        <c:axId val="-1972256336"/>
        <c:axId val="-1972255792"/>
      </c:barChart>
      <c:catAx>
        <c:axId val="-197225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55792"/>
        <c:crosses val="autoZero"/>
        <c:auto val="1"/>
        <c:lblAlgn val="ctr"/>
        <c:lblOffset val="100"/>
        <c:noMultiLvlLbl val="0"/>
      </c:catAx>
      <c:valAx>
        <c:axId val="-1972255792"/>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5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0</c:v>
                </c:pt>
                <c:pt idx="1">
                  <c:v>8</c:v>
                </c:pt>
                <c:pt idx="2">
                  <c:v>10</c:v>
                </c:pt>
                <c:pt idx="3">
                  <c:v>28</c:v>
                </c:pt>
                <c:pt idx="4">
                  <c:v>54</c:v>
                </c:pt>
              </c:numCache>
            </c:numRef>
          </c:val>
          <c:extLst>
            <c:ext xmlns:c16="http://schemas.microsoft.com/office/drawing/2014/chart" uri="{C3380CC4-5D6E-409C-BE32-E72D297353CC}">
              <c16:uniqueId val="{00000000-2743-4431-834B-10F9AD0EE91C}"/>
            </c:ext>
          </c:extLst>
        </c:ser>
        <c:dLbls>
          <c:dLblPos val="outEnd"/>
          <c:showLegendKey val="0"/>
          <c:showVal val="1"/>
          <c:showCatName val="0"/>
          <c:showSerName val="0"/>
          <c:showPercent val="0"/>
          <c:showBubbleSize val="0"/>
        </c:dLbls>
        <c:gapWidth val="219"/>
        <c:overlap val="-27"/>
        <c:axId val="-1972250896"/>
        <c:axId val="-1972250352"/>
      </c:barChart>
      <c:catAx>
        <c:axId val="-197225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50352"/>
        <c:crosses val="autoZero"/>
        <c:auto val="1"/>
        <c:lblAlgn val="ctr"/>
        <c:lblOffset val="100"/>
        <c:noMultiLvlLbl val="0"/>
      </c:catAx>
      <c:valAx>
        <c:axId val="-1972250352"/>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5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2</c:v>
                </c:pt>
                <c:pt idx="1">
                  <c:v>4</c:v>
                </c:pt>
                <c:pt idx="2">
                  <c:v>10</c:v>
                </c:pt>
                <c:pt idx="3">
                  <c:v>28</c:v>
                </c:pt>
                <c:pt idx="4">
                  <c:v>56</c:v>
                </c:pt>
              </c:numCache>
            </c:numRef>
          </c:val>
          <c:extLst>
            <c:ext xmlns:c16="http://schemas.microsoft.com/office/drawing/2014/chart" uri="{C3380CC4-5D6E-409C-BE32-E72D297353CC}">
              <c16:uniqueId val="{00000000-FFE9-40D5-8300-9A5080DF93EF}"/>
            </c:ext>
          </c:extLst>
        </c:ser>
        <c:dLbls>
          <c:dLblPos val="outEnd"/>
          <c:showLegendKey val="0"/>
          <c:showVal val="1"/>
          <c:showCatName val="0"/>
          <c:showSerName val="0"/>
          <c:showPercent val="0"/>
          <c:showBubbleSize val="0"/>
        </c:dLbls>
        <c:gapWidth val="219"/>
        <c:overlap val="-27"/>
        <c:axId val="-1972249808"/>
        <c:axId val="-1972246000"/>
      </c:barChart>
      <c:catAx>
        <c:axId val="-197224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46000"/>
        <c:crosses val="autoZero"/>
        <c:auto val="1"/>
        <c:lblAlgn val="ctr"/>
        <c:lblOffset val="100"/>
        <c:noMultiLvlLbl val="0"/>
      </c:catAx>
      <c:valAx>
        <c:axId val="-1972246000"/>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4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0</c:v>
                </c:pt>
                <c:pt idx="1">
                  <c:v>0</c:v>
                </c:pt>
                <c:pt idx="2">
                  <c:v>14</c:v>
                </c:pt>
                <c:pt idx="3">
                  <c:v>42</c:v>
                </c:pt>
                <c:pt idx="4">
                  <c:v>44</c:v>
                </c:pt>
              </c:numCache>
            </c:numRef>
          </c:val>
          <c:extLst>
            <c:ext xmlns:c16="http://schemas.microsoft.com/office/drawing/2014/chart" uri="{C3380CC4-5D6E-409C-BE32-E72D297353CC}">
              <c16:uniqueId val="{00000000-6FBA-4B3F-AFCF-D2F7D649C836}"/>
            </c:ext>
          </c:extLst>
        </c:ser>
        <c:dLbls>
          <c:dLblPos val="outEnd"/>
          <c:showLegendKey val="0"/>
          <c:showVal val="1"/>
          <c:showCatName val="0"/>
          <c:showSerName val="0"/>
          <c:showPercent val="0"/>
          <c:showBubbleSize val="0"/>
        </c:dLbls>
        <c:gapWidth val="219"/>
        <c:overlap val="-27"/>
        <c:axId val="-1972248720"/>
        <c:axId val="-1972243280"/>
      </c:barChart>
      <c:catAx>
        <c:axId val="-197224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43280"/>
        <c:crosses val="autoZero"/>
        <c:auto val="1"/>
        <c:lblAlgn val="ctr"/>
        <c:lblOffset val="100"/>
        <c:noMultiLvlLbl val="0"/>
      </c:catAx>
      <c:valAx>
        <c:axId val="-1972243280"/>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4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984-43BF-BC56-84BCA8B6644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984-43BF-BC56-84BCA8B6644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984-43BF-BC56-84BCA8B6644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984-43BF-BC56-84BCA8B6644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984-43BF-BC56-84BCA8B6644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0">
                  <a:solidFill>
                    <a:schemeClr val="dk1">
                      <a:lumMod val="50000"/>
                      <a:lumOff val="50000"/>
                    </a:schemeClr>
                  </a:solidFill>
                </a:ln>
                <a:effectLst/>
              </c:spPr>
            </c:leaderLines>
            <c:extLst>
              <c:ext xmlns:c15="http://schemas.microsoft.com/office/drawing/2012/chart" uri="{CE6537A1-D6FC-4f65-9D91-7224C49458BB}"/>
            </c:extLst>
          </c:dLbls>
          <c:cat>
            <c:strRef>
              <c:f>Hoja1!$I$36:$I$40</c:f>
              <c:strCache>
                <c:ptCount val="5"/>
                <c:pt idx="0">
                  <c:v>Totalmente en desacuerdo</c:v>
                </c:pt>
                <c:pt idx="1">
                  <c:v>Desacuerdo</c:v>
                </c:pt>
                <c:pt idx="2">
                  <c:v>Ni de acuerdo ni desacuerdo</c:v>
                </c:pt>
                <c:pt idx="3">
                  <c:v>De acuerdo</c:v>
                </c:pt>
                <c:pt idx="4">
                  <c:v>Totalmente de acuerdo</c:v>
                </c:pt>
              </c:strCache>
            </c:strRef>
          </c:cat>
          <c:val>
            <c:numRef>
              <c:f>Hoja1!$J$36:$J$40</c:f>
              <c:numCache>
                <c:formatCode>General</c:formatCode>
                <c:ptCount val="5"/>
                <c:pt idx="0">
                  <c:v>0</c:v>
                </c:pt>
                <c:pt idx="1">
                  <c:v>8</c:v>
                </c:pt>
                <c:pt idx="2">
                  <c:v>5</c:v>
                </c:pt>
                <c:pt idx="3">
                  <c:v>17</c:v>
                </c:pt>
                <c:pt idx="4">
                  <c:v>20</c:v>
                </c:pt>
              </c:numCache>
            </c:numRef>
          </c:val>
          <c:extLst>
            <c:ext xmlns:c16="http://schemas.microsoft.com/office/drawing/2014/chart" uri="{C3380CC4-5D6E-409C-BE32-E72D297353CC}">
              <c16:uniqueId val="{0000000A-1984-43BF-BC56-84BCA8B66442}"/>
            </c:ext>
          </c:extLst>
        </c:ser>
        <c:dLbls>
          <c:showLegendKey val="0"/>
          <c:showVal val="0"/>
          <c:showCatName val="0"/>
          <c:showSerName val="0"/>
          <c:showPercent val="0"/>
          <c:showBubbleSize val="0"/>
          <c:showLeaderLines val="1"/>
        </c:dLbls>
      </c:pie3DChart>
      <c:spPr>
        <a:noFill/>
        <a:ln w="2538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2</c:v>
                </c:pt>
                <c:pt idx="1">
                  <c:v>14</c:v>
                </c:pt>
                <c:pt idx="2">
                  <c:v>22</c:v>
                </c:pt>
                <c:pt idx="3">
                  <c:v>36</c:v>
                </c:pt>
                <c:pt idx="4">
                  <c:v>26</c:v>
                </c:pt>
              </c:numCache>
            </c:numRef>
          </c:val>
          <c:extLst>
            <c:ext xmlns:c16="http://schemas.microsoft.com/office/drawing/2014/chart" uri="{C3380CC4-5D6E-409C-BE32-E72D297353CC}">
              <c16:uniqueId val="{00000000-7F85-4663-9324-EAE546366B3F}"/>
            </c:ext>
          </c:extLst>
        </c:ser>
        <c:dLbls>
          <c:dLblPos val="outEnd"/>
          <c:showLegendKey val="0"/>
          <c:showVal val="1"/>
          <c:showCatName val="0"/>
          <c:showSerName val="0"/>
          <c:showPercent val="0"/>
          <c:showBubbleSize val="0"/>
        </c:dLbls>
        <c:gapWidth val="219"/>
        <c:overlap val="-27"/>
        <c:axId val="-1972242192"/>
        <c:axId val="-1972247632"/>
      </c:barChart>
      <c:catAx>
        <c:axId val="-19722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47632"/>
        <c:crosses val="autoZero"/>
        <c:auto val="1"/>
        <c:lblAlgn val="ctr"/>
        <c:lblOffset val="100"/>
        <c:noMultiLvlLbl val="0"/>
      </c:catAx>
      <c:valAx>
        <c:axId val="-1972247632"/>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4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2</c:v>
                </c:pt>
                <c:pt idx="1">
                  <c:v>6</c:v>
                </c:pt>
                <c:pt idx="2">
                  <c:v>18</c:v>
                </c:pt>
                <c:pt idx="3">
                  <c:v>34</c:v>
                </c:pt>
                <c:pt idx="4">
                  <c:v>40</c:v>
                </c:pt>
              </c:numCache>
            </c:numRef>
          </c:val>
          <c:extLst>
            <c:ext xmlns:c16="http://schemas.microsoft.com/office/drawing/2014/chart" uri="{C3380CC4-5D6E-409C-BE32-E72D297353CC}">
              <c16:uniqueId val="{00000000-B5B2-47ED-BBC6-0CAC20B3032E}"/>
            </c:ext>
          </c:extLst>
        </c:ser>
        <c:dLbls>
          <c:dLblPos val="outEnd"/>
          <c:showLegendKey val="0"/>
          <c:showVal val="1"/>
          <c:showCatName val="0"/>
          <c:showSerName val="0"/>
          <c:showPercent val="0"/>
          <c:showBubbleSize val="0"/>
        </c:dLbls>
        <c:gapWidth val="219"/>
        <c:overlap val="-27"/>
        <c:axId val="-1972244912"/>
        <c:axId val="-1972241648"/>
      </c:barChart>
      <c:catAx>
        <c:axId val="-197224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41648"/>
        <c:crosses val="autoZero"/>
        <c:auto val="1"/>
        <c:lblAlgn val="ctr"/>
        <c:lblOffset val="100"/>
        <c:noMultiLvlLbl val="0"/>
      </c:catAx>
      <c:valAx>
        <c:axId val="-197224164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4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Totalmente en desacuerdo</c:v>
                </c:pt>
                <c:pt idx="1">
                  <c:v>Desacuerdo</c:v>
                </c:pt>
                <c:pt idx="2">
                  <c:v>Ni de acuerdo ni desacuerdo</c:v>
                </c:pt>
                <c:pt idx="3">
                  <c:v>De acuerdo</c:v>
                </c:pt>
                <c:pt idx="4">
                  <c:v>Totalmente de acuerdo</c:v>
                </c:pt>
              </c:strCache>
            </c:strRef>
          </c:cat>
          <c:val>
            <c:numRef>
              <c:f>Hoja1!$B$2:$B$6</c:f>
              <c:numCache>
                <c:formatCode>General</c:formatCode>
                <c:ptCount val="5"/>
                <c:pt idx="0">
                  <c:v>0</c:v>
                </c:pt>
                <c:pt idx="1">
                  <c:v>0</c:v>
                </c:pt>
                <c:pt idx="2">
                  <c:v>4</c:v>
                </c:pt>
                <c:pt idx="3">
                  <c:v>18</c:v>
                </c:pt>
                <c:pt idx="4">
                  <c:v>78</c:v>
                </c:pt>
              </c:numCache>
            </c:numRef>
          </c:val>
          <c:extLst>
            <c:ext xmlns:c16="http://schemas.microsoft.com/office/drawing/2014/chart" uri="{C3380CC4-5D6E-409C-BE32-E72D297353CC}">
              <c16:uniqueId val="{00000000-0D1D-4D73-8104-C893B99ED7DB}"/>
            </c:ext>
          </c:extLst>
        </c:ser>
        <c:dLbls>
          <c:dLblPos val="outEnd"/>
          <c:showLegendKey val="0"/>
          <c:showVal val="1"/>
          <c:showCatName val="0"/>
          <c:showSerName val="0"/>
          <c:showPercent val="0"/>
          <c:showBubbleSize val="0"/>
        </c:dLbls>
        <c:gapWidth val="219"/>
        <c:overlap val="-27"/>
        <c:axId val="-1972241104"/>
        <c:axId val="-1972242736"/>
      </c:barChart>
      <c:catAx>
        <c:axId val="-197224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es-PE"/>
          </a:p>
        </c:txPr>
        <c:crossAx val="-1972242736"/>
        <c:crosses val="autoZero"/>
        <c:auto val="1"/>
        <c:lblAlgn val="ctr"/>
        <c:lblOffset val="100"/>
        <c:noMultiLvlLbl val="0"/>
      </c:catAx>
      <c:valAx>
        <c:axId val="-1972242736"/>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ES" sz="105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197224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342-4420-B2E1-F06E25BDBD5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342-4420-B2E1-F06E25BDBD5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342-4420-B2E1-F06E25BDBD5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342-4420-B2E1-F06E25BDBD5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342-4420-B2E1-F06E25BDBD5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31">
                  <a:solidFill>
                    <a:schemeClr val="dk1">
                      <a:lumMod val="50000"/>
                      <a:lumOff val="50000"/>
                    </a:schemeClr>
                  </a:solidFill>
                </a:ln>
                <a:effectLst/>
              </c:spPr>
            </c:leaderLines>
            <c:extLst>
              <c:ext xmlns:c15="http://schemas.microsoft.com/office/drawing/2012/chart" uri="{CE6537A1-D6FC-4f65-9D91-7224C49458BB}"/>
            </c:extLst>
          </c:dLbls>
          <c:cat>
            <c:strRef>
              <c:f>Hoja1!$I$45:$I$49</c:f>
              <c:strCache>
                <c:ptCount val="5"/>
                <c:pt idx="0">
                  <c:v>Totalmente en desacuerdo</c:v>
                </c:pt>
                <c:pt idx="1">
                  <c:v>Desacuerdo</c:v>
                </c:pt>
                <c:pt idx="2">
                  <c:v>Ni de acuerdo ni desacuerdo</c:v>
                </c:pt>
                <c:pt idx="3">
                  <c:v>De acuerdo</c:v>
                </c:pt>
                <c:pt idx="4">
                  <c:v>Totalmente de acuerdo</c:v>
                </c:pt>
              </c:strCache>
            </c:strRef>
          </c:cat>
          <c:val>
            <c:numRef>
              <c:f>Hoja1!$J$45:$J$49</c:f>
              <c:numCache>
                <c:formatCode>General</c:formatCode>
                <c:ptCount val="5"/>
                <c:pt idx="0">
                  <c:v>15</c:v>
                </c:pt>
                <c:pt idx="1">
                  <c:v>8</c:v>
                </c:pt>
                <c:pt idx="2">
                  <c:v>4</c:v>
                </c:pt>
                <c:pt idx="3">
                  <c:v>18</c:v>
                </c:pt>
                <c:pt idx="4">
                  <c:v>5</c:v>
                </c:pt>
              </c:numCache>
            </c:numRef>
          </c:val>
          <c:extLst>
            <c:ext xmlns:c16="http://schemas.microsoft.com/office/drawing/2014/chart" uri="{C3380CC4-5D6E-409C-BE32-E72D297353CC}">
              <c16:uniqueId val="{0000000A-D342-4420-B2E1-F06E25BDBD56}"/>
            </c:ext>
          </c:extLst>
        </c:ser>
        <c:dLbls>
          <c:showLegendKey val="0"/>
          <c:showVal val="0"/>
          <c:showCatName val="0"/>
          <c:showSerName val="0"/>
          <c:showPercent val="0"/>
          <c:showBubbleSize val="0"/>
          <c:showLeaderLines val="1"/>
        </c:dLbls>
      </c:pie3DChart>
      <c:spPr>
        <a:noFill/>
        <a:ln w="2541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1"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72F-4F33-8358-C13E9A0564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72F-4F33-8358-C13E9A0564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72F-4F33-8358-C13E9A0564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72F-4F33-8358-C13E9A0564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72F-4F33-8358-C13E9A0564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38">
                  <a:solidFill>
                    <a:schemeClr val="dk1">
                      <a:lumMod val="50000"/>
                      <a:lumOff val="50000"/>
                    </a:schemeClr>
                  </a:solidFill>
                </a:ln>
                <a:effectLst/>
              </c:spPr>
            </c:leaderLines>
            <c:extLst>
              <c:ext xmlns:c15="http://schemas.microsoft.com/office/drawing/2012/chart" uri="{CE6537A1-D6FC-4f65-9D91-7224C49458BB}"/>
            </c:extLst>
          </c:dLbls>
          <c:cat>
            <c:strRef>
              <c:f>Hoja1!$I$54:$I$58</c:f>
              <c:strCache>
                <c:ptCount val="5"/>
                <c:pt idx="0">
                  <c:v>Totalmente en desacuerdo</c:v>
                </c:pt>
                <c:pt idx="1">
                  <c:v>Desacuerdo</c:v>
                </c:pt>
                <c:pt idx="2">
                  <c:v>Ni de acuerdo ni desacuerdo</c:v>
                </c:pt>
                <c:pt idx="3">
                  <c:v>De acuerdo</c:v>
                </c:pt>
                <c:pt idx="4">
                  <c:v>Totalmente de acuerdo</c:v>
                </c:pt>
              </c:strCache>
            </c:strRef>
          </c:cat>
          <c:val>
            <c:numRef>
              <c:f>Hoja1!$J$54:$J$58</c:f>
              <c:numCache>
                <c:formatCode>General</c:formatCode>
                <c:ptCount val="5"/>
                <c:pt idx="0">
                  <c:v>22</c:v>
                </c:pt>
                <c:pt idx="1">
                  <c:v>6</c:v>
                </c:pt>
                <c:pt idx="2">
                  <c:v>6</c:v>
                </c:pt>
                <c:pt idx="3">
                  <c:v>10</c:v>
                </c:pt>
                <c:pt idx="4">
                  <c:v>6</c:v>
                </c:pt>
              </c:numCache>
            </c:numRef>
          </c:val>
          <c:extLst>
            <c:ext xmlns:c16="http://schemas.microsoft.com/office/drawing/2014/chart" uri="{C3380CC4-5D6E-409C-BE32-E72D297353CC}">
              <c16:uniqueId val="{0000000A-572F-4F33-8358-C13E9A0564AE}"/>
            </c:ext>
          </c:extLst>
        </c:ser>
        <c:dLbls>
          <c:showLegendKey val="0"/>
          <c:showVal val="0"/>
          <c:showCatName val="0"/>
          <c:showSerName val="0"/>
          <c:showPercent val="0"/>
          <c:showBubbleSize val="0"/>
          <c:showLeaderLines val="1"/>
        </c:dLbls>
      </c:pie3DChart>
      <c:spPr>
        <a:noFill/>
        <a:ln w="25435">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8"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2.5223572575097455E-2"/>
          <c:y val="9.295120061967467E-2"/>
          <c:w val="0.65974953371599021"/>
          <c:h val="0.8863929770203976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3BE-4798-9C88-6DF958F1E5D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3BE-4798-9C88-6DF958F1E5D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3BE-4798-9C88-6DF958F1E5D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3BE-4798-9C88-6DF958F1E5D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3BE-4798-9C88-6DF958F1E5D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16">
                  <a:solidFill>
                    <a:schemeClr val="dk1">
                      <a:lumMod val="50000"/>
                      <a:lumOff val="50000"/>
                    </a:schemeClr>
                  </a:solidFill>
                </a:ln>
                <a:effectLst/>
              </c:spPr>
            </c:leaderLines>
            <c:extLst>
              <c:ext xmlns:c15="http://schemas.microsoft.com/office/drawing/2012/chart" uri="{CE6537A1-D6FC-4f65-9D91-7224C49458BB}"/>
            </c:extLst>
          </c:dLbls>
          <c:cat>
            <c:strRef>
              <c:f>Hoja1!$I$63:$I$67</c:f>
              <c:strCache>
                <c:ptCount val="5"/>
                <c:pt idx="0">
                  <c:v>Totalmente en desacuerdo</c:v>
                </c:pt>
                <c:pt idx="1">
                  <c:v>Desacuerdo</c:v>
                </c:pt>
                <c:pt idx="2">
                  <c:v>Ni de acuerdo ni desacuerdo</c:v>
                </c:pt>
                <c:pt idx="3">
                  <c:v>De acuerdo</c:v>
                </c:pt>
                <c:pt idx="4">
                  <c:v>Totalmente de acuerdo</c:v>
                </c:pt>
              </c:strCache>
            </c:strRef>
          </c:cat>
          <c:val>
            <c:numRef>
              <c:f>Hoja1!$J$63:$J$67</c:f>
              <c:numCache>
                <c:formatCode>General</c:formatCode>
                <c:ptCount val="5"/>
                <c:pt idx="0">
                  <c:v>5</c:v>
                </c:pt>
                <c:pt idx="1">
                  <c:v>16</c:v>
                </c:pt>
                <c:pt idx="2">
                  <c:v>5</c:v>
                </c:pt>
                <c:pt idx="3">
                  <c:v>14</c:v>
                </c:pt>
                <c:pt idx="4">
                  <c:v>10</c:v>
                </c:pt>
              </c:numCache>
            </c:numRef>
          </c:val>
          <c:extLst>
            <c:ext xmlns:c16="http://schemas.microsoft.com/office/drawing/2014/chart" uri="{C3380CC4-5D6E-409C-BE32-E72D297353CC}">
              <c16:uniqueId val="{0000000A-23BE-4798-9C88-6DF958F1E5D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3BE-4798-9C88-6DF958F1E5D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3BE-4798-9C88-6DF958F1E5D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3BE-4798-9C88-6DF958F1E5D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3BE-4798-9C88-6DF958F1E5D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23BE-4798-9C88-6DF958F1E5D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16">
                  <a:solidFill>
                    <a:schemeClr val="dk1">
                      <a:lumMod val="50000"/>
                      <a:lumOff val="50000"/>
                    </a:schemeClr>
                  </a:solidFill>
                </a:ln>
                <a:effectLst/>
              </c:spPr>
            </c:leaderLines>
            <c:extLst>
              <c:ext xmlns:c15="http://schemas.microsoft.com/office/drawing/2012/chart" uri="{CE6537A1-D6FC-4f65-9D91-7224C49458BB}"/>
            </c:extLst>
          </c:dLbls>
          <c:cat>
            <c:strRef>
              <c:f>Hoja1!$I$63:$I$67</c:f>
              <c:strCache>
                <c:ptCount val="5"/>
                <c:pt idx="0">
                  <c:v>Totalmente en desacuerdo</c:v>
                </c:pt>
                <c:pt idx="1">
                  <c:v>Desacuerdo</c:v>
                </c:pt>
                <c:pt idx="2">
                  <c:v>Ni de acuerdo ni desacuerdo</c:v>
                </c:pt>
                <c:pt idx="3">
                  <c:v>De acuerdo</c:v>
                </c:pt>
                <c:pt idx="4">
                  <c:v>Totalmente de acuerdo</c:v>
                </c:pt>
              </c:strCache>
            </c:strRef>
          </c:cat>
          <c:val>
            <c:numRef>
              <c:f>Hoja1!$K$63:$K$67</c:f>
              <c:numCache>
                <c:formatCode>General</c:formatCode>
                <c:ptCount val="5"/>
                <c:pt idx="0">
                  <c:v>10</c:v>
                </c:pt>
                <c:pt idx="1">
                  <c:v>32</c:v>
                </c:pt>
                <c:pt idx="2">
                  <c:v>10</c:v>
                </c:pt>
                <c:pt idx="3">
                  <c:v>28</c:v>
                </c:pt>
                <c:pt idx="4">
                  <c:v>20</c:v>
                </c:pt>
              </c:numCache>
            </c:numRef>
          </c:val>
          <c:extLst>
            <c:ext xmlns:c16="http://schemas.microsoft.com/office/drawing/2014/chart" uri="{C3380CC4-5D6E-409C-BE32-E72D297353CC}">
              <c16:uniqueId val="{00000015-23BE-4798-9C88-6DF958F1E5D5}"/>
            </c:ext>
          </c:extLst>
        </c:ser>
        <c:dLbls>
          <c:showLegendKey val="0"/>
          <c:showVal val="0"/>
          <c:showCatName val="0"/>
          <c:showSerName val="0"/>
          <c:showPercent val="0"/>
          <c:showBubbleSize val="0"/>
          <c:showLeaderLines val="1"/>
        </c:dLbls>
      </c:pie3DChart>
      <c:spPr>
        <a:noFill/>
        <a:ln w="25375">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6"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D70-4D8C-B85B-7AA35892131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D70-4D8C-B85B-7AA35892131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D70-4D8C-B85B-7AA35892131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D70-4D8C-B85B-7AA35892131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D70-4D8C-B85B-7AA35892131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36">
                  <a:solidFill>
                    <a:schemeClr val="dk1">
                      <a:lumMod val="50000"/>
                      <a:lumOff val="50000"/>
                    </a:schemeClr>
                  </a:solidFill>
                </a:ln>
                <a:effectLst/>
              </c:spPr>
            </c:leaderLines>
            <c:extLst>
              <c:ext xmlns:c15="http://schemas.microsoft.com/office/drawing/2012/chart" uri="{CE6537A1-D6FC-4f65-9D91-7224C49458BB}"/>
            </c:extLst>
          </c:dLbls>
          <c:cat>
            <c:strRef>
              <c:f>Hoja1!$I$72:$I$76</c:f>
              <c:strCache>
                <c:ptCount val="5"/>
                <c:pt idx="0">
                  <c:v>Totalmente en desacuerdo</c:v>
                </c:pt>
                <c:pt idx="1">
                  <c:v>Desacuerdo</c:v>
                </c:pt>
                <c:pt idx="2">
                  <c:v>Ni de acuerdo ni desacuerdo</c:v>
                </c:pt>
                <c:pt idx="3">
                  <c:v>De acuerdo</c:v>
                </c:pt>
                <c:pt idx="4">
                  <c:v>Totalmente de acuerdo</c:v>
                </c:pt>
              </c:strCache>
            </c:strRef>
          </c:cat>
          <c:val>
            <c:numRef>
              <c:f>Hoja1!$J$72:$J$76</c:f>
              <c:numCache>
                <c:formatCode>General</c:formatCode>
                <c:ptCount val="5"/>
                <c:pt idx="0">
                  <c:v>32</c:v>
                </c:pt>
                <c:pt idx="1">
                  <c:v>9</c:v>
                </c:pt>
                <c:pt idx="2">
                  <c:v>4</c:v>
                </c:pt>
                <c:pt idx="3">
                  <c:v>4</c:v>
                </c:pt>
                <c:pt idx="4">
                  <c:v>1</c:v>
                </c:pt>
              </c:numCache>
            </c:numRef>
          </c:val>
          <c:extLst>
            <c:ext xmlns:c16="http://schemas.microsoft.com/office/drawing/2014/chart" uri="{C3380CC4-5D6E-409C-BE32-E72D297353CC}">
              <c16:uniqueId val="{0000000A-ED70-4D8C-B85B-7AA35892131E}"/>
            </c:ext>
          </c:extLst>
        </c:ser>
        <c:dLbls>
          <c:showLegendKey val="0"/>
          <c:showVal val="0"/>
          <c:showCatName val="0"/>
          <c:showSerName val="0"/>
          <c:showPercent val="0"/>
          <c:showBubbleSize val="0"/>
          <c:showLeaderLines val="1"/>
        </c:dLbls>
      </c:pie3DChart>
      <c:spPr>
        <a:noFill/>
        <a:ln w="2543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6"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00-4797-A61E-1657696A5D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00-4797-A61E-1657696A5D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00-4797-A61E-1657696A5D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00-4797-A61E-1657696A5D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00-4797-A61E-1657696A5D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3">
                  <a:solidFill>
                    <a:schemeClr val="dk1">
                      <a:lumMod val="50000"/>
                      <a:lumOff val="50000"/>
                    </a:schemeClr>
                  </a:solidFill>
                </a:ln>
                <a:effectLst/>
              </c:spPr>
            </c:leaderLines>
            <c:extLst>
              <c:ext xmlns:c15="http://schemas.microsoft.com/office/drawing/2012/chart" uri="{CE6537A1-D6FC-4f65-9D91-7224C49458BB}"/>
            </c:extLst>
          </c:dLbls>
          <c:cat>
            <c:strRef>
              <c:f>Hoja1!$I$81:$I$85</c:f>
              <c:strCache>
                <c:ptCount val="5"/>
                <c:pt idx="0">
                  <c:v>Totalmente en desacuerdo</c:v>
                </c:pt>
                <c:pt idx="1">
                  <c:v>Desacuerdo</c:v>
                </c:pt>
                <c:pt idx="2">
                  <c:v>Ni de acuerdo ni desacuerdo</c:v>
                </c:pt>
                <c:pt idx="3">
                  <c:v>De acuerdo</c:v>
                </c:pt>
                <c:pt idx="4">
                  <c:v>Totalmente de acuerdo</c:v>
                </c:pt>
              </c:strCache>
            </c:strRef>
          </c:cat>
          <c:val>
            <c:numRef>
              <c:f>Hoja1!$J$81:$J$85</c:f>
              <c:numCache>
                <c:formatCode>General</c:formatCode>
                <c:ptCount val="5"/>
                <c:pt idx="0">
                  <c:v>0</c:v>
                </c:pt>
                <c:pt idx="1">
                  <c:v>0</c:v>
                </c:pt>
                <c:pt idx="2">
                  <c:v>3</c:v>
                </c:pt>
                <c:pt idx="3">
                  <c:v>31</c:v>
                </c:pt>
                <c:pt idx="4">
                  <c:v>16</c:v>
                </c:pt>
              </c:numCache>
            </c:numRef>
          </c:val>
          <c:extLst>
            <c:ext xmlns:c16="http://schemas.microsoft.com/office/drawing/2014/chart" uri="{C3380CC4-5D6E-409C-BE32-E72D297353CC}">
              <c16:uniqueId val="{0000000A-0700-4797-A61E-1657696A5DBE}"/>
            </c:ext>
          </c:extLst>
        </c:ser>
        <c:dLbls>
          <c:showLegendKey val="0"/>
          <c:showVal val="0"/>
          <c:showCatName val="0"/>
          <c:showSerName val="0"/>
          <c:showPercent val="0"/>
          <c:showBubbleSize val="0"/>
          <c:showLeaderLines val="1"/>
        </c:dLbls>
      </c:pie3DChart>
      <c:spPr>
        <a:noFill/>
        <a:ln w="25395">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3"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43-4D72-81D5-1EEB2E1D64E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43-4D72-81D5-1EEB2E1D64E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43-4D72-81D5-1EEB2E1D64E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43-4D72-81D5-1EEB2E1D64E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143-4D72-81D5-1EEB2E1D64E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Hoja1!$I$90:$I$94</c:f>
              <c:strCache>
                <c:ptCount val="5"/>
                <c:pt idx="0">
                  <c:v>Totalmente en desacuerdo</c:v>
                </c:pt>
                <c:pt idx="1">
                  <c:v>Desacuerdo</c:v>
                </c:pt>
                <c:pt idx="2">
                  <c:v>Ni de acuerdo ni desacuerdo</c:v>
                </c:pt>
                <c:pt idx="3">
                  <c:v>De acuerdo</c:v>
                </c:pt>
                <c:pt idx="4">
                  <c:v>Totalmente de acuerdo</c:v>
                </c:pt>
              </c:strCache>
            </c:strRef>
          </c:cat>
          <c:val>
            <c:numRef>
              <c:f>Hoja1!$J$90:$J$94</c:f>
              <c:numCache>
                <c:formatCode>General</c:formatCode>
                <c:ptCount val="5"/>
                <c:pt idx="0">
                  <c:v>29</c:v>
                </c:pt>
                <c:pt idx="1">
                  <c:v>6</c:v>
                </c:pt>
                <c:pt idx="2">
                  <c:v>5</c:v>
                </c:pt>
                <c:pt idx="3">
                  <c:v>5</c:v>
                </c:pt>
                <c:pt idx="4">
                  <c:v>5</c:v>
                </c:pt>
              </c:numCache>
            </c:numRef>
          </c:val>
          <c:extLst>
            <c:ext xmlns:c16="http://schemas.microsoft.com/office/drawing/2014/chart" uri="{C3380CC4-5D6E-409C-BE32-E72D297353CC}">
              <c16:uniqueId val="{0000000A-B143-4D72-81D5-1EEB2E1D64EA}"/>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1FD37-6266-4783-B3E2-AE04BD07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84</Pages>
  <Words>16093</Words>
  <Characters>88516</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COCO1</dc:creator>
  <cp:keywords/>
  <dc:description/>
  <cp:lastModifiedBy>COCO1</cp:lastModifiedBy>
  <cp:revision>55</cp:revision>
  <dcterms:created xsi:type="dcterms:W3CDTF">2019-08-04T17:37:00Z</dcterms:created>
  <dcterms:modified xsi:type="dcterms:W3CDTF">2019-08-07T18:28:00Z</dcterms:modified>
</cp:coreProperties>
</file>